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C5" w:rsidRDefault="00E037C5" w:rsidP="00E037C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Предоставление  муниципальной услуги осуществляется в соответствии </w:t>
      </w:r>
      <w:proofErr w:type="gramStart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037C5" w:rsidRDefault="00E037C5" w:rsidP="00E037C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31"/>
    </w:p>
    <w:p w:rsidR="00E037C5" w:rsidRPr="00915AF4" w:rsidRDefault="00E037C5" w:rsidP="00915AF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4" w:history="1">
        <w:r w:rsidRPr="00662EB5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(официальный сайт Конституции Российской Федерации с внесёнными поправками от 21 июля 2014 года опубликован на официальном </w:t>
      </w:r>
      <w:proofErr w:type="spellStart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интернет-портале</w:t>
      </w:r>
      <w:proofErr w:type="spellEnd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правовой информации http://www.pravo.gov.tu, 1 августа 2014 года, в «Собрании законодательства Российской Федерации», 4 авг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 2014 года, № 31, ст. 4398);</w:t>
      </w:r>
      <w:bookmarkEnd w:id="0"/>
      <w:proofErr w:type="gramEnd"/>
    </w:p>
    <w:p w:rsidR="00E037C5" w:rsidRDefault="00E037C5" w:rsidP="00E037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non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 ("Российская газета", N 168, 30.07.2010, Собрание законодательства Российской Федерации, 2010, N 31, ст. 4179);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  <w:t xml:space="preserve">     -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none"/>
          </w:rPr>
          <w:t>Жилищный кодекс Российской Федерации от 29.12.2004 N 188-ФЗ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 ("Собрание законодательства Российской Федерации", 03.01.2005, N 1 (часть 1), ст. 14, "Российская газета", N 1, 12.01.2005, "Парламентская газета", N 7-8, 15.01.2005);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  <w:t xml:space="preserve">    -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none"/>
          </w:rPr>
          <w:t>Гражданский кодекс Российской Федерации от 30.11.1994 N 51-ФЗ</w:t>
        </w:r>
      </w:hyperlink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E037C5" w:rsidRDefault="00E037C5" w:rsidP="00E037C5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-Федеральный закон от 06.10.2003 № 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газета», 08.10.2003, № 186, «Российская газета», 08.10.2003, № 202);</w:t>
      </w:r>
    </w:p>
    <w:p w:rsidR="00E037C5" w:rsidRDefault="00E037C5" w:rsidP="00E037C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"Российская газета", №4849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 от 13.02.2009 г.);</w:t>
      </w:r>
    </w:p>
    <w:p w:rsidR="00E037C5" w:rsidRDefault="00E037C5" w:rsidP="00E037C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-Федеральный закон от 27.07.2006 N 152-ФЗ «О персональных данных» («Российская газета», N 165, 29.07.2006, «Собрание законодательства РФ», 31.07.2006, N 31 (1 ч.), ст. 3451);</w:t>
      </w:r>
    </w:p>
    <w:p w:rsidR="00E037C5" w:rsidRDefault="00E037C5" w:rsidP="00E037C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081">
        <w:rPr>
          <w:rFonts w:ascii="Times New Roman" w:hAnsi="Times New Roman" w:cs="Times New Roman"/>
          <w:color w:val="000000"/>
          <w:sz w:val="24"/>
          <w:szCs w:val="24"/>
        </w:rPr>
        <w:t>- Уставом Абрамовского сельсовета Куйбышевского района Новосибирской области</w:t>
      </w:r>
      <w:r w:rsidRPr="00AE2081">
        <w:rPr>
          <w:rFonts w:ascii="Times New Roman" w:hAnsi="Times New Roman" w:cs="Times New Roman"/>
          <w:sz w:val="24"/>
          <w:szCs w:val="24"/>
        </w:rPr>
        <w:t xml:space="preserve"> принятым решением Совета депутатов Абрамовского сельсовета Куйбышевского района Новосибирской области от 12.03.2019 №5 (Опубликован в информационном бюллетене ОМС Абрамовского сельсовета Куйбышевского района Новосибирской области «Курьер» от 01.04.2019 № 11 и размещён на официальном сайте Абрамовского сельсовета Куйбышевского района Новосибирской области в сети «Интернет»)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E037C5" w:rsidRDefault="00E037C5" w:rsidP="00E037C5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2011, № 22, ст. 3169; 2011, № 35, ст. 5092; 2012, № 28, ст. 3908; 2012, № 36, ст. 4903; 2012, № 50 (ч. 6), ст. 7070;2012, № 52, ст. 7507);</w:t>
      </w:r>
      <w:proofErr w:type="gramEnd"/>
    </w:p>
    <w:p w:rsidR="00E037C5" w:rsidRDefault="00E037C5" w:rsidP="00E037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E2081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«Собрание законодательства РФ», 08.05.2006, №19, СТ.2060; "Парламентская газета"</w:t>
      </w:r>
      <w:r>
        <w:rPr>
          <w:rFonts w:ascii="Times New Roman" w:hAnsi="Times New Roman" w:cs="Times New Roman"/>
          <w:color w:val="000000"/>
          <w:sz w:val="24"/>
          <w:szCs w:val="24"/>
        </w:rPr>
        <w:t>, 11.05.2006, № 70-71);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037C5" w:rsidRDefault="00E037C5" w:rsidP="00E037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081">
        <w:rPr>
          <w:rFonts w:ascii="Times New Roman" w:hAnsi="Times New Roman" w:cs="Times New Roman"/>
          <w:color w:val="000000"/>
          <w:sz w:val="24"/>
          <w:szCs w:val="24"/>
        </w:rPr>
        <w:t>- Законом Новосибирской области от 24.11.2014 № 484-ОЗ «Об отдельных вопросах организации местного самоуправления в Новосибирской области» («Ведомости Законодательного Собрания Новосибирской области», 28.11.2014, № 61; «Советская Сибирь», 28.11.2014, № 223);</w:t>
      </w:r>
    </w:p>
    <w:p w:rsidR="00E037C5" w:rsidRDefault="00E037C5" w:rsidP="00E037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-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Pr="00AE208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остановлением</w:t>
        </w:r>
      </w:hyperlink>
      <w:r w:rsidRPr="00AE208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</w:t>
      </w:r>
      <w:r w:rsidRPr="00AE20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  <w:r w:rsidRPr="00AE208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208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037C5" w:rsidRPr="00662EB5" w:rsidRDefault="00E037C5" w:rsidP="00E037C5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hyperlink r:id="rId10" w:history="1">
        <w:r w:rsidRPr="00662EB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8 сентября 2010 года № 697 «О единой системе межведомственного электронного взаимодействия»;</w:t>
      </w:r>
    </w:p>
    <w:p w:rsidR="00E037C5" w:rsidRPr="00662EB5" w:rsidRDefault="00E037C5" w:rsidP="00E037C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Style w:val="link"/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662EB5">
        <w:rPr>
          <w:rStyle w:val="link"/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4903, «Российская газета», № 200, 31.08.2012);</w:t>
      </w:r>
      <w:proofErr w:type="gramEnd"/>
    </w:p>
    <w:p w:rsidR="00E037C5" w:rsidRPr="00662EB5" w:rsidRDefault="00E037C5" w:rsidP="00E037C5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E037C5" w:rsidRPr="00662EB5" w:rsidRDefault="00E037C5" w:rsidP="00E037C5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E037C5" w:rsidRDefault="00E037C5" w:rsidP="00E037C5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proofErr w:type="spellStart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www.pravo.gov.ru</w:t>
      </w:r>
      <w:proofErr w:type="spellEnd"/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7E0801" w:rsidRDefault="00E037C5" w:rsidP="007E080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208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1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</w:t>
        </w:r>
        <w:r w:rsidRPr="00AE208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аспоряжением</w:t>
        </w:r>
      </w:hyperlink>
      <w:r w:rsidRPr="00AE2081">
        <w:rPr>
          <w:rFonts w:ascii="Times New Roman" w:hAnsi="Times New Roman" w:cs="Times New Roman"/>
          <w:sz w:val="24"/>
          <w:szCs w:val="24"/>
        </w:rPr>
        <w:t xml:space="preserve"> </w:t>
      </w:r>
      <w:r w:rsidRPr="00AE2081">
        <w:rPr>
          <w:rFonts w:ascii="Times New Roman" w:hAnsi="Times New Roman" w:cs="Times New Roman"/>
          <w:color w:val="000000"/>
          <w:sz w:val="24"/>
          <w:szCs w:val="24"/>
        </w:rPr>
        <w:t>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r w:rsidRPr="00AE208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7E0801" w:rsidRPr="00662EB5" w:rsidRDefault="007E0801" w:rsidP="007E080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62EB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6 апреля 2011 года № 63-ФЗ «Об электронной подписи» («Собрание законодательства РФ», 2011, № 15,ст.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36; № 27, ст. 3880).</w:t>
      </w:r>
    </w:p>
    <w:p w:rsidR="00E037C5" w:rsidRDefault="00E037C5" w:rsidP="00E037C5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801" w:rsidRPr="00662EB5" w:rsidRDefault="007E0801" w:rsidP="00E037C5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7C5" w:rsidRDefault="00E037C5" w:rsidP="00E037C5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37C5" w:rsidRDefault="00E037C5" w:rsidP="00E037C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7C5" w:rsidRPr="00662EB5" w:rsidRDefault="00E037C5" w:rsidP="00E037C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2F08D4" w:rsidRPr="00E037C5" w:rsidRDefault="002F08D4">
      <w:pPr>
        <w:rPr>
          <w:rFonts w:ascii="Times New Roman" w:hAnsi="Times New Roman" w:cs="Times New Roman"/>
          <w:sz w:val="24"/>
          <w:szCs w:val="24"/>
        </w:rPr>
      </w:pPr>
    </w:p>
    <w:sectPr w:rsidR="002F08D4" w:rsidRPr="00E037C5" w:rsidSect="001C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7C5"/>
    <w:rsid w:val="001C36BA"/>
    <w:rsid w:val="002F08D4"/>
    <w:rsid w:val="003734EA"/>
    <w:rsid w:val="005221C8"/>
    <w:rsid w:val="007E0801"/>
    <w:rsid w:val="00915AF4"/>
    <w:rsid w:val="00E0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037C5"/>
    <w:rPr>
      <w:color w:val="0000FF"/>
      <w:u w:val="single"/>
    </w:rPr>
  </w:style>
  <w:style w:type="paragraph" w:customStyle="1" w:styleId="ConsPlusNormal">
    <w:name w:val="ConsPlusNormal"/>
    <w:rsid w:val="00E037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link">
    <w:name w:val="link"/>
    <w:rsid w:val="00E037C5"/>
    <w:rPr>
      <w:rFonts w:cs="Times New Roman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09/02/13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consultantplus://offline/ref=92CD669FA49A9175F5319CEC1D808612C7A6F3286A87E1F58E9DBF4EF5540090700CF" TargetMode="Externa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hyperlink" Target="garantF1://99319.0" TargetMode="External"/><Relationship Id="rId4" Type="http://schemas.openxmlformats.org/officeDocument/2006/relationships/hyperlink" Target="garantF1://10003000.0" TargetMode="External"/><Relationship Id="rId9" Type="http://schemas.openxmlformats.org/officeDocument/2006/relationships/hyperlink" Target="consultantplus://offline/ref=92CD669FA49A9175F53182E10BECD81BCFACAB216988EEA1DBC2E413A2750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2019-07-29T12:54:00Z</dcterms:created>
  <dcterms:modified xsi:type="dcterms:W3CDTF">2019-08-01T05:57:00Z</dcterms:modified>
</cp:coreProperties>
</file>