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702" w:rsidRPr="005F4702" w:rsidRDefault="005F4702" w:rsidP="005F4702">
      <w:pPr>
        <w:suppressAutoHyphens/>
        <w:spacing w:before="280" w:after="0" w:line="240" w:lineRule="atLeast"/>
        <w:ind w:left="5387"/>
        <w:rPr>
          <w:rFonts w:ascii="Times New Roman" w:eastAsia="Times New Roman" w:hAnsi="Times New Roman" w:cs="Times New Roman"/>
          <w:sz w:val="28"/>
          <w:szCs w:val="28"/>
          <w:lang w:eastAsia="ru-RU"/>
        </w:rPr>
      </w:pPr>
      <w:r w:rsidRPr="005F4702">
        <w:rPr>
          <w:rFonts w:ascii="Times New Roman" w:eastAsia="Times New Roman" w:hAnsi="Times New Roman" w:cs="Times New Roman"/>
          <w:sz w:val="28"/>
          <w:szCs w:val="28"/>
          <w:lang w:eastAsia="ru-RU"/>
        </w:rPr>
        <w:t>УТВЕРЖДЕН</w:t>
      </w:r>
    </w:p>
    <w:p w:rsidR="005F4702" w:rsidRPr="005F4702" w:rsidRDefault="005F4702" w:rsidP="005F4702">
      <w:pPr>
        <w:spacing w:after="0" w:line="240" w:lineRule="auto"/>
        <w:ind w:left="5387"/>
        <w:rPr>
          <w:rFonts w:ascii="Times New Roman" w:eastAsia="Times New Roman" w:hAnsi="Times New Roman" w:cs="Times New Roman"/>
          <w:sz w:val="28"/>
          <w:szCs w:val="28"/>
          <w:lang w:eastAsia="ru-RU"/>
        </w:rPr>
      </w:pPr>
      <w:r w:rsidRPr="005F4702">
        <w:rPr>
          <w:rFonts w:ascii="Times New Roman" w:eastAsia="Times New Roman" w:hAnsi="Times New Roman" w:cs="Times New Roman"/>
          <w:sz w:val="28"/>
          <w:szCs w:val="28"/>
          <w:lang w:eastAsia="ru-RU"/>
        </w:rPr>
        <w:t>П</w:t>
      </w:r>
      <w:r w:rsidRPr="005F4702">
        <w:rPr>
          <w:rFonts w:ascii="Times New Roman" w:eastAsia="Times New Roman" w:hAnsi="Times New Roman" w:cs="Times New Roman"/>
          <w:sz w:val="28"/>
          <w:szCs w:val="28"/>
          <w:lang w:eastAsia="ru-RU"/>
        </w:rPr>
        <w:t>остановлением</w:t>
      </w:r>
      <w:r>
        <w:rPr>
          <w:rFonts w:ascii="Times New Roman" w:eastAsia="Times New Roman" w:hAnsi="Times New Roman" w:cs="Times New Roman"/>
          <w:sz w:val="28"/>
          <w:szCs w:val="28"/>
          <w:lang w:eastAsia="ru-RU"/>
        </w:rPr>
        <w:t xml:space="preserve"> а</w:t>
      </w:r>
      <w:r w:rsidRPr="005F4702">
        <w:rPr>
          <w:rFonts w:ascii="Times New Roman" w:eastAsia="Times New Roman" w:hAnsi="Times New Roman" w:cs="Times New Roman"/>
          <w:sz w:val="28"/>
          <w:szCs w:val="28"/>
          <w:lang w:eastAsia="ru-RU"/>
        </w:rPr>
        <w:t>дминистрации</w:t>
      </w:r>
    </w:p>
    <w:p w:rsidR="005F4702" w:rsidRPr="005F4702" w:rsidRDefault="005F4702" w:rsidP="005F4702">
      <w:pPr>
        <w:spacing w:after="0" w:line="240" w:lineRule="auto"/>
        <w:ind w:left="5387"/>
        <w:rPr>
          <w:rFonts w:ascii="Times New Roman" w:eastAsia="Times New Roman" w:hAnsi="Times New Roman" w:cs="Times New Roman"/>
          <w:sz w:val="28"/>
          <w:szCs w:val="28"/>
          <w:lang w:eastAsia="ru-RU"/>
        </w:rPr>
      </w:pPr>
      <w:r w:rsidRPr="005F4702">
        <w:rPr>
          <w:rFonts w:ascii="Times New Roman" w:eastAsia="Times New Roman" w:hAnsi="Times New Roman" w:cs="Times New Roman"/>
          <w:sz w:val="28"/>
          <w:szCs w:val="28"/>
          <w:lang w:eastAsia="ru-RU"/>
        </w:rPr>
        <w:t>Абрамовского сельсовета</w:t>
      </w:r>
    </w:p>
    <w:p w:rsidR="005F4702" w:rsidRPr="005F4702" w:rsidRDefault="005F4702" w:rsidP="005F4702">
      <w:pPr>
        <w:spacing w:after="0" w:line="240" w:lineRule="auto"/>
        <w:ind w:left="5387"/>
        <w:rPr>
          <w:rFonts w:ascii="Times New Roman" w:eastAsia="Times New Roman" w:hAnsi="Times New Roman" w:cs="Times New Roman"/>
          <w:sz w:val="28"/>
          <w:szCs w:val="28"/>
          <w:lang w:eastAsia="ru-RU"/>
        </w:rPr>
      </w:pPr>
      <w:r w:rsidRPr="005F4702">
        <w:rPr>
          <w:rFonts w:ascii="Times New Roman" w:eastAsia="Times New Roman" w:hAnsi="Times New Roman" w:cs="Times New Roman"/>
          <w:sz w:val="28"/>
          <w:szCs w:val="28"/>
          <w:lang w:eastAsia="ru-RU"/>
        </w:rPr>
        <w:t>Куйбышевского района</w:t>
      </w:r>
    </w:p>
    <w:p w:rsidR="005F4702" w:rsidRPr="005F4702" w:rsidRDefault="005F4702" w:rsidP="005F4702">
      <w:pPr>
        <w:spacing w:after="0" w:line="240" w:lineRule="auto"/>
        <w:ind w:left="5387"/>
        <w:rPr>
          <w:rFonts w:ascii="Times New Roman" w:eastAsia="Times New Roman" w:hAnsi="Times New Roman" w:cs="Times New Roman"/>
          <w:sz w:val="28"/>
          <w:szCs w:val="28"/>
          <w:lang w:eastAsia="ru-RU"/>
        </w:rPr>
      </w:pPr>
      <w:r w:rsidRPr="005F4702">
        <w:rPr>
          <w:rFonts w:ascii="Times New Roman" w:eastAsia="Times New Roman" w:hAnsi="Times New Roman" w:cs="Times New Roman"/>
          <w:sz w:val="28"/>
          <w:szCs w:val="28"/>
          <w:lang w:eastAsia="ru-RU"/>
        </w:rPr>
        <w:t>Новосибирской области</w:t>
      </w:r>
    </w:p>
    <w:p w:rsidR="005F4702" w:rsidRDefault="005F4702" w:rsidP="005F4702">
      <w:pPr>
        <w:spacing w:after="0" w:line="240" w:lineRule="auto"/>
        <w:ind w:left="5387"/>
        <w:rPr>
          <w:rFonts w:ascii="Times New Roman" w:eastAsia="Times New Roman" w:hAnsi="Times New Roman" w:cs="Times New Roman"/>
          <w:sz w:val="28"/>
          <w:szCs w:val="28"/>
          <w:lang w:eastAsia="ru-RU"/>
        </w:rPr>
      </w:pPr>
      <w:r w:rsidRPr="005F4702">
        <w:rPr>
          <w:rFonts w:ascii="Times New Roman" w:eastAsia="Times New Roman" w:hAnsi="Times New Roman" w:cs="Times New Roman"/>
          <w:sz w:val="28"/>
          <w:szCs w:val="28"/>
          <w:lang w:eastAsia="ru-RU"/>
        </w:rPr>
        <w:t>от 2</w:t>
      </w:r>
      <w:r>
        <w:rPr>
          <w:rFonts w:ascii="Times New Roman" w:eastAsia="Times New Roman" w:hAnsi="Times New Roman" w:cs="Times New Roman"/>
          <w:sz w:val="28"/>
          <w:szCs w:val="28"/>
          <w:lang w:eastAsia="ru-RU"/>
        </w:rPr>
        <w:t>0</w:t>
      </w:r>
      <w:r w:rsidRPr="005F47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5F4702">
        <w:rPr>
          <w:rFonts w:ascii="Times New Roman" w:eastAsia="Times New Roman" w:hAnsi="Times New Roman" w:cs="Times New Roman"/>
          <w:sz w:val="28"/>
          <w:szCs w:val="28"/>
          <w:lang w:eastAsia="ru-RU"/>
        </w:rPr>
        <w:t>. 20</w:t>
      </w:r>
      <w:r>
        <w:rPr>
          <w:rFonts w:ascii="Times New Roman" w:eastAsia="Times New Roman" w:hAnsi="Times New Roman" w:cs="Times New Roman"/>
          <w:sz w:val="28"/>
          <w:szCs w:val="28"/>
          <w:lang w:eastAsia="ru-RU"/>
        </w:rPr>
        <w:t>22</w:t>
      </w:r>
      <w:r w:rsidRPr="005F470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120</w:t>
      </w:r>
    </w:p>
    <w:p w:rsidR="005F4702" w:rsidRPr="005F4702" w:rsidRDefault="005F4702" w:rsidP="005F4702">
      <w:pPr>
        <w:spacing w:after="0" w:line="240" w:lineRule="auto"/>
        <w:ind w:left="5387"/>
        <w:rPr>
          <w:rFonts w:ascii="Times New Roman" w:eastAsia="Times New Roman" w:hAnsi="Times New Roman" w:cs="Times New Roman"/>
          <w:bCs/>
          <w:sz w:val="28"/>
          <w:szCs w:val="28"/>
          <w:lang w:eastAsia="ru-RU"/>
        </w:rPr>
      </w:pPr>
      <w:r w:rsidRPr="005F4702">
        <w:rPr>
          <w:rFonts w:ascii="Times New Roman" w:eastAsia="Times New Roman" w:hAnsi="Times New Roman" w:cs="Times New Roman"/>
          <w:bCs/>
          <w:sz w:val="28"/>
          <w:szCs w:val="28"/>
          <w:lang w:eastAsia="ru-RU"/>
        </w:rPr>
        <w:t>(с изменен</w:t>
      </w:r>
      <w:r>
        <w:rPr>
          <w:rFonts w:ascii="Times New Roman" w:eastAsia="Times New Roman" w:hAnsi="Times New Roman" w:cs="Times New Roman"/>
          <w:bCs/>
          <w:sz w:val="28"/>
          <w:szCs w:val="28"/>
          <w:lang w:eastAsia="ru-RU"/>
        </w:rPr>
        <w:t>иями, внесенными постановлением</w:t>
      </w:r>
    </w:p>
    <w:p w:rsidR="005F4702" w:rsidRPr="005F4702" w:rsidRDefault="005F4702" w:rsidP="005F4702">
      <w:pPr>
        <w:tabs>
          <w:tab w:val="left" w:pos="7035"/>
        </w:tabs>
        <w:spacing w:after="0" w:line="240" w:lineRule="auto"/>
        <w:ind w:left="5387"/>
        <w:rPr>
          <w:rFonts w:ascii="Times New Roman" w:eastAsia="Times New Roman" w:hAnsi="Times New Roman" w:cs="Times New Roman"/>
          <w:bCs/>
          <w:sz w:val="28"/>
          <w:szCs w:val="28"/>
          <w:lang w:eastAsia="ru-RU"/>
        </w:rPr>
      </w:pPr>
      <w:r w:rsidRPr="005F4702">
        <w:rPr>
          <w:rFonts w:ascii="Times New Roman" w:eastAsia="Times New Roman" w:hAnsi="Times New Roman" w:cs="Times New Roman"/>
          <w:bCs/>
          <w:sz w:val="28"/>
          <w:szCs w:val="28"/>
          <w:lang w:eastAsia="ru-RU"/>
        </w:rPr>
        <w:t>администрации Абрамовского</w:t>
      </w:r>
    </w:p>
    <w:p w:rsidR="005F4702" w:rsidRPr="005F4702" w:rsidRDefault="005F4702" w:rsidP="005F4702">
      <w:pPr>
        <w:tabs>
          <w:tab w:val="left" w:pos="7035"/>
        </w:tabs>
        <w:spacing w:after="0" w:line="240" w:lineRule="auto"/>
        <w:ind w:left="5387"/>
        <w:rPr>
          <w:rFonts w:ascii="Times New Roman" w:eastAsia="Times New Roman" w:hAnsi="Times New Roman" w:cs="Times New Roman"/>
          <w:bCs/>
          <w:sz w:val="28"/>
          <w:szCs w:val="28"/>
          <w:lang w:eastAsia="ru-RU"/>
        </w:rPr>
      </w:pPr>
      <w:r w:rsidRPr="005F4702">
        <w:rPr>
          <w:rFonts w:ascii="Times New Roman" w:eastAsia="Times New Roman" w:hAnsi="Times New Roman" w:cs="Times New Roman"/>
          <w:bCs/>
          <w:sz w:val="28"/>
          <w:szCs w:val="28"/>
          <w:lang w:eastAsia="ru-RU"/>
        </w:rPr>
        <w:t xml:space="preserve"> сельсовета Куйбышевского </w:t>
      </w:r>
    </w:p>
    <w:p w:rsidR="005F4702" w:rsidRDefault="005F4702" w:rsidP="005F4702">
      <w:pPr>
        <w:tabs>
          <w:tab w:val="left" w:pos="7035"/>
        </w:tabs>
        <w:spacing w:after="0" w:line="240" w:lineRule="auto"/>
        <w:ind w:left="5387"/>
        <w:rPr>
          <w:rFonts w:ascii="Times New Roman" w:eastAsia="Times New Roman" w:hAnsi="Times New Roman" w:cs="Times New Roman"/>
          <w:bCs/>
          <w:sz w:val="28"/>
          <w:szCs w:val="28"/>
          <w:lang w:eastAsia="ru-RU"/>
        </w:rPr>
      </w:pPr>
      <w:r w:rsidRPr="005F4702">
        <w:rPr>
          <w:rFonts w:ascii="Times New Roman" w:eastAsia="Times New Roman" w:hAnsi="Times New Roman" w:cs="Times New Roman"/>
          <w:bCs/>
          <w:sz w:val="28"/>
          <w:szCs w:val="28"/>
          <w:lang w:eastAsia="ru-RU"/>
        </w:rPr>
        <w:t>района Новосибирской области</w:t>
      </w:r>
    </w:p>
    <w:p w:rsidR="005F4702" w:rsidRPr="005F4702" w:rsidRDefault="005F4702" w:rsidP="005F4702">
      <w:pPr>
        <w:tabs>
          <w:tab w:val="left" w:pos="7035"/>
        </w:tabs>
        <w:spacing w:after="0" w:line="240" w:lineRule="auto"/>
        <w:ind w:left="5387"/>
        <w:rPr>
          <w:rFonts w:ascii="Times New Roman" w:eastAsia="Times New Roman" w:hAnsi="Times New Roman" w:cs="Times New Roman"/>
          <w:sz w:val="28"/>
          <w:szCs w:val="28"/>
          <w:lang w:eastAsia="ar-SA"/>
        </w:rPr>
      </w:pPr>
      <w:r w:rsidRPr="005F4702">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21</w:t>
      </w:r>
      <w:r w:rsidRPr="005F4702">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3</w:t>
      </w:r>
      <w:r w:rsidRPr="005F4702">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23</w:t>
      </w:r>
      <w:r>
        <w:rPr>
          <w:rFonts w:ascii="Times New Roman" w:eastAsia="Times New Roman" w:hAnsi="Times New Roman" w:cs="Times New Roman"/>
          <w:sz w:val="28"/>
          <w:szCs w:val="28"/>
          <w:lang w:eastAsia="ar-SA"/>
        </w:rPr>
        <w:t xml:space="preserve"> </w:t>
      </w:r>
      <w:r w:rsidRPr="005F470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45</w:t>
      </w:r>
      <w:r w:rsidRPr="005F4702">
        <w:rPr>
          <w:rFonts w:ascii="Times New Roman" w:eastAsia="Times New Roman" w:hAnsi="Times New Roman" w:cs="Times New Roman"/>
          <w:sz w:val="28"/>
          <w:szCs w:val="28"/>
          <w:lang w:eastAsia="ar-SA"/>
        </w:rPr>
        <w:t>)</w:t>
      </w:r>
    </w:p>
    <w:p w:rsidR="005F4702" w:rsidRDefault="005F4702" w:rsidP="005F4702">
      <w:pPr>
        <w:pStyle w:val="a3"/>
        <w:spacing w:before="0" w:beforeAutospacing="0" w:after="0" w:afterAutospacing="0"/>
        <w:ind w:left="-567" w:firstLine="567"/>
        <w:jc w:val="right"/>
        <w:rPr>
          <w:b/>
          <w:bCs/>
          <w:color w:val="000000"/>
        </w:rPr>
      </w:pPr>
    </w:p>
    <w:p w:rsidR="007807FD" w:rsidRPr="007807FD" w:rsidRDefault="007807FD" w:rsidP="007807FD">
      <w:pPr>
        <w:pStyle w:val="a3"/>
        <w:spacing w:before="0" w:beforeAutospacing="0" w:after="0" w:afterAutospacing="0"/>
        <w:ind w:left="-567" w:firstLine="567"/>
        <w:jc w:val="center"/>
        <w:rPr>
          <w:b/>
          <w:bCs/>
          <w:color w:val="000000"/>
        </w:rPr>
      </w:pPr>
      <w:r w:rsidRPr="007807FD">
        <w:rPr>
          <w:b/>
          <w:bCs/>
          <w:color w:val="000000"/>
        </w:rPr>
        <w:t>АДМИНИСТРАТИВНЫЙ РЕГЛАМЕНТ</w:t>
      </w:r>
    </w:p>
    <w:p w:rsidR="007807FD" w:rsidRPr="007807FD" w:rsidRDefault="007807FD" w:rsidP="007807FD">
      <w:pPr>
        <w:pStyle w:val="a3"/>
        <w:spacing w:before="0" w:beforeAutospacing="0" w:after="0" w:afterAutospacing="0"/>
        <w:ind w:left="-567" w:firstLine="567"/>
        <w:jc w:val="center"/>
        <w:rPr>
          <w:b/>
          <w:bCs/>
          <w:color w:val="000000"/>
        </w:rPr>
      </w:pPr>
      <w:r w:rsidRPr="007807FD">
        <w:rPr>
          <w:b/>
          <w:bCs/>
          <w:color w:val="000000"/>
        </w:rPr>
        <w:t>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w:t>
      </w:r>
    </w:p>
    <w:p w:rsidR="007807FD" w:rsidRPr="007807FD" w:rsidRDefault="007807FD" w:rsidP="007807FD">
      <w:pPr>
        <w:pStyle w:val="a3"/>
        <w:spacing w:before="0" w:beforeAutospacing="0" w:after="0" w:afterAutospacing="0"/>
        <w:ind w:left="-567" w:firstLine="567"/>
        <w:jc w:val="center"/>
        <w:rPr>
          <w:color w:val="000000"/>
        </w:rPr>
      </w:pPr>
      <w:r w:rsidRPr="007807FD">
        <w:rPr>
          <w:b/>
          <w:bCs/>
          <w:color w:val="000000"/>
        </w:rPr>
        <w:t xml:space="preserve"> жилого дома садовым домом»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w:t>
      </w:r>
    </w:p>
    <w:p w:rsidR="007807FD" w:rsidRPr="007807FD" w:rsidRDefault="007807FD" w:rsidP="007807FD">
      <w:pPr>
        <w:pStyle w:val="a3"/>
        <w:spacing w:before="0" w:beforeAutospacing="0" w:after="0" w:afterAutospacing="0"/>
        <w:ind w:left="-567" w:firstLine="567"/>
        <w:jc w:val="center"/>
        <w:rPr>
          <w:color w:val="000000"/>
        </w:rPr>
      </w:pPr>
      <w:r w:rsidRPr="007807FD">
        <w:rPr>
          <w:b/>
          <w:bCs/>
          <w:color w:val="000000"/>
        </w:rPr>
        <w:t>1. Общие положения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1.1. 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 по предоставлению муниципальной услуги на территории Абрамовского сельсовета Куйбышевского района Новосибирской области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1.2. Заявители, имеющие право на получение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в заявительном порядке – юридические и физические лица-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1.3. Порядок информирования о порядке предоставления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xml:space="preserve">1.3.1. Местонахождение: 632355, Новосибирская область, Куйбышевский </w:t>
      </w:r>
      <w:proofErr w:type="gramStart"/>
      <w:r w:rsidR="005F4702">
        <w:rPr>
          <w:color w:val="000000"/>
        </w:rPr>
        <w:t>район,</w:t>
      </w:r>
      <w:bookmarkStart w:id="0" w:name="_GoBack"/>
      <w:bookmarkEnd w:id="0"/>
      <w:r w:rsidRPr="007807FD">
        <w:rPr>
          <w:color w:val="000000"/>
        </w:rPr>
        <w:t>с.</w:t>
      </w:r>
      <w:proofErr w:type="gramEnd"/>
      <w:r w:rsidRPr="007807FD">
        <w:rPr>
          <w:color w:val="000000"/>
        </w:rPr>
        <w:t xml:space="preserve"> Абрамово, ул. Зеленая дом 26.</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1.3.2. Часы приёма заявителей: понедельник-пятница c 8.00 до 12.00, с 13.00-16,00.</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1.3.3. Адрес официального интернет-сайта Администрации Абрамовского сельсовета: https://</w:t>
      </w:r>
      <w:r w:rsidRPr="007807FD">
        <w:rPr>
          <w:color w:val="000000"/>
          <w:lang w:val="en-US"/>
        </w:rPr>
        <w:t>www</w:t>
      </w:r>
      <w:r w:rsidRPr="007807FD">
        <w:rPr>
          <w:color w:val="000000"/>
        </w:rPr>
        <w:t>.</w:t>
      </w:r>
      <w:r w:rsidRPr="007807FD">
        <w:rPr>
          <w:color w:val="000000"/>
          <w:lang w:val="en-US"/>
        </w:rPr>
        <w:t>abramovo</w:t>
      </w:r>
      <w:r w:rsidRPr="007807FD">
        <w:rPr>
          <w:color w:val="000000"/>
        </w:rPr>
        <w:t>.nso.ru</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xml:space="preserve">адрес электронной почты: </w:t>
      </w:r>
      <w:proofErr w:type="spellStart"/>
      <w:r w:rsidRPr="007807FD">
        <w:rPr>
          <w:shd w:val="clear" w:color="auto" w:fill="FFFFFF"/>
        </w:rPr>
        <w:t>adm</w:t>
      </w:r>
      <w:proofErr w:type="spellEnd"/>
      <w:r w:rsidRPr="007807FD">
        <w:rPr>
          <w:shd w:val="clear" w:color="auto" w:fill="FFFFFF"/>
        </w:rPr>
        <w:t>.</w:t>
      </w:r>
      <w:r w:rsidRPr="007807FD">
        <w:rPr>
          <w:shd w:val="clear" w:color="auto" w:fill="FFFFFF"/>
          <w:lang w:val="en-US"/>
        </w:rPr>
        <w:t>abramovo</w:t>
      </w:r>
      <w:r w:rsidRPr="007807FD">
        <w:rPr>
          <w:shd w:val="clear" w:color="auto" w:fill="FFFFFF"/>
        </w:rPr>
        <w:t>@</w:t>
      </w:r>
      <w:r w:rsidRPr="007807FD">
        <w:rPr>
          <w:shd w:val="clear" w:color="auto" w:fill="FFFFFF"/>
          <w:lang w:val="en-US"/>
        </w:rPr>
        <w:t>mail</w:t>
      </w:r>
      <w:r w:rsidRPr="007807FD">
        <w:rPr>
          <w:shd w:val="clear" w:color="auto" w:fill="FFFFFF"/>
        </w:rPr>
        <w:t>.</w:t>
      </w:r>
      <w:r w:rsidRPr="007807FD">
        <w:rPr>
          <w:shd w:val="clear" w:color="auto" w:fill="FFFFFF"/>
          <w:lang w:val="en-US"/>
        </w:rPr>
        <w:t>ru</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Информация, размещаемая на официальном интернет-сайте и информационном стенде администрации Абрамовского сельсовета, обновляется по мере ее изменения.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1.3.4. Информация по вопросам предоставления муниципальной услуги предоставляется: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в администрации Абрамовского сельсовета: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посредством размещения на информационном стенде и официальном сайте администрации Абрамовского сельсовета в сети Интернет, электронного информирования;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с использованием средств телефонной, почтовой связи.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lastRenderedPageBreak/>
        <w:t>Для получения информации о муниципальной услуге, порядке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предоставления, ходе предоставления муниципальной услуги заявители вправе обращаться: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1) в устной форме лично или по телефону:</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к специалистам Администрации Абрамовского сельсовета, участвующих в предоставлении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 в письменной форме почтой;</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 посредством электронной почты;</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Информирование проводится в двух формах: устное и письменное.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Устное информирование обратившегося лица осуществляется специалистом не более 10 минут.</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Ответ на обращение готовится в течение 30 дней со дня регистрации письменного обращения.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xml:space="preserve">Письменный ответ на обращение подписывается главой Абрамовского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 </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w:t>
      </w:r>
    </w:p>
    <w:p w:rsidR="007807FD" w:rsidRPr="007807FD" w:rsidRDefault="007807FD" w:rsidP="007807FD">
      <w:pPr>
        <w:pStyle w:val="a3"/>
        <w:spacing w:before="0" w:beforeAutospacing="0" w:after="0" w:afterAutospacing="0"/>
        <w:ind w:left="-567" w:firstLine="567"/>
        <w:jc w:val="center"/>
        <w:rPr>
          <w:color w:val="000000"/>
        </w:rPr>
      </w:pPr>
      <w:r w:rsidRPr="007807FD">
        <w:rPr>
          <w:b/>
          <w:bCs/>
          <w:color w:val="000000"/>
        </w:rPr>
        <w:t>2. Стандарт предоставления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 Наименование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2.1.2. Муниципальная услуга предоставляется Администрацией Абрамовского сельсовета Куйбышевского района Новосибирской области (далее – Администрация).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2.1.3.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Управление Федеральной службы государственной регистрации, кадастра и картографии по Новосибирской области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Место нахождения Администрации: 632352, Новосибирская область, Куйбышевский район, с. Абрамово, ул. Зеленая дом 26.</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lastRenderedPageBreak/>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xml:space="preserve">2.1.4. Запрещается требовать от заявителя: </w:t>
      </w:r>
    </w:p>
    <w:p w:rsidR="007807FD" w:rsidRPr="007807FD" w:rsidRDefault="007807FD" w:rsidP="007807FD">
      <w:pPr>
        <w:tabs>
          <w:tab w:val="left" w:pos="0"/>
          <w:tab w:val="left" w:pos="142"/>
        </w:tabs>
        <w:ind w:left="-567" w:firstLine="567"/>
        <w:jc w:val="both"/>
        <w:rPr>
          <w:rFonts w:ascii="Times New Roman" w:hAnsi="Times New Roman" w:cs="Times New Roman"/>
        </w:rPr>
      </w:pPr>
      <w:r w:rsidRPr="007807FD">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07FD" w:rsidRPr="007807FD" w:rsidRDefault="007807FD" w:rsidP="007807FD">
      <w:pPr>
        <w:tabs>
          <w:tab w:val="left" w:pos="0"/>
          <w:tab w:val="left" w:pos="142"/>
        </w:tabs>
        <w:ind w:left="-567" w:firstLine="567"/>
        <w:jc w:val="both"/>
        <w:rPr>
          <w:rFonts w:ascii="Times New Roman" w:hAnsi="Times New Roman" w:cs="Times New Roman"/>
        </w:rPr>
      </w:pPr>
      <w:r w:rsidRPr="007807FD">
        <w:rPr>
          <w:rFonts w:ascii="Times New Roman" w:hAnsi="Times New Roman" w:cs="Times New Roman"/>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807FD" w:rsidRPr="007807FD" w:rsidRDefault="007807FD" w:rsidP="007807FD">
      <w:pPr>
        <w:tabs>
          <w:tab w:val="left" w:pos="0"/>
          <w:tab w:val="left" w:pos="142"/>
        </w:tabs>
        <w:ind w:left="-567" w:firstLine="567"/>
        <w:jc w:val="both"/>
        <w:rPr>
          <w:rFonts w:ascii="Times New Roman" w:hAnsi="Times New Roman" w:cs="Times New Roman"/>
        </w:rPr>
      </w:pPr>
      <w:r w:rsidRPr="007807FD">
        <w:rPr>
          <w:rFonts w:ascii="Times New Roman" w:hAnsi="Times New Roman" w:cs="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7807FD">
        <w:rPr>
          <w:rFonts w:ascii="Times New Roman" w:hAnsi="Times New Roman" w:cs="Times New Roman"/>
          <w:spacing w:val="-45"/>
        </w:rPr>
        <w:t xml:space="preserve"> </w:t>
      </w:r>
      <w:r w:rsidRPr="007807FD">
        <w:rPr>
          <w:rFonts w:ascii="Times New Roman" w:hAnsi="Times New Roman" w:cs="Times New Roman"/>
        </w:rPr>
        <w:t>муниципальных услуг»;</w:t>
      </w:r>
    </w:p>
    <w:p w:rsidR="007807FD" w:rsidRPr="007807FD" w:rsidRDefault="007807FD" w:rsidP="007807FD">
      <w:pPr>
        <w:tabs>
          <w:tab w:val="left" w:pos="0"/>
          <w:tab w:val="left" w:pos="142"/>
        </w:tabs>
        <w:ind w:left="-567" w:firstLine="567"/>
        <w:jc w:val="both"/>
        <w:rPr>
          <w:rFonts w:ascii="Times New Roman" w:hAnsi="Times New Roman" w:cs="Times New Roman"/>
        </w:rPr>
      </w:pPr>
      <w:r w:rsidRPr="007807FD">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07FD" w:rsidRPr="007807FD" w:rsidRDefault="007807FD" w:rsidP="007807FD">
      <w:pPr>
        <w:tabs>
          <w:tab w:val="left" w:pos="0"/>
          <w:tab w:val="left" w:pos="142"/>
        </w:tabs>
        <w:ind w:left="-567" w:firstLine="567"/>
        <w:jc w:val="both"/>
        <w:rPr>
          <w:rFonts w:ascii="Times New Roman" w:hAnsi="Times New Roman" w:cs="Times New Roman"/>
        </w:rPr>
      </w:pPr>
      <w:r w:rsidRPr="007807FD">
        <w:rPr>
          <w:rFonts w:ascii="Times New Roman" w:hAnsi="Times New Roman" w:cs="Times New Roman"/>
        </w:rPr>
        <w:t>а) изменение требований нормативных правовых актов, касающихся</w:t>
      </w:r>
    </w:p>
    <w:p w:rsidR="007807FD" w:rsidRPr="007807FD" w:rsidRDefault="007807FD" w:rsidP="007807FD">
      <w:pPr>
        <w:tabs>
          <w:tab w:val="left" w:pos="0"/>
          <w:tab w:val="left" w:pos="142"/>
        </w:tabs>
        <w:ind w:left="-567" w:firstLine="567"/>
        <w:jc w:val="both"/>
        <w:rPr>
          <w:rFonts w:ascii="Times New Roman" w:hAnsi="Times New Roman" w:cs="Times New Roman"/>
        </w:rPr>
      </w:pPr>
      <w:r w:rsidRPr="007807FD">
        <w:rPr>
          <w:rFonts w:ascii="Times New Roman" w:hAnsi="Times New Roman" w:cs="Times New Roman"/>
        </w:rPr>
        <w:t>предоставления муниципальной услуги, после первоначальной подачи заявления о предоставлении муниципальной услуги;</w:t>
      </w:r>
    </w:p>
    <w:p w:rsidR="007807FD" w:rsidRPr="007807FD" w:rsidRDefault="007807FD" w:rsidP="007807FD">
      <w:pPr>
        <w:tabs>
          <w:tab w:val="left" w:pos="0"/>
          <w:tab w:val="left" w:pos="142"/>
        </w:tabs>
        <w:ind w:left="-567" w:firstLine="567"/>
        <w:jc w:val="both"/>
        <w:rPr>
          <w:rFonts w:ascii="Times New Roman" w:hAnsi="Times New Roman" w:cs="Times New Roman"/>
        </w:rPr>
      </w:pPr>
      <w:r w:rsidRPr="007807FD">
        <w:rPr>
          <w:rFonts w:ascii="Times New Roman" w:hAnsi="Times New Roman" w:cs="Times New Roman"/>
        </w:rPr>
        <w:t xml:space="preserve">б) наличие ошибок в заявлении о предоставлении муниципальной услуги </w:t>
      </w:r>
    </w:p>
    <w:p w:rsidR="007807FD" w:rsidRPr="007807FD" w:rsidRDefault="007807FD" w:rsidP="007807FD">
      <w:pPr>
        <w:tabs>
          <w:tab w:val="left" w:pos="0"/>
          <w:tab w:val="left" w:pos="142"/>
        </w:tabs>
        <w:ind w:left="-567" w:firstLine="567"/>
        <w:jc w:val="both"/>
        <w:rPr>
          <w:rFonts w:ascii="Times New Roman" w:hAnsi="Times New Roman" w:cs="Times New Roman"/>
        </w:rPr>
      </w:pPr>
      <w:r w:rsidRPr="007807FD">
        <w:rPr>
          <w:rFonts w:ascii="Times New Roman" w:hAnsi="Times New Roman" w:cs="Times New Roman"/>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07FD" w:rsidRPr="007807FD" w:rsidRDefault="007807FD" w:rsidP="007807FD">
      <w:pPr>
        <w:tabs>
          <w:tab w:val="left" w:pos="0"/>
          <w:tab w:val="left" w:pos="142"/>
        </w:tabs>
        <w:ind w:left="-567" w:firstLine="567"/>
        <w:jc w:val="both"/>
        <w:rPr>
          <w:rFonts w:ascii="Times New Roman" w:hAnsi="Times New Roman" w:cs="Times New Roman"/>
        </w:rPr>
      </w:pPr>
      <w:r w:rsidRPr="007807FD">
        <w:rPr>
          <w:rFonts w:ascii="Times New Roman" w:hAnsi="Times New Roman" w:cs="Times New Roman"/>
        </w:rPr>
        <w:t xml:space="preserve">в) истечение срока действия документов или изменение информации </w:t>
      </w:r>
    </w:p>
    <w:p w:rsidR="007807FD" w:rsidRPr="007807FD" w:rsidRDefault="007807FD" w:rsidP="007807FD">
      <w:pPr>
        <w:tabs>
          <w:tab w:val="left" w:pos="0"/>
          <w:tab w:val="left" w:pos="142"/>
        </w:tabs>
        <w:ind w:left="-567" w:firstLine="567"/>
        <w:jc w:val="both"/>
        <w:rPr>
          <w:rFonts w:ascii="Times New Roman" w:hAnsi="Times New Roman" w:cs="Times New Roman"/>
        </w:rPr>
      </w:pPr>
      <w:r w:rsidRPr="007807FD">
        <w:rPr>
          <w:rFonts w:ascii="Times New Roman" w:hAnsi="Times New Roman" w:cs="Times New Roman"/>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w:t>
      </w:r>
      <w:r w:rsidRPr="007807FD">
        <w:rPr>
          <w:rFonts w:ascii="Times New Roman" w:hAnsi="Times New Roman" w:cs="Times New Roman"/>
        </w:rPr>
        <w:lastRenderedPageBreak/>
        <w:t>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4"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7807FD">
          <w:rPr>
            <w:rStyle w:val="a4"/>
            <w:rFonts w:ascii="Times New Roman" w:hAnsi="Times New Roman" w:cs="Times New Roman"/>
          </w:rPr>
          <w:t>пунктом 7.2 части 1 статьи 16</w:t>
        </w:r>
      </w:hyperlink>
      <w:r w:rsidRPr="007807FD">
        <w:rPr>
          <w:rFonts w:ascii="Times New Roman" w:hAnsi="Times New Roman" w:cs="Times New Roman"/>
        </w:rPr>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2.2. Результат предоставления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2.2.1. Результатом предоставления муниципальной услуги является – выдача заявителю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2.3. Срок предоставления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Срок предоставления муниципальной услуги составляет 30 дней с момента подачи полного пакета документов, согласно п. 2.5 Административного регламента.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xml:space="preserve">2.3.1.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2.5.13. настоящего административного регламента, уполномоченным органом местного самоуправления не </w:t>
      </w:r>
      <w:r w:rsidRPr="007807FD">
        <w:t xml:space="preserve">позднее чем через 45 рабочих дней со </w:t>
      </w:r>
      <w:r w:rsidRPr="007807FD">
        <w:rPr>
          <w:color w:val="000000"/>
        </w:rPr>
        <w:t xml:space="preserve">дня подачи заявления </w:t>
      </w:r>
      <w:r w:rsidRPr="007807FD">
        <w:rPr>
          <w:i/>
          <w:color w:val="000000"/>
        </w:rPr>
        <w:t>(в ред. постановления администрации Абрамовского сельсовета Куйбышевского района Новосибирской области № 45 от 21.03.2023г.)</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Абрамовского сельсовета.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2.3.6. Срок выдачи документа.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одного рабочего дня, следующего за днем оформления решения.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xml:space="preserve"> 2.4. Перечень нормативных правовых актов Российской Федерации, Новосибирской области и муниципальных правовых актов Абрамовского сельсовета Куйбышевского района </w:t>
      </w:r>
      <w:r w:rsidRPr="007807FD">
        <w:rPr>
          <w:color w:val="000000"/>
        </w:rPr>
        <w:lastRenderedPageBreak/>
        <w:t>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Абрамовского сельсовета Куйбышевского района Новосибирской области в информационно телекоммуникационной сети "Интернет"(https://zonovo.nso.ru)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 Перечень документов для предоставления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предоставляется заключение (акт) данного органа.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заключение (акт) орган государственного надзора (контроля) (если заявителем выступает орган государственного надзора (контроля)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Непредставление заявителем указанных документов не является основанием для отказа в предоставлении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2.5.2. Для предоставления муниципальной услуги заявитель предоставляет в комиссию пакет документов:</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в) в отношении нежилого помещения для признания его в дальнейшем жилым помещением - проект реконструкции нежилого помещения;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е) заявления, письма, жалобы граждан на неудовлетворительные условия     проживания – по усмотрению заявителя.</w:t>
      </w:r>
    </w:p>
    <w:p w:rsidR="007807FD" w:rsidRPr="007807FD" w:rsidRDefault="007807FD" w:rsidP="007807FD">
      <w:pPr>
        <w:pStyle w:val="a3"/>
        <w:spacing w:before="0" w:beforeAutospacing="0" w:after="0" w:afterAutospacing="0"/>
        <w:ind w:left="-567" w:firstLine="567"/>
        <w:jc w:val="both"/>
      </w:pPr>
      <w:r w:rsidRPr="007807FD">
        <w:t xml:space="preserve">. </w:t>
      </w:r>
      <w:r w:rsidRPr="007807FD">
        <w:rPr>
          <w:color w:val="000000"/>
        </w:rPr>
        <w:t>В случае если заявителем выступает орган государственного надзора (контроля), в комиссию предоставляется заключение этого органа, после рассмотрения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r w:rsidRPr="007807FD">
        <w:t xml:space="preserve"> </w:t>
      </w:r>
    </w:p>
    <w:p w:rsidR="007807FD" w:rsidRPr="007807FD" w:rsidRDefault="007807FD" w:rsidP="007807FD">
      <w:pPr>
        <w:pStyle w:val="1"/>
        <w:spacing w:before="28" w:after="28"/>
        <w:jc w:val="both"/>
        <w:rPr>
          <w:color w:val="00000A"/>
        </w:rPr>
      </w:pPr>
      <w:r w:rsidRPr="007807FD">
        <w:t xml:space="preserve">2.5.3 Исключен </w:t>
      </w:r>
      <w:r w:rsidRPr="007807FD">
        <w:rPr>
          <w:i/>
        </w:rPr>
        <w:t>(</w:t>
      </w:r>
      <w:r w:rsidRPr="007807FD">
        <w:rPr>
          <w:bCs/>
          <w:i/>
          <w:kern w:val="0"/>
          <w:sz w:val="24"/>
          <w:szCs w:val="24"/>
          <w:lang w:eastAsia="ru-RU"/>
        </w:rPr>
        <w:t xml:space="preserve">в ред. постановления администрации </w:t>
      </w:r>
      <w:r w:rsidRPr="007807FD">
        <w:rPr>
          <w:i/>
          <w:kern w:val="0"/>
          <w:sz w:val="24"/>
          <w:szCs w:val="24"/>
          <w:lang w:eastAsia="ru-RU"/>
        </w:rPr>
        <w:t>Абрамовского сельсовета Куйбышевского района Новосибирской области</w:t>
      </w:r>
      <w:r w:rsidRPr="007807FD">
        <w:rPr>
          <w:i/>
          <w:sz w:val="24"/>
          <w:szCs w:val="24"/>
        </w:rPr>
        <w:t xml:space="preserve"> от 21.03.2023 № 45)</w:t>
      </w:r>
      <w:r w:rsidRPr="007807FD">
        <w:rPr>
          <w:bCs/>
          <w:kern w:val="0"/>
          <w:sz w:val="24"/>
          <w:szCs w:val="24"/>
          <w:lang w:eastAsia="ru-RU"/>
        </w:rPr>
        <w:t xml:space="preserve"> </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2.5.4.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Заявитель вправе представить в комиссию указанные в пункте 2.5.6. настоящего Положения документы и информацию по своей инициативе.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В случае подачи заявления через МФЦ заявление на предоставление услуги и комплект необходимых документов передаются из МФЦ в администрацию Абрамовского 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2.5.2. настоящего административного регламента.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а) сведения из Единого государственного недвижимости о правах на жилое помещение;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б) технический паспорт жилого помещения, а для нежилых помещений - технический план;</w:t>
      </w:r>
    </w:p>
    <w:p w:rsidR="007807FD" w:rsidRPr="007807FD" w:rsidRDefault="007807FD" w:rsidP="007807FD">
      <w:pPr>
        <w:pStyle w:val="a00"/>
        <w:spacing w:before="0" w:beforeAutospacing="0" w:after="0" w:afterAutospacing="0"/>
        <w:ind w:left="-567" w:firstLine="567"/>
        <w:jc w:val="both"/>
        <w:rPr>
          <w:b/>
          <w:bCs/>
          <w:color w:val="000000"/>
        </w:rPr>
      </w:pPr>
      <w:r w:rsidRPr="007807FD">
        <w:rPr>
          <w:color w:val="000000"/>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пунктом 3.2.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Правительства Российской Федерации </w:t>
      </w:r>
      <w:hyperlink r:id="rId5" w:tgtFrame="_blank" w:history="1">
        <w:r w:rsidRPr="007807FD">
          <w:rPr>
            <w:rStyle w:val="10"/>
            <w:color w:val="0000FF"/>
          </w:rPr>
          <w:t>от 28.01.2006 № 47</w:t>
        </w:r>
      </w:hyperlink>
      <w:r w:rsidRPr="007807FD">
        <w:rPr>
          <w:color w:val="000000"/>
        </w:rPr>
        <w:t xml:space="preserve"> « Об утверждении  Положения о признании помещения ,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proofErr w:type="spellStart"/>
      <w:r w:rsidRPr="007807FD">
        <w:rPr>
          <w:color w:val="000000"/>
        </w:rPr>
        <w:t>домом»,требованиям</w:t>
      </w:r>
      <w:proofErr w:type="spellEnd"/>
      <w:r w:rsidRPr="007807FD">
        <w:rPr>
          <w:color w:val="000000"/>
        </w:rPr>
        <w:t>.</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lastRenderedPageBreak/>
        <w:t>2.5.8. В случае непредставления заявителем документов, предусмотренных пунктом 2.5.2.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2.5.9. Документы, представляемые заявителем, должны соответствовать следующим требованиям: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заявление составлено в единственном экземпляре-подлиннике по форме согласно приложению;</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тексты документов написаны разборчиво;</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фамилия, имя и отчество (наименование) заявителя, адрес его места жительства (места нахождения), телефон (если имеется) написаны полностью;</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в документах нет подчисток, приписок, зачеркнутых слов и иных неоговоренных исправлений.</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2.5.11. В случае направления документов почтовым отправлением заинтересованное лицо предоставляет нотариально заверенные копии документов.</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2.5.13.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lastRenderedPageBreak/>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2.5.14.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2.6. Перечень оснований для отказа в приеме документов</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2.6.1. Решение об отказе в приеме документов, необходимых для предоставления муниципальной услуги, принимается в случае: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если содержание заявления не позволяет установить предмет обращения;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2.7. Перечень оснований для приостановления оказания муниципальной услуги либо отказа в предоставлении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смерти заявителя;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отказа заявителя от муниципальной услуги путем подачи заявления, составленного в произвольной форме.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2.7.2. Непредставление документов, предусмотренных подпунктами 2.5.1 - 2.5.3,    2.5.5 - 2.5.7 административного регламента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2.5.2 административного регламента, подпункта б), или нотариально заверенная копия такого документа не были представлены заявителем.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xml:space="preserve">Отказ в признании садового дома жилым домом или жилого дома садовым домом по указанному основанию допускается в случае, если специалист отдела от имени администрации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2.5.2 административного регламента, или нотариально заверенную копию такого документа и не получил от заявителя такой документ или такую копию в течение 15 дней со дня направления </w:t>
      </w:r>
      <w:r w:rsidRPr="007807FD">
        <w:rPr>
          <w:color w:val="000000"/>
        </w:rPr>
        <w:lastRenderedPageBreak/>
        <w:t>уведомления о представлении правоустанавливающего документа;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2.8. Настоящая муниципальная услуга предоставляется бесплатно.</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2.9.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2.10. Максимальное время ожидания в очереди при подаче заявления о предоставлении муниципальной услуги не может превышать 15 минут.</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2.11. Срок и порядок регистрации запроса заявителя о предоставлении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2.12. Требования к помещениям, в которых предоставляется муниципальная услуга: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2.12.1. В администрации Абрамовского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соблюдение санитарно-эпидемиологических правил и нормативов, правил противопожарной безопасности; оборудование местами общественного пользования (туалеты) и местами для хранения верхней одежды.</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2.12.2. Требования к местам для ожидания: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места для ожидания оборудуются стульями и (или) кресельными секциями, и (или) скамьями;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места для ожидания находятся в холле (зале) или ином специально приспособленном помещении;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в местах для ожидания предусматриваются места для получения информации о муниципальной услуге. </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2.12.3. Требования к местам для получения информации о муниципальной услуге: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2.12.4. Требования к местам приема заявителей:</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Специалисты, осуществляющие прием заявителей, обеспечиваются личными и (или) настольными идентификационными карточками.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Рабочее место специалиста, осуществляющего прием заявителей, оборудовано персональным компьютером и печатающим устройством;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2.13. Показатели качества и доступности предоставления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2.13.1.Показатели качества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отсутствие обоснованных жалоб на действия (бездействие) должностных лиц, муниципальных служащих при предоставлении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2.13.2. Показатели доступности предоставления муниципальной услуги</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 xml:space="preserve">- пешеходная доступность от остановок общественного транспорта до здания администрации </w:t>
      </w:r>
      <w:r w:rsidRPr="007807FD">
        <w:rPr>
          <w:rFonts w:ascii="Times New Roman" w:hAnsi="Times New Roman" w:cs="Times New Roman"/>
          <w:color w:val="000000"/>
        </w:rPr>
        <w:t>Абрамовского</w:t>
      </w:r>
      <w:r w:rsidRPr="007807FD">
        <w:rPr>
          <w:rFonts w:ascii="Times New Roman" w:hAnsi="Times New Roman" w:cs="Times New Roman"/>
        </w:rPr>
        <w:t xml:space="preserve"> сельсовета (далее - место предоставления муниципальной услуги);</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rsidRPr="007807FD">
        <w:rPr>
          <w:rFonts w:ascii="Times New Roman" w:hAnsi="Times New Roman" w:cs="Times New Roman"/>
        </w:rPr>
        <w:t>сурдопереводчика</w:t>
      </w:r>
      <w:proofErr w:type="spellEnd"/>
      <w:r w:rsidRPr="007807FD">
        <w:rPr>
          <w:rFonts w:ascii="Times New Roman" w:hAnsi="Times New Roman" w:cs="Times New Roman"/>
        </w:rPr>
        <w:t xml:space="preserve"> и </w:t>
      </w:r>
      <w:proofErr w:type="spellStart"/>
      <w:r w:rsidRPr="007807FD">
        <w:rPr>
          <w:rFonts w:ascii="Times New Roman" w:hAnsi="Times New Roman" w:cs="Times New Roman"/>
        </w:rPr>
        <w:t>тифлосурдопереводчика</w:t>
      </w:r>
      <w:proofErr w:type="spellEnd"/>
      <w:r w:rsidRPr="007807FD">
        <w:rPr>
          <w:rFonts w:ascii="Times New Roman" w:hAnsi="Times New Roman" w:cs="Times New Roman"/>
        </w:rPr>
        <w:t>);</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 xml:space="preserve">-территория,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proofErr w:type="gramStart"/>
      <w:r w:rsidRPr="007807FD">
        <w:rPr>
          <w:rFonts w:ascii="Times New Roman" w:hAnsi="Times New Roman" w:cs="Times New Roman"/>
        </w:rPr>
        <w:t>внесена  в</w:t>
      </w:r>
      <w:proofErr w:type="gramEnd"/>
      <w:r w:rsidRPr="007807FD">
        <w:rPr>
          <w:rFonts w:ascii="Times New Roman" w:hAnsi="Times New Roman" w:cs="Times New Roman"/>
        </w:rPr>
        <w:t xml:space="preserve"> федеральный реестр инвалидов.</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-размещение информации об услуге в месте предоставления муниципальной услуги, на ЕПГУ;</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-обеспечение возможности для заявителей просмотра сведений о ходе предоставления муниципальной услуги через личный кабинет ЕПГУ;</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lastRenderedPageBreak/>
        <w:t xml:space="preserve">-обеспечение возможности для заявителей получения приглашения на прием в администрацию </w:t>
      </w:r>
      <w:r w:rsidRPr="007807FD">
        <w:rPr>
          <w:rFonts w:ascii="Times New Roman" w:hAnsi="Times New Roman" w:cs="Times New Roman"/>
          <w:color w:val="000000"/>
        </w:rPr>
        <w:t>Абрамовского</w:t>
      </w:r>
      <w:r w:rsidRPr="007807FD">
        <w:rPr>
          <w:rFonts w:ascii="Times New Roman" w:hAnsi="Times New Roman" w:cs="Times New Roman"/>
        </w:rPr>
        <w:t xml:space="preserve">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 xml:space="preserve">-обеспечение возможности для заявителей получения уведомления </w:t>
      </w:r>
      <w:proofErr w:type="gramStart"/>
      <w:r w:rsidRPr="007807FD">
        <w:rPr>
          <w:rFonts w:ascii="Times New Roman" w:hAnsi="Times New Roman" w:cs="Times New Roman"/>
        </w:rPr>
        <w:t>об  отсутствии</w:t>
      </w:r>
      <w:proofErr w:type="gramEnd"/>
      <w:r w:rsidRPr="007807FD">
        <w:rPr>
          <w:rFonts w:ascii="Times New Roman" w:hAnsi="Times New Roman" w:cs="Times New Roman"/>
        </w:rPr>
        <w:t xml:space="preserve"> оснований для получения муниципальной услуги с указанием причин;</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7807FD" w:rsidRPr="007807FD" w:rsidRDefault="007807FD" w:rsidP="007807FD">
      <w:pPr>
        <w:pStyle w:val="a3"/>
        <w:spacing w:before="0" w:beforeAutospacing="0" w:after="0" w:afterAutospacing="0"/>
        <w:ind w:left="-567" w:firstLine="567"/>
        <w:jc w:val="center"/>
        <w:rPr>
          <w:color w:val="000000"/>
        </w:rPr>
      </w:pPr>
      <w:r w:rsidRPr="007807FD">
        <w:rPr>
          <w:b/>
          <w:bCs/>
          <w:color w:val="000000"/>
        </w:rPr>
        <w:t> </w:t>
      </w:r>
    </w:p>
    <w:p w:rsidR="007807FD" w:rsidRPr="007807FD" w:rsidRDefault="007807FD" w:rsidP="007807FD">
      <w:pPr>
        <w:pStyle w:val="a3"/>
        <w:spacing w:before="0" w:beforeAutospacing="0" w:after="0" w:afterAutospacing="0"/>
        <w:ind w:left="-567" w:firstLine="567"/>
        <w:jc w:val="center"/>
        <w:rPr>
          <w:color w:val="000000"/>
        </w:rPr>
      </w:pPr>
      <w:r w:rsidRPr="007807FD">
        <w:rPr>
          <w:b/>
          <w:bCs/>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3.1. Предоставление муниципальной услуги включает в себя следующие административные процедуры:</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прием и регистрация заявления и прилагаемого к нему пакета документов;</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проверка комплектности документов;</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составление заключения по результатам работы комиссии по оценке пригодности (непригодности) жилых помещений для постоянного проживания;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3.2. Прием и рассмотрение заявления и прилагаемых к нему обосновывающих документов</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3.2.1.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xml:space="preserve">3.2.2. В случае направления заявления по почте, к заявлению прикладываются документы, согласно п. 2.5.2. и </w:t>
      </w:r>
      <w:proofErr w:type="gramStart"/>
      <w:r w:rsidRPr="007807FD">
        <w:rPr>
          <w:color w:val="000000"/>
        </w:rPr>
        <w:t>2.5.6.,</w:t>
      </w:r>
      <w:proofErr w:type="gramEnd"/>
      <w:r w:rsidRPr="007807FD">
        <w:rPr>
          <w:color w:val="000000"/>
        </w:rPr>
        <w:t xml:space="preserve"> 2.5.13. Административного регламента.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3.3. Проверка комплектности документов.</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lastRenderedPageBreak/>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3.3.4. Срок рассмотрения заявления комиссией и сопутствующего пакета документов не должен превышать 30 рабочих дней со дня его регистрации.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3.4. Работа комиссии по оценке пригодности (непригодности) жилых домов (жилых помещений) для постоянного проживания.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3.4.1. Орган местного самоуправления создает в установленном им порядке комиссию для оценки жилых помещений на территории Абрамовского сельсовета.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3.4.4. 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3.4.7. По результатам работы комиссия принимает одно из следующих решений:</w:t>
      </w:r>
    </w:p>
    <w:p w:rsidR="007807FD" w:rsidRPr="007807FD" w:rsidRDefault="007807FD" w:rsidP="007807FD">
      <w:pPr>
        <w:spacing w:after="0"/>
        <w:ind w:left="-567" w:firstLine="567"/>
        <w:jc w:val="both"/>
        <w:rPr>
          <w:rFonts w:ascii="Times New Roman" w:hAnsi="Times New Roman" w:cs="Times New Roman"/>
        </w:rPr>
      </w:pPr>
      <w:r w:rsidRPr="007807FD">
        <w:rPr>
          <w:rFonts w:ascii="Times New Roman" w:hAnsi="Times New Roman" w:cs="Times New Roman"/>
        </w:rPr>
        <w:lastRenderedPageBreak/>
        <w:t xml:space="preserve">-о соответствии помещения требованиям, предъявляемым к жилому помещению, и его пригодности для проживания; </w:t>
      </w:r>
    </w:p>
    <w:p w:rsidR="007807FD" w:rsidRPr="007807FD" w:rsidRDefault="007807FD" w:rsidP="007807FD">
      <w:pPr>
        <w:spacing w:after="0"/>
        <w:ind w:left="-567" w:firstLine="567"/>
        <w:jc w:val="both"/>
        <w:rPr>
          <w:rFonts w:ascii="Times New Roman" w:hAnsi="Times New Roman" w:cs="Times New Roman"/>
        </w:rPr>
      </w:pPr>
      <w:r w:rsidRPr="007807FD">
        <w:rPr>
          <w:rFonts w:ascii="Times New Roman" w:hAnsi="Times New Roman" w:cs="Times New Roman"/>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w:t>
      </w:r>
      <w:proofErr w:type="gramStart"/>
      <w:r w:rsidRPr="007807FD">
        <w:rPr>
          <w:rFonts w:ascii="Times New Roman" w:hAnsi="Times New Roman" w:cs="Times New Roman"/>
        </w:rPr>
        <w:t>приведения</w:t>
      </w:r>
      <w:proofErr w:type="gramEnd"/>
      <w:r w:rsidRPr="007807FD">
        <w:rPr>
          <w:rFonts w:ascii="Times New Roman" w:hAnsi="Times New Roman" w:cs="Times New Roman"/>
        </w:rPr>
        <w:t xml:space="preserve"> утраченных в процессе эксплуатации характеристик жилого помещения в соответствие с установленными в настоящем Положении требованиями; </w:t>
      </w:r>
    </w:p>
    <w:p w:rsidR="007807FD" w:rsidRPr="007807FD" w:rsidRDefault="007807FD" w:rsidP="007807FD">
      <w:pPr>
        <w:spacing w:after="0"/>
        <w:ind w:left="-567" w:firstLine="567"/>
        <w:jc w:val="both"/>
        <w:rPr>
          <w:rFonts w:ascii="Times New Roman" w:hAnsi="Times New Roman" w:cs="Times New Roman"/>
        </w:rPr>
      </w:pPr>
      <w:r w:rsidRPr="007807FD">
        <w:rPr>
          <w:rFonts w:ascii="Times New Roman" w:hAnsi="Times New Roman" w:cs="Times New Roman"/>
        </w:rPr>
        <w:t xml:space="preserve">-о выявлении оснований для признания помещения непригодным для проживания; </w:t>
      </w:r>
    </w:p>
    <w:p w:rsidR="007807FD" w:rsidRPr="007807FD" w:rsidRDefault="007807FD" w:rsidP="007807FD">
      <w:pPr>
        <w:spacing w:after="0"/>
        <w:ind w:left="-567" w:firstLine="567"/>
        <w:jc w:val="both"/>
        <w:rPr>
          <w:rFonts w:ascii="Times New Roman" w:hAnsi="Times New Roman" w:cs="Times New Roman"/>
        </w:rPr>
      </w:pPr>
      <w:r w:rsidRPr="007807FD">
        <w:rPr>
          <w:rFonts w:ascii="Times New Roman" w:hAnsi="Times New Roman" w:cs="Times New Roman"/>
        </w:rPr>
        <w:t xml:space="preserve">-об отсутствии оснований для признания жилого помещения непригодным для проживания; </w:t>
      </w:r>
    </w:p>
    <w:p w:rsidR="007807FD" w:rsidRPr="007807FD" w:rsidRDefault="007807FD" w:rsidP="007807FD">
      <w:pPr>
        <w:spacing w:after="0"/>
        <w:ind w:left="-567" w:firstLine="567"/>
        <w:jc w:val="both"/>
        <w:rPr>
          <w:rFonts w:ascii="Times New Roman" w:hAnsi="Times New Roman" w:cs="Times New Roman"/>
        </w:rPr>
      </w:pPr>
      <w:r w:rsidRPr="007807FD">
        <w:rPr>
          <w:rFonts w:ascii="Times New Roman" w:hAnsi="Times New Roman" w:cs="Times New Roman"/>
        </w:rPr>
        <w:t xml:space="preserve">-о выявлении оснований для признания многоквартирного дома аварийным и подлежащим реконструкции; </w:t>
      </w:r>
    </w:p>
    <w:p w:rsidR="007807FD" w:rsidRPr="007807FD" w:rsidRDefault="007807FD" w:rsidP="007807FD">
      <w:pPr>
        <w:spacing w:after="0"/>
        <w:ind w:left="-567" w:firstLine="567"/>
        <w:jc w:val="both"/>
        <w:rPr>
          <w:rFonts w:ascii="Times New Roman" w:hAnsi="Times New Roman" w:cs="Times New Roman"/>
        </w:rPr>
      </w:pPr>
      <w:r w:rsidRPr="007807FD">
        <w:rPr>
          <w:rFonts w:ascii="Times New Roman" w:hAnsi="Times New Roman" w:cs="Times New Roman"/>
        </w:rPr>
        <w:t xml:space="preserve">-о выявлении оснований для признания многоквартирного дома аварийным и подлежащим сносу; </w:t>
      </w:r>
    </w:p>
    <w:p w:rsidR="007807FD" w:rsidRPr="007807FD" w:rsidRDefault="007807FD" w:rsidP="007807FD">
      <w:pPr>
        <w:spacing w:after="0"/>
        <w:ind w:left="-567" w:firstLine="567"/>
        <w:jc w:val="both"/>
        <w:rPr>
          <w:rFonts w:ascii="Times New Roman" w:hAnsi="Times New Roman" w:cs="Times New Roman"/>
        </w:rPr>
      </w:pPr>
      <w:r w:rsidRPr="007807FD">
        <w:rPr>
          <w:rFonts w:ascii="Times New Roman" w:hAnsi="Times New Roman" w:cs="Times New Roman"/>
        </w:rPr>
        <w:t xml:space="preserve">-об отсутствии оснований для признания многоквартирного дома аварийным и подлежащим сносу или реконструкции. </w:t>
      </w:r>
    </w:p>
    <w:p w:rsidR="007807FD" w:rsidRDefault="007807FD" w:rsidP="007807FD">
      <w:pPr>
        <w:spacing w:after="0"/>
        <w:ind w:left="-567" w:firstLine="567"/>
        <w:jc w:val="both"/>
        <w:rPr>
          <w:rFonts w:ascii="Times New Roman" w:hAnsi="Times New Roman" w:cs="Times New Roman"/>
          <w:color w:val="000000"/>
        </w:rPr>
      </w:pPr>
      <w:r w:rsidRPr="007807FD">
        <w:rPr>
          <w:rFonts w:ascii="Times New Roman" w:hAnsi="Times New Roman" w:cs="Times New Roman"/>
          <w:color w:val="000000"/>
        </w:rPr>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w:t>
      </w:r>
      <w:r>
        <w:rPr>
          <w:rFonts w:ascii="Times New Roman" w:hAnsi="Times New Roman" w:cs="Times New Roman"/>
          <w:color w:val="000000"/>
        </w:rPr>
        <w:t>составляются в трех экземплярах.</w:t>
      </w:r>
    </w:p>
    <w:p w:rsidR="007807FD" w:rsidRPr="007807FD" w:rsidRDefault="007807FD" w:rsidP="007807FD">
      <w:pPr>
        <w:spacing w:after="0"/>
        <w:ind w:left="-567" w:firstLine="567"/>
        <w:jc w:val="both"/>
        <w:rPr>
          <w:rFonts w:ascii="Times New Roman" w:hAnsi="Times New Roman" w:cs="Times New Roman"/>
        </w:rPr>
      </w:pPr>
      <w:r w:rsidRPr="007807FD">
        <w:rPr>
          <w:rFonts w:ascii="Times New Roman" w:hAnsi="Times New Roman" w:cs="Times New Roman"/>
          <w:i/>
        </w:rPr>
        <w:t>(</w:t>
      </w:r>
      <w:r w:rsidRPr="007807FD">
        <w:rPr>
          <w:rFonts w:ascii="Times New Roman" w:hAnsi="Times New Roman" w:cs="Times New Roman"/>
          <w:bCs/>
          <w:i/>
          <w:sz w:val="24"/>
          <w:szCs w:val="24"/>
          <w:lang w:eastAsia="ru-RU"/>
        </w:rPr>
        <w:t xml:space="preserve">в ред. постановления администрации </w:t>
      </w:r>
      <w:r w:rsidRPr="007807FD">
        <w:rPr>
          <w:rFonts w:ascii="Times New Roman" w:hAnsi="Times New Roman" w:cs="Times New Roman"/>
          <w:i/>
          <w:sz w:val="24"/>
          <w:szCs w:val="24"/>
          <w:lang w:eastAsia="ru-RU"/>
        </w:rPr>
        <w:t>Абрамовского сельсовета Куйбышевского района Новосибирской области</w:t>
      </w:r>
      <w:r w:rsidRPr="007807FD">
        <w:rPr>
          <w:rFonts w:ascii="Times New Roman" w:hAnsi="Times New Roman" w:cs="Times New Roman"/>
          <w:i/>
          <w:sz w:val="24"/>
          <w:szCs w:val="24"/>
        </w:rPr>
        <w:t xml:space="preserve"> от 21.03.2023 № 45)</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3.4.8. Решение об отказе в признании садового дома жилым домом или жилого дома садовым домом принимается в следующих случаях:</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а) непредставление заявителем документов, предусмотренных подпунктами "а" и (или) "в" пункта 2.5.13. настоящего Административного регламента;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2.5.13.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2.5.13.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г) непредставление заявителем документа, предусмотренного подпунктом "г" пункта 2.5.13. настоящего Административного регламента, в случае если садовый дом или жилой дом обременен правами третьих лиц;</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807FD" w:rsidRPr="007807FD" w:rsidRDefault="007807FD" w:rsidP="007807FD">
      <w:pPr>
        <w:ind w:left="-567" w:firstLine="567"/>
        <w:jc w:val="both"/>
        <w:rPr>
          <w:rFonts w:ascii="Times New Roman" w:hAnsi="Times New Roman" w:cs="Times New Roman"/>
        </w:rPr>
      </w:pPr>
      <w:r w:rsidRPr="007807FD">
        <w:rPr>
          <w:rFonts w:ascii="Times New Roman" w:hAnsi="Times New Roman" w:cs="Times New Roman"/>
        </w:rPr>
        <w:t>ж) размещение садового дома на земельном участке, расположенном в границах зоны затопления, подтопления (при рассмотрении заявления о призна</w:t>
      </w:r>
      <w:r>
        <w:rPr>
          <w:rFonts w:ascii="Times New Roman" w:hAnsi="Times New Roman" w:cs="Times New Roman"/>
        </w:rPr>
        <w:t xml:space="preserve">нии садового дома жилым домом) </w:t>
      </w:r>
      <w:r w:rsidRPr="007807FD">
        <w:rPr>
          <w:rFonts w:ascii="Times New Roman" w:hAnsi="Times New Roman" w:cs="Times New Roman"/>
          <w:i/>
        </w:rPr>
        <w:t>(</w:t>
      </w:r>
      <w:r w:rsidRPr="007807FD">
        <w:rPr>
          <w:rFonts w:ascii="Times New Roman" w:hAnsi="Times New Roman" w:cs="Times New Roman"/>
          <w:bCs/>
          <w:i/>
        </w:rPr>
        <w:t xml:space="preserve">в ред. постановления администрации </w:t>
      </w:r>
      <w:r w:rsidRPr="007807FD">
        <w:rPr>
          <w:rFonts w:ascii="Times New Roman" w:hAnsi="Times New Roman" w:cs="Times New Roman"/>
          <w:i/>
        </w:rPr>
        <w:t>Абрамовского сельсовета Куйбышевского района Новосибирской области от 21.03.2023 № 45)</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lastRenderedPageBreak/>
        <w:t xml:space="preserve">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3.4.8. настоящего Административного регламента. </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3.5 Составление акта обследования помещения (в случае принятия комиссией решения о необходимости проведения обследования).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3.5.1. В случае принятия комиссией решения о необходимости проведения обследования, председателем комиссии назначается день выезда на место.</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3.5.3.Участники обследования и собственники помещения оповещаются секретарем комиссии о дне выезда.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3.5.5. На основании полученного заключения администрация Абрамовского сельского поселения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3.5.6.Межведомственная комиссия в пятидневный срок со дня принятия решения, предусмотренного пунктом 3.4.7.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lastRenderedPageBreak/>
        <w:t>3.5.7. В случае представления документов через МФЦ извещение о принятом решении выдается (направляется) МФЦ.</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3.5.8. Заинтересованное лицо (заявитель) несет все расходы, связанные с представлением необходимых документов.</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3.5.9. Представленные в комиссию документы и материалы формируются в дело по объекту и хранятся у секретаря комиссии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w:t>
      </w:r>
    </w:p>
    <w:p w:rsidR="007807FD" w:rsidRPr="007807FD" w:rsidRDefault="007807FD" w:rsidP="007807FD">
      <w:pPr>
        <w:pStyle w:val="a3"/>
        <w:spacing w:before="0" w:beforeAutospacing="0" w:after="0" w:afterAutospacing="0"/>
        <w:ind w:left="-567" w:firstLine="567"/>
        <w:jc w:val="center"/>
        <w:rPr>
          <w:color w:val="000000"/>
        </w:rPr>
      </w:pPr>
      <w:r w:rsidRPr="007807FD">
        <w:rPr>
          <w:b/>
          <w:bCs/>
          <w:color w:val="000000"/>
        </w:rPr>
        <w:t>4. Формы контроля за исполнением регламента</w:t>
      </w:r>
      <w:r w:rsidRPr="007807FD">
        <w:rPr>
          <w:color w:val="000000"/>
        </w:rPr>
        <w:t xml:space="preserve"> </w:t>
      </w:r>
    </w:p>
    <w:p w:rsidR="007807FD" w:rsidRPr="007807FD" w:rsidRDefault="007807FD" w:rsidP="007807FD">
      <w:pPr>
        <w:pStyle w:val="a3"/>
        <w:spacing w:before="0" w:beforeAutospacing="0" w:after="0" w:afterAutospacing="0"/>
        <w:ind w:left="-567" w:firstLine="567"/>
        <w:jc w:val="center"/>
        <w:rPr>
          <w:color w:val="000000"/>
        </w:rPr>
      </w:pP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Абрамовского сельсовета.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слуги. Проверки проводятся на основании распоряжения главы.</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4.3. Ответственность за предоставление муниципальной услуги возлагается на главу Абрамовского сельсовета, который непосредственно принимает решение по вопросам предоставления муниципальной услуги.</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w:t>
      </w:r>
      <w:hyperlink r:id="rId6" w:tgtFrame="_blank" w:history="1">
        <w:r w:rsidRPr="007807FD">
          <w:rPr>
            <w:rStyle w:val="10"/>
            <w:color w:val="0000FF"/>
          </w:rPr>
          <w:t>от 02.03.2007 N 25-ФЗ</w:t>
        </w:r>
      </w:hyperlink>
      <w:r w:rsidRPr="007807FD">
        <w:rPr>
          <w:color w:val="000000"/>
        </w:rPr>
        <w:t> </w:t>
      </w:r>
      <w:hyperlink r:id="rId7" w:tgtFrame="_blank" w:history="1">
        <w:r w:rsidRPr="007807FD">
          <w:rPr>
            <w:rStyle w:val="10"/>
            <w:color w:val="0000FF"/>
          </w:rPr>
          <w:t>"О муниципальной службе в Российской Федерации"</w:t>
        </w:r>
      </w:hyperlink>
      <w:r w:rsidRPr="007807FD">
        <w:rPr>
          <w:color w:val="000000"/>
        </w:rPr>
        <w:t> и Федеральным законом </w:t>
      </w:r>
      <w:hyperlink r:id="rId8" w:tgtFrame="_blank" w:history="1">
        <w:r w:rsidRPr="007807FD">
          <w:rPr>
            <w:rStyle w:val="10"/>
            <w:color w:val="0000FF"/>
          </w:rPr>
          <w:t>от 25 декабря 2008 года № 273-ФЗ</w:t>
        </w:r>
      </w:hyperlink>
      <w:r w:rsidRPr="007807FD">
        <w:rPr>
          <w:color w:val="000000"/>
        </w:rPr>
        <w:t> «</w:t>
      </w:r>
      <w:hyperlink r:id="rId9" w:tgtFrame="_blank" w:history="1">
        <w:r w:rsidRPr="007807FD">
          <w:rPr>
            <w:rStyle w:val="10"/>
            <w:color w:val="0000FF"/>
          </w:rPr>
          <w:t>О противодействии коррупции</w:t>
        </w:r>
      </w:hyperlink>
      <w:r w:rsidRPr="007807FD">
        <w:rPr>
          <w:color w:val="000000"/>
        </w:rPr>
        <w:t>».</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w:t>
      </w:r>
    </w:p>
    <w:p w:rsidR="007807FD" w:rsidRPr="007807FD" w:rsidRDefault="007807FD" w:rsidP="007807FD">
      <w:pPr>
        <w:pStyle w:val="a3"/>
        <w:spacing w:before="0" w:beforeAutospacing="0" w:after="0" w:afterAutospacing="0"/>
        <w:ind w:left="-567" w:firstLine="567"/>
        <w:jc w:val="center"/>
        <w:rPr>
          <w:b/>
          <w:bCs/>
          <w:color w:val="000000"/>
        </w:rPr>
      </w:pPr>
    </w:p>
    <w:p w:rsidR="007807FD" w:rsidRPr="007807FD" w:rsidRDefault="007807FD" w:rsidP="007807FD">
      <w:pPr>
        <w:ind w:left="-567" w:firstLine="567"/>
        <w:jc w:val="center"/>
        <w:rPr>
          <w:rFonts w:ascii="Times New Roman" w:hAnsi="Times New Roman" w:cs="Times New Roman"/>
          <w:b/>
        </w:rPr>
      </w:pPr>
      <w:r w:rsidRPr="007807FD">
        <w:rPr>
          <w:rFonts w:ascii="Times New Roman" w:hAnsi="Times New Roman" w:cs="Times New Roman"/>
          <w:b/>
        </w:rPr>
        <w:t xml:space="preserve">5. Досудебный (внесудебный) порядок обжалования решений и действий (бездействия) муниципальных служащих,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w:t>
      </w:r>
      <w:proofErr w:type="gramStart"/>
      <w:r w:rsidRPr="007807FD">
        <w:rPr>
          <w:rFonts w:ascii="Times New Roman" w:hAnsi="Times New Roman" w:cs="Times New Roman"/>
          <w:b/>
        </w:rPr>
        <w:t>работников</w:t>
      </w:r>
      <w:r>
        <w:rPr>
          <w:rFonts w:ascii="Times New Roman" w:hAnsi="Times New Roman" w:cs="Times New Roman"/>
          <w:b/>
        </w:rPr>
        <w:t>,</w:t>
      </w:r>
      <w:r w:rsidRPr="007807FD">
        <w:rPr>
          <w:rFonts w:ascii="Times New Roman" w:hAnsi="Times New Roman" w:cs="Times New Roman"/>
          <w:b/>
        </w:rPr>
        <w:t xml:space="preserve">  участвующих</w:t>
      </w:r>
      <w:proofErr w:type="gramEnd"/>
      <w:r w:rsidRPr="007807FD">
        <w:rPr>
          <w:rFonts w:ascii="Times New Roman" w:hAnsi="Times New Roman" w:cs="Times New Roman"/>
          <w:b/>
        </w:rPr>
        <w:t xml:space="preserve"> в предоставлении муниципальной услуги.</w:t>
      </w:r>
    </w:p>
    <w:p w:rsidR="007807FD" w:rsidRPr="007807FD" w:rsidRDefault="007807FD" w:rsidP="007807FD">
      <w:pPr>
        <w:pStyle w:val="a3"/>
        <w:spacing w:before="0" w:beforeAutospacing="0" w:after="0" w:afterAutospacing="0"/>
        <w:ind w:left="-567" w:firstLine="567"/>
        <w:jc w:val="center"/>
        <w:rPr>
          <w:color w:val="000000"/>
        </w:rPr>
      </w:pPr>
    </w:p>
    <w:p w:rsidR="007807FD" w:rsidRPr="007807FD" w:rsidRDefault="007807FD" w:rsidP="000A639B">
      <w:pPr>
        <w:autoSpaceDE w:val="0"/>
        <w:autoSpaceDN w:val="0"/>
        <w:adjustRightInd w:val="0"/>
        <w:spacing w:after="0"/>
        <w:ind w:left="-567" w:firstLine="567"/>
        <w:jc w:val="both"/>
        <w:rPr>
          <w:rFonts w:ascii="Times New Roman" w:hAnsi="Times New Roman" w:cs="Times New Roman"/>
        </w:rPr>
      </w:pPr>
      <w:r w:rsidRPr="007807FD">
        <w:rPr>
          <w:rFonts w:ascii="Times New Roman" w:hAnsi="Times New Roman" w:cs="Times New Roman"/>
        </w:rPr>
        <w:t xml:space="preserve">5.1. Заявитель имеет право обжаловать решения и действия (бездействие) администрации </w:t>
      </w:r>
      <w:r w:rsidRPr="007807FD">
        <w:rPr>
          <w:rFonts w:ascii="Times New Roman" w:hAnsi="Times New Roman" w:cs="Times New Roman"/>
          <w:bCs/>
        </w:rPr>
        <w:t>(наименование муниципального образования)</w:t>
      </w:r>
      <w:r w:rsidRPr="007807FD">
        <w:rPr>
          <w:rFonts w:ascii="Times New Roman" w:hAnsi="Times New Roman" w:cs="Times New Roman"/>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807FD" w:rsidRPr="007807FD" w:rsidRDefault="007807FD" w:rsidP="000A639B">
      <w:pPr>
        <w:autoSpaceDE w:val="0"/>
        <w:autoSpaceDN w:val="0"/>
        <w:adjustRightInd w:val="0"/>
        <w:spacing w:after="0"/>
        <w:ind w:left="-567" w:firstLine="567"/>
        <w:jc w:val="both"/>
        <w:rPr>
          <w:rFonts w:ascii="Times New Roman" w:hAnsi="Times New Roman" w:cs="Times New Roman"/>
          <w:bCs/>
        </w:rPr>
      </w:pPr>
      <w:r w:rsidRPr="007807FD">
        <w:rPr>
          <w:rFonts w:ascii="Times New Roman" w:hAnsi="Times New Roman" w:cs="Times New Roman"/>
        </w:rPr>
        <w:t xml:space="preserve">5.2. Жалоба на действия (бездействие) </w:t>
      </w:r>
      <w:r w:rsidRPr="007807FD">
        <w:rPr>
          <w:rFonts w:ascii="Times New Roman" w:hAnsi="Times New Roman" w:cs="Times New Roman"/>
          <w:bCs/>
        </w:rPr>
        <w:t xml:space="preserve">администрации </w:t>
      </w:r>
      <w:r w:rsidRPr="007807FD">
        <w:rPr>
          <w:rFonts w:ascii="Times New Roman" w:hAnsi="Times New Roman" w:cs="Times New Roman"/>
          <w:color w:val="000000"/>
        </w:rPr>
        <w:t>Абрамовского</w:t>
      </w:r>
      <w:r w:rsidRPr="007807FD">
        <w:rPr>
          <w:rFonts w:ascii="Times New Roman" w:hAnsi="Times New Roman" w:cs="Times New Roman"/>
          <w:bCs/>
        </w:rPr>
        <w:t xml:space="preserve"> сельсовета Куйбышевского района Новосибирской области, должностных лиц, муниципальных служащих подается</w:t>
      </w:r>
      <w:r w:rsidRPr="007807FD">
        <w:rPr>
          <w:rFonts w:ascii="Times New Roman" w:hAnsi="Times New Roman" w:cs="Times New Roman"/>
        </w:rPr>
        <w:t xml:space="preserve"> главе </w:t>
      </w:r>
      <w:r w:rsidRPr="007807FD">
        <w:rPr>
          <w:rFonts w:ascii="Times New Roman" w:hAnsi="Times New Roman" w:cs="Times New Roman"/>
          <w:color w:val="000000"/>
        </w:rPr>
        <w:t>Абрамовского</w:t>
      </w:r>
      <w:r w:rsidRPr="007807FD">
        <w:rPr>
          <w:rFonts w:ascii="Times New Roman" w:hAnsi="Times New Roman" w:cs="Times New Roman"/>
          <w:bCs/>
        </w:rPr>
        <w:t xml:space="preserve"> сельсовета Куйбышевского района Новосибирской области.</w:t>
      </w:r>
    </w:p>
    <w:p w:rsidR="007807FD" w:rsidRPr="007807FD" w:rsidRDefault="007807FD" w:rsidP="000A639B">
      <w:pPr>
        <w:autoSpaceDE w:val="0"/>
        <w:autoSpaceDN w:val="0"/>
        <w:adjustRightInd w:val="0"/>
        <w:spacing w:after="0"/>
        <w:ind w:left="-567" w:firstLine="567"/>
        <w:jc w:val="both"/>
        <w:rPr>
          <w:rFonts w:ascii="Times New Roman" w:hAnsi="Times New Roman" w:cs="Times New Roman"/>
          <w:bCs/>
        </w:rPr>
      </w:pPr>
      <w:r w:rsidRPr="007807FD">
        <w:rPr>
          <w:rFonts w:ascii="Times New Roman" w:hAnsi="Times New Roman" w:cs="Times New Roman"/>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07FD" w:rsidRPr="007807FD" w:rsidRDefault="007807FD" w:rsidP="000A639B">
      <w:pPr>
        <w:autoSpaceDE w:val="0"/>
        <w:autoSpaceDN w:val="0"/>
        <w:adjustRightInd w:val="0"/>
        <w:spacing w:after="0"/>
        <w:ind w:left="-567" w:firstLine="567"/>
        <w:jc w:val="both"/>
        <w:rPr>
          <w:rFonts w:ascii="Times New Roman" w:hAnsi="Times New Roman" w:cs="Times New Roman"/>
        </w:rPr>
      </w:pPr>
      <w:r w:rsidRPr="007807FD">
        <w:rPr>
          <w:rFonts w:ascii="Times New Roman" w:hAnsi="Times New Roman" w:cs="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07FD" w:rsidRPr="007807FD" w:rsidRDefault="007807FD" w:rsidP="000A639B">
      <w:pPr>
        <w:autoSpaceDE w:val="0"/>
        <w:autoSpaceDN w:val="0"/>
        <w:adjustRightInd w:val="0"/>
        <w:spacing w:after="0"/>
        <w:ind w:left="-567" w:firstLine="567"/>
        <w:jc w:val="both"/>
        <w:rPr>
          <w:rFonts w:ascii="Times New Roman" w:hAnsi="Times New Roman" w:cs="Times New Roman"/>
        </w:rPr>
      </w:pPr>
      <w:r w:rsidRPr="007807FD">
        <w:rPr>
          <w:rFonts w:ascii="Times New Roman" w:hAnsi="Times New Roman" w:cs="Times New Roman"/>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w:t>
      </w:r>
      <w:r w:rsidRPr="007807FD">
        <w:rPr>
          <w:rFonts w:ascii="Times New Roman" w:hAnsi="Times New Roman" w:cs="Times New Roman"/>
        </w:rPr>
        <w:lastRenderedPageBreak/>
        <w:t xml:space="preserve">муниципальной услуги, на официальном сайте администрации </w:t>
      </w:r>
      <w:r w:rsidRPr="007807FD">
        <w:rPr>
          <w:rFonts w:ascii="Times New Roman" w:hAnsi="Times New Roman" w:cs="Times New Roman"/>
          <w:bCs/>
        </w:rPr>
        <w:t>(наименование муниципального образования)</w:t>
      </w:r>
      <w:r w:rsidRPr="007807FD">
        <w:rPr>
          <w:rFonts w:ascii="Times New Roman" w:hAnsi="Times New Roman" w:cs="Times New Roman"/>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7807FD">
        <w:rPr>
          <w:rFonts w:ascii="Times New Roman" w:hAnsi="Times New Roman" w:cs="Times New Roman"/>
          <w:bCs/>
        </w:rPr>
        <w:t xml:space="preserve">(наименование муниципального образования). </w:t>
      </w:r>
    </w:p>
    <w:p w:rsidR="007807FD" w:rsidRPr="007807FD" w:rsidRDefault="007807FD" w:rsidP="000A639B">
      <w:pPr>
        <w:autoSpaceDE w:val="0"/>
        <w:autoSpaceDN w:val="0"/>
        <w:adjustRightInd w:val="0"/>
        <w:spacing w:after="0"/>
        <w:ind w:left="-567" w:firstLine="567"/>
        <w:jc w:val="both"/>
        <w:rPr>
          <w:rFonts w:ascii="Times New Roman" w:hAnsi="Times New Roman" w:cs="Times New Roman"/>
        </w:rPr>
      </w:pPr>
      <w:r w:rsidRPr="007807FD">
        <w:rPr>
          <w:rFonts w:ascii="Times New Roman" w:hAnsi="Times New Roman" w:cs="Times New Roman"/>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807FD">
        <w:rPr>
          <w:rFonts w:ascii="Times New Roman" w:hAnsi="Times New Roman" w:cs="Times New Roman"/>
          <w:color w:val="000000"/>
        </w:rPr>
        <w:t>Абрамовского</w:t>
      </w:r>
      <w:r w:rsidRPr="007807FD">
        <w:rPr>
          <w:rFonts w:ascii="Times New Roman" w:hAnsi="Times New Roman" w:cs="Times New Roman"/>
          <w:bCs/>
        </w:rPr>
        <w:t xml:space="preserve"> сельсовета Куйбышевского района Новосибирской области</w:t>
      </w:r>
      <w:r w:rsidRPr="007807FD">
        <w:rPr>
          <w:rFonts w:ascii="Times New Roman" w:hAnsi="Times New Roman" w:cs="Times New Roman"/>
        </w:rPr>
        <w:t>, предоставляющей муниципальную услугу, должностных лиц, муниципальных служащих:</w:t>
      </w:r>
    </w:p>
    <w:p w:rsidR="007807FD" w:rsidRPr="007807FD" w:rsidRDefault="007807FD" w:rsidP="000A639B">
      <w:pPr>
        <w:autoSpaceDE w:val="0"/>
        <w:autoSpaceDN w:val="0"/>
        <w:adjustRightInd w:val="0"/>
        <w:spacing w:after="0"/>
        <w:ind w:left="-567" w:firstLine="567"/>
        <w:jc w:val="both"/>
        <w:rPr>
          <w:rFonts w:ascii="Times New Roman" w:hAnsi="Times New Roman" w:cs="Times New Roman"/>
        </w:rPr>
      </w:pPr>
      <w:r w:rsidRPr="007807FD">
        <w:rPr>
          <w:rFonts w:ascii="Times New Roman" w:hAnsi="Times New Roman" w:cs="Times New Roman"/>
        </w:rPr>
        <w:t>Федеральный закон от 27.07.2010 № 210-ФЗ</w:t>
      </w:r>
      <w:r w:rsidRPr="007807FD">
        <w:rPr>
          <w:rFonts w:ascii="Times New Roman" w:hAnsi="Times New Roman" w:cs="Times New Roman"/>
        </w:rPr>
        <w:tab/>
        <w:t xml:space="preserve"> «Об организации предоставления государственных и муниципальных услуг»;</w:t>
      </w:r>
    </w:p>
    <w:p w:rsidR="007807FD" w:rsidRPr="007807FD" w:rsidRDefault="007807FD" w:rsidP="000A639B">
      <w:pPr>
        <w:spacing w:after="0"/>
        <w:ind w:left="-567" w:firstLine="567"/>
        <w:jc w:val="both"/>
        <w:rPr>
          <w:rFonts w:ascii="Times New Roman" w:hAnsi="Times New Roman" w:cs="Times New Roman"/>
          <w:bCs/>
        </w:rPr>
      </w:pPr>
      <w:r w:rsidRPr="007807FD">
        <w:rPr>
          <w:rFonts w:ascii="Times New Roman" w:hAnsi="Times New Roman" w:cs="Times New Roman"/>
        </w:rPr>
        <w:t xml:space="preserve">Постановление администрации </w:t>
      </w:r>
      <w:r w:rsidRPr="007807FD">
        <w:rPr>
          <w:rFonts w:ascii="Times New Roman" w:hAnsi="Times New Roman" w:cs="Times New Roman"/>
          <w:color w:val="000000"/>
        </w:rPr>
        <w:t>Абрамовского</w:t>
      </w:r>
      <w:r w:rsidRPr="007807FD">
        <w:rPr>
          <w:rFonts w:ascii="Times New Roman" w:hAnsi="Times New Roman" w:cs="Times New Roman"/>
          <w:bCs/>
        </w:rPr>
        <w:t xml:space="preserve"> сельсовета Куйбышевского района Новосибирской области № 18 «</w:t>
      </w:r>
      <w:r w:rsidRPr="007807FD">
        <w:rPr>
          <w:rFonts w:ascii="Times New Roman" w:hAnsi="Times New Roman" w:cs="Times New Roman"/>
        </w:rPr>
        <w:t xml:space="preserve">Об утверждении Порядка подачи и рассмотрения жалоб на решения и действия (бездействие) администрации </w:t>
      </w:r>
      <w:r w:rsidRPr="007807FD">
        <w:rPr>
          <w:rFonts w:ascii="Times New Roman" w:hAnsi="Times New Roman" w:cs="Times New Roman"/>
          <w:color w:val="000000"/>
        </w:rPr>
        <w:t>Абрамовского</w:t>
      </w:r>
      <w:r w:rsidRPr="007807FD">
        <w:rPr>
          <w:rFonts w:ascii="Times New Roman" w:hAnsi="Times New Roman" w:cs="Times New Roman"/>
        </w:rPr>
        <w:t xml:space="preserve"> сельсовета Куйбышевского района Новосибирской области и ее должностных лиц, муниципальных служащих администрации </w:t>
      </w:r>
      <w:r w:rsidRPr="007807FD">
        <w:rPr>
          <w:rFonts w:ascii="Times New Roman" w:hAnsi="Times New Roman" w:cs="Times New Roman"/>
          <w:color w:val="000000"/>
        </w:rPr>
        <w:t>Абрамовского</w:t>
      </w:r>
      <w:r w:rsidRPr="007807FD">
        <w:rPr>
          <w:rFonts w:ascii="Times New Roman" w:hAnsi="Times New Roman" w:cs="Times New Roman"/>
        </w:rPr>
        <w:t xml:space="preserve"> сельсовета Куйбышевского района Новосибирской области, участвующих в предоставлении муниципальных услуг» от 03.05.2017 г.</w:t>
      </w:r>
    </w:p>
    <w:p w:rsidR="007807FD" w:rsidRPr="007807FD" w:rsidRDefault="007807FD" w:rsidP="000A639B">
      <w:pPr>
        <w:autoSpaceDE w:val="0"/>
        <w:autoSpaceDN w:val="0"/>
        <w:adjustRightInd w:val="0"/>
        <w:spacing w:after="0"/>
        <w:ind w:left="-567" w:firstLine="567"/>
        <w:jc w:val="both"/>
        <w:rPr>
          <w:rFonts w:ascii="Times New Roman" w:hAnsi="Times New Roman" w:cs="Times New Roman"/>
        </w:rPr>
      </w:pPr>
      <w:r w:rsidRPr="007807FD">
        <w:rPr>
          <w:rFonts w:ascii="Times New Roman" w:hAnsi="Times New Roman" w:cs="Times New Roman"/>
        </w:rPr>
        <w:t>5.5. Информация, содержащаяся в настоящем разделе, подлежит размещению на Едином портале государственных и муниципальных услуг».</w:t>
      </w:r>
    </w:p>
    <w:p w:rsidR="007807FD" w:rsidRPr="007807FD" w:rsidRDefault="007807FD" w:rsidP="007807FD">
      <w:pPr>
        <w:pStyle w:val="a3"/>
        <w:spacing w:before="0" w:beforeAutospacing="0" w:after="0" w:afterAutospacing="0"/>
        <w:ind w:left="-567" w:firstLine="567"/>
        <w:jc w:val="both"/>
        <w:rPr>
          <w:color w:val="000000"/>
        </w:rPr>
      </w:pPr>
    </w:p>
    <w:p w:rsidR="007807FD" w:rsidRPr="007807FD" w:rsidRDefault="007807FD" w:rsidP="007807FD">
      <w:pPr>
        <w:pStyle w:val="a3"/>
        <w:spacing w:before="0" w:beforeAutospacing="0" w:after="0" w:afterAutospacing="0"/>
        <w:ind w:left="-567" w:firstLine="567"/>
        <w:jc w:val="both"/>
        <w:rPr>
          <w:color w:val="000000"/>
        </w:rPr>
      </w:pPr>
    </w:p>
    <w:p w:rsidR="007807FD" w:rsidRPr="007807FD" w:rsidRDefault="007807FD" w:rsidP="007807FD">
      <w:pPr>
        <w:pStyle w:val="a3"/>
        <w:spacing w:before="0" w:beforeAutospacing="0" w:after="0" w:afterAutospacing="0"/>
        <w:ind w:left="-567" w:firstLine="567"/>
        <w:jc w:val="both"/>
        <w:rPr>
          <w:color w:val="000000"/>
        </w:rPr>
      </w:pPr>
    </w:p>
    <w:p w:rsidR="007807FD" w:rsidRPr="007807FD" w:rsidRDefault="007807FD" w:rsidP="007807FD">
      <w:pPr>
        <w:pStyle w:val="a3"/>
        <w:spacing w:before="0" w:beforeAutospacing="0" w:after="0" w:afterAutospacing="0"/>
        <w:ind w:left="-567" w:firstLine="567"/>
        <w:jc w:val="both"/>
        <w:rPr>
          <w:color w:val="000000"/>
        </w:rPr>
      </w:pPr>
    </w:p>
    <w:p w:rsidR="007807FD" w:rsidRPr="007807FD" w:rsidRDefault="007807FD" w:rsidP="007807FD">
      <w:pPr>
        <w:pStyle w:val="a3"/>
        <w:spacing w:before="0" w:beforeAutospacing="0" w:after="0" w:afterAutospacing="0"/>
        <w:ind w:left="-567" w:firstLine="567"/>
        <w:jc w:val="both"/>
        <w:rPr>
          <w:color w:val="000000"/>
        </w:rPr>
      </w:pPr>
    </w:p>
    <w:p w:rsidR="007807FD" w:rsidRPr="007807FD" w:rsidRDefault="007807FD" w:rsidP="007807FD">
      <w:pPr>
        <w:pStyle w:val="a3"/>
        <w:spacing w:before="0" w:beforeAutospacing="0" w:after="0" w:afterAutospacing="0"/>
        <w:ind w:left="-567" w:firstLine="567"/>
        <w:jc w:val="both"/>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7807FD" w:rsidRDefault="007807FD" w:rsidP="007807FD">
      <w:pPr>
        <w:pStyle w:val="a3"/>
        <w:spacing w:before="0" w:beforeAutospacing="0" w:after="0" w:afterAutospacing="0"/>
        <w:ind w:left="-567" w:firstLine="567"/>
        <w:jc w:val="right"/>
        <w:rPr>
          <w:color w:val="000000"/>
        </w:rPr>
      </w:pPr>
    </w:p>
    <w:p w:rsidR="000A639B" w:rsidRDefault="000A639B" w:rsidP="007807FD">
      <w:pPr>
        <w:pStyle w:val="a3"/>
        <w:spacing w:before="0" w:beforeAutospacing="0" w:after="0" w:afterAutospacing="0"/>
        <w:ind w:left="-567" w:firstLine="567"/>
        <w:jc w:val="right"/>
        <w:rPr>
          <w:color w:val="000000"/>
        </w:rPr>
      </w:pPr>
    </w:p>
    <w:p w:rsidR="000A639B" w:rsidRDefault="000A639B" w:rsidP="007807FD">
      <w:pPr>
        <w:pStyle w:val="a3"/>
        <w:spacing w:before="0" w:beforeAutospacing="0" w:after="0" w:afterAutospacing="0"/>
        <w:ind w:left="-567" w:firstLine="567"/>
        <w:jc w:val="right"/>
        <w:rPr>
          <w:color w:val="000000"/>
        </w:rPr>
      </w:pPr>
    </w:p>
    <w:p w:rsidR="000A639B" w:rsidRDefault="000A639B" w:rsidP="007807FD">
      <w:pPr>
        <w:pStyle w:val="a3"/>
        <w:spacing w:before="0" w:beforeAutospacing="0" w:after="0" w:afterAutospacing="0"/>
        <w:ind w:left="-567" w:firstLine="567"/>
        <w:jc w:val="right"/>
        <w:rPr>
          <w:color w:val="000000"/>
        </w:rPr>
      </w:pPr>
    </w:p>
    <w:p w:rsidR="000A639B" w:rsidRDefault="000A639B" w:rsidP="007807FD">
      <w:pPr>
        <w:pStyle w:val="a3"/>
        <w:spacing w:before="0" w:beforeAutospacing="0" w:after="0" w:afterAutospacing="0"/>
        <w:ind w:left="-567" w:firstLine="567"/>
        <w:jc w:val="right"/>
        <w:rPr>
          <w:color w:val="000000"/>
        </w:rPr>
      </w:pPr>
    </w:p>
    <w:p w:rsidR="000A639B" w:rsidRPr="007807FD" w:rsidRDefault="000A639B" w:rsidP="007807FD">
      <w:pPr>
        <w:pStyle w:val="a3"/>
        <w:spacing w:before="0" w:beforeAutospacing="0" w:after="0" w:afterAutospacing="0"/>
        <w:ind w:left="-567" w:firstLine="567"/>
        <w:jc w:val="right"/>
        <w:rPr>
          <w:color w:val="000000"/>
        </w:rPr>
      </w:pP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Приложение 1</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к Административному регламенту</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«Признание помещения жилым помещением,</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жилого помещения непригодным для проживания,</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многоквартирного дома аварийным</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и подлежащим сносу или реконструкции,</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садового дома жилым домом и жилого</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дома садовым домом»</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Председателю</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межведомственной комиссии</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________________________</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от собственника помещения</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расположенного по адресу:</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_________________________________</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_________________________________</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_________________________________</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Ф.И.О., дата рождения</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 xml:space="preserve">место </w:t>
      </w:r>
      <w:proofErr w:type="gramStart"/>
      <w:r w:rsidRPr="007807FD">
        <w:rPr>
          <w:color w:val="000000"/>
        </w:rPr>
        <w:t>жительства,_</w:t>
      </w:r>
      <w:proofErr w:type="gramEnd"/>
      <w:r w:rsidRPr="007807FD">
        <w:rPr>
          <w:color w:val="000000"/>
        </w:rPr>
        <w:t>________________</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________________________________</w:t>
      </w:r>
    </w:p>
    <w:p w:rsidR="007807FD" w:rsidRPr="007807FD" w:rsidRDefault="007807FD" w:rsidP="007807FD">
      <w:pPr>
        <w:pStyle w:val="a3"/>
        <w:spacing w:before="0" w:beforeAutospacing="0" w:after="0" w:afterAutospacing="0"/>
        <w:ind w:left="-567" w:firstLine="567"/>
        <w:jc w:val="right"/>
        <w:rPr>
          <w:color w:val="000000"/>
        </w:rPr>
      </w:pPr>
      <w:r w:rsidRPr="007807FD">
        <w:rPr>
          <w:color w:val="000000"/>
        </w:rPr>
        <w:t>номер телефона,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w:t>
      </w:r>
    </w:p>
    <w:p w:rsidR="007807FD" w:rsidRPr="007807FD" w:rsidRDefault="007807FD" w:rsidP="007807FD">
      <w:pPr>
        <w:pStyle w:val="a3"/>
        <w:spacing w:before="0" w:beforeAutospacing="0" w:after="0" w:afterAutospacing="0"/>
        <w:ind w:left="-567" w:firstLine="567"/>
        <w:jc w:val="center"/>
        <w:rPr>
          <w:color w:val="000000"/>
        </w:rPr>
      </w:pPr>
      <w:r w:rsidRPr="007807FD">
        <w:rPr>
          <w:color w:val="000000"/>
        </w:rPr>
        <w:t>ЗАЯВЛЕНИЕ.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для __________________________________________________________________</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______________________________________________________________.</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Приложение:</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1. Копия паспорта.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2. Сведения о регистрации граждан и наличии собственников помещений.</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lastRenderedPageBreak/>
        <w:t>3. Свидетельство о государственной регистрации права.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4. Технический паспорт.</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5. Заключение специализированной организации, проводящей обследование дома.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6. Иные документы _____________________________________________</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по усмотрению заявителя (заявления, письма, жалобы на</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______________________________________________________________</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 xml:space="preserve"> неудовлетворительные условия проживания и др.)</w:t>
      </w:r>
    </w:p>
    <w:p w:rsidR="007807FD" w:rsidRPr="007807FD" w:rsidRDefault="007807FD" w:rsidP="007807FD">
      <w:pPr>
        <w:pStyle w:val="a3"/>
        <w:spacing w:before="0" w:beforeAutospacing="0" w:after="0" w:afterAutospacing="0"/>
        <w:ind w:left="-567" w:firstLine="567"/>
        <w:jc w:val="both"/>
        <w:rPr>
          <w:color w:val="000000"/>
        </w:rPr>
      </w:pPr>
    </w:p>
    <w:p w:rsidR="007807FD" w:rsidRPr="007807FD" w:rsidRDefault="007807FD" w:rsidP="007807FD">
      <w:pPr>
        <w:pStyle w:val="a3"/>
        <w:spacing w:before="0" w:beforeAutospacing="0" w:after="0" w:afterAutospacing="0"/>
        <w:ind w:left="-567" w:firstLine="567"/>
        <w:jc w:val="both"/>
        <w:rPr>
          <w:color w:val="000000"/>
        </w:rPr>
      </w:pPr>
    </w:p>
    <w:p w:rsidR="007807FD" w:rsidRPr="007807FD" w:rsidRDefault="007807FD" w:rsidP="007807FD">
      <w:pPr>
        <w:pStyle w:val="a3"/>
        <w:spacing w:before="0" w:beforeAutospacing="0" w:after="0" w:afterAutospacing="0"/>
        <w:ind w:left="-567" w:firstLine="567"/>
        <w:jc w:val="both"/>
        <w:rPr>
          <w:color w:val="000000"/>
        </w:rPr>
      </w:pPr>
    </w:p>
    <w:p w:rsidR="007807FD" w:rsidRPr="007807FD" w:rsidRDefault="007807FD" w:rsidP="007807FD">
      <w:pPr>
        <w:pStyle w:val="a3"/>
        <w:spacing w:before="0" w:beforeAutospacing="0" w:after="0" w:afterAutospacing="0"/>
        <w:ind w:left="-567" w:firstLine="567"/>
        <w:jc w:val="both"/>
        <w:rPr>
          <w:color w:val="000000"/>
        </w:rPr>
      </w:pPr>
    </w:p>
    <w:p w:rsidR="007807FD" w:rsidRPr="007807FD" w:rsidRDefault="007807FD" w:rsidP="007807FD">
      <w:pPr>
        <w:pStyle w:val="a3"/>
        <w:spacing w:before="0" w:beforeAutospacing="0" w:after="0" w:afterAutospacing="0"/>
        <w:ind w:left="-567" w:firstLine="567"/>
        <w:jc w:val="both"/>
        <w:rPr>
          <w:color w:val="000000"/>
        </w:rPr>
      </w:pPr>
    </w:p>
    <w:p w:rsidR="007807FD" w:rsidRPr="007807FD" w:rsidRDefault="007807FD" w:rsidP="007807FD">
      <w:pPr>
        <w:pStyle w:val="a3"/>
        <w:spacing w:before="0" w:beforeAutospacing="0" w:after="0" w:afterAutospacing="0"/>
        <w:ind w:left="-567" w:firstLine="567"/>
        <w:jc w:val="both"/>
        <w:rPr>
          <w:color w:val="000000"/>
        </w:rPr>
      </w:pPr>
    </w:p>
    <w:p w:rsidR="007807FD" w:rsidRPr="007807FD" w:rsidRDefault="007807FD" w:rsidP="007807FD">
      <w:pPr>
        <w:pStyle w:val="a3"/>
        <w:spacing w:before="0" w:beforeAutospacing="0" w:after="0" w:afterAutospacing="0"/>
        <w:ind w:left="-567" w:firstLine="567"/>
        <w:jc w:val="both"/>
        <w:rPr>
          <w:color w:val="000000"/>
        </w:rPr>
      </w:pP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_____              _____________________         ____________________________</w:t>
      </w:r>
    </w:p>
    <w:p w:rsidR="007807FD" w:rsidRPr="007807FD" w:rsidRDefault="007807FD" w:rsidP="007807FD">
      <w:pPr>
        <w:pStyle w:val="a3"/>
        <w:spacing w:before="0" w:beforeAutospacing="0" w:after="0" w:afterAutospacing="0"/>
        <w:ind w:left="-567" w:firstLine="567"/>
        <w:jc w:val="both"/>
        <w:rPr>
          <w:color w:val="000000"/>
        </w:rPr>
      </w:pPr>
      <w:r w:rsidRPr="007807FD">
        <w:rPr>
          <w:color w:val="000000"/>
        </w:rPr>
        <w:t>(</w:t>
      </w:r>
      <w:proofErr w:type="gramStart"/>
      <w:r w:rsidRPr="007807FD">
        <w:rPr>
          <w:color w:val="000000"/>
        </w:rPr>
        <w:t xml:space="preserve">дата)   </w:t>
      </w:r>
      <w:proofErr w:type="gramEnd"/>
      <w:r w:rsidRPr="007807FD">
        <w:rPr>
          <w:color w:val="000000"/>
        </w:rPr>
        <w:t xml:space="preserve">              (подпись заявителя)            (расшифровка подписи заявителя)</w:t>
      </w:r>
    </w:p>
    <w:p w:rsidR="007807FD" w:rsidRPr="007807FD" w:rsidRDefault="007807FD" w:rsidP="007807FD">
      <w:pPr>
        <w:ind w:left="-567" w:firstLine="567"/>
        <w:rPr>
          <w:rFonts w:ascii="Times New Roman" w:hAnsi="Times New Roman" w:cs="Times New Roman"/>
        </w:rPr>
      </w:pPr>
    </w:p>
    <w:p w:rsidR="007807FD" w:rsidRPr="007807FD" w:rsidRDefault="007807FD" w:rsidP="007807FD">
      <w:pPr>
        <w:ind w:left="-567" w:firstLine="567"/>
        <w:rPr>
          <w:rFonts w:ascii="Times New Roman" w:hAnsi="Times New Roman" w:cs="Times New Roman"/>
        </w:rPr>
      </w:pPr>
    </w:p>
    <w:p w:rsidR="00486D73" w:rsidRPr="007807FD" w:rsidRDefault="00486D73">
      <w:pPr>
        <w:rPr>
          <w:rFonts w:ascii="Times New Roman" w:hAnsi="Times New Roman" w:cs="Times New Roman"/>
        </w:rPr>
      </w:pPr>
    </w:p>
    <w:sectPr w:rsidR="00486D73" w:rsidRPr="00780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FD"/>
    <w:rsid w:val="000A639B"/>
    <w:rsid w:val="00486D73"/>
    <w:rsid w:val="005F4702"/>
    <w:rsid w:val="00780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CBECC-B591-472C-B181-70324537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7807FD"/>
    <w:pPr>
      <w:suppressAutoHyphens/>
      <w:spacing w:after="0" w:line="100" w:lineRule="atLeast"/>
    </w:pPr>
    <w:rPr>
      <w:rFonts w:ascii="Times New Roman" w:eastAsia="Times New Roman" w:hAnsi="Times New Roman" w:cs="Times New Roman"/>
      <w:color w:val="000000"/>
      <w:kern w:val="1"/>
      <w:sz w:val="28"/>
      <w:szCs w:val="28"/>
      <w:lang w:eastAsia="ar-SA"/>
    </w:rPr>
  </w:style>
  <w:style w:type="paragraph" w:styleId="a3">
    <w:name w:val="Normal (Web)"/>
    <w:basedOn w:val="a"/>
    <w:uiPriority w:val="99"/>
    <w:unhideWhenUsed/>
    <w:rsid w:val="00780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7807FD"/>
  </w:style>
  <w:style w:type="paragraph" w:customStyle="1" w:styleId="a00">
    <w:name w:val="a0"/>
    <w:basedOn w:val="a"/>
    <w:rsid w:val="00780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semiHidden/>
    <w:unhideWhenUsed/>
    <w:rsid w:val="00780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AA48369-618A-4BB4-B4B8-AE15F2B7EBF6"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BBF89570-6239-4CFB-BDBA-5B454C14E3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BBF89570-6239-4CFB-BDBA-5B454C14E321" TargetMode="External"/><Relationship Id="rId11" Type="http://schemas.openxmlformats.org/officeDocument/2006/relationships/theme" Target="theme/theme1.xml"/><Relationship Id="rId5" Type="http://schemas.openxmlformats.org/officeDocument/2006/relationships/hyperlink" Target="https://pravo-search.minjust.ru/bigs/showDocument.html?id=7C07DCEE-7539-429F-9F76-EDD35EBC530C" TargetMode="External"/><Relationship Id="rId10" Type="http://schemas.openxmlformats.org/officeDocument/2006/relationships/fontTable" Target="fontTable.xml"/><Relationship Id="rId4"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9"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8640</Words>
  <Characters>49251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2023-03-28T09:04:00Z</dcterms:created>
  <dcterms:modified xsi:type="dcterms:W3CDTF">2023-03-28T09:26:00Z</dcterms:modified>
</cp:coreProperties>
</file>