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B1B" w:rsidRPr="001835F2" w:rsidRDefault="00791B1B" w:rsidP="00791B1B">
      <w:pPr>
        <w:spacing w:after="0" w:line="240" w:lineRule="auto"/>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                                                                                                   </w:t>
      </w:r>
      <w:r w:rsidRPr="001835F2">
        <w:rPr>
          <w:rFonts w:ascii="Times New Roman" w:eastAsia="Times New Roman" w:hAnsi="Times New Roman" w:cs="Times New Roman"/>
          <w:color w:val="000000"/>
          <w:sz w:val="24"/>
          <w:szCs w:val="24"/>
          <w:lang w:eastAsia="ru-RU"/>
        </w:rPr>
        <w:t>УТВЕРЖДЕН:</w:t>
      </w:r>
    </w:p>
    <w:p w:rsidR="00791B1B" w:rsidRPr="001835F2" w:rsidRDefault="00791B1B" w:rsidP="00791B1B">
      <w:pPr>
        <w:spacing w:after="0" w:line="240" w:lineRule="auto"/>
        <w:ind w:left="5940"/>
        <w:jc w:val="center"/>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4"/>
          <w:szCs w:val="24"/>
          <w:lang w:eastAsia="ru-RU"/>
        </w:rPr>
        <w:t xml:space="preserve">Постановлением Администрации </w:t>
      </w:r>
    </w:p>
    <w:p w:rsidR="00791B1B" w:rsidRPr="001835F2" w:rsidRDefault="00791B1B" w:rsidP="00791B1B">
      <w:pPr>
        <w:spacing w:after="0" w:line="240" w:lineRule="auto"/>
        <w:ind w:left="5940"/>
        <w:jc w:val="center"/>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4"/>
          <w:szCs w:val="24"/>
          <w:lang w:eastAsia="ru-RU"/>
        </w:rPr>
        <w:t>Абрамовского сельсовета</w:t>
      </w:r>
    </w:p>
    <w:p w:rsidR="00791B1B" w:rsidRPr="001835F2" w:rsidRDefault="00791B1B" w:rsidP="00791B1B">
      <w:pPr>
        <w:spacing w:after="0" w:line="240" w:lineRule="auto"/>
        <w:ind w:left="594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 07.11.2022 №100</w:t>
      </w:r>
    </w:p>
    <w:p w:rsidR="00791B1B" w:rsidRPr="00246C1F" w:rsidRDefault="00791B1B" w:rsidP="00791B1B">
      <w:pPr>
        <w:spacing w:after="0" w:line="100" w:lineRule="atLeast"/>
        <w:jc w:val="both"/>
        <w:rPr>
          <w:rFonts w:ascii="Times New Roman" w:eastAsia="Times New Roman" w:hAnsi="Times New Roman" w:cs="Times New Roman"/>
          <w:sz w:val="24"/>
          <w:szCs w:val="24"/>
          <w:lang w:eastAsia="ru-RU"/>
        </w:rPr>
      </w:pPr>
    </w:p>
    <w:p w:rsidR="00791B1B" w:rsidRPr="001835F2" w:rsidRDefault="00791B1B" w:rsidP="00791B1B">
      <w:pPr>
        <w:spacing w:after="0" w:line="240" w:lineRule="auto"/>
        <w:jc w:val="center"/>
        <w:rPr>
          <w:rFonts w:ascii="Times New Roman" w:eastAsia="Times New Roman" w:hAnsi="Times New Roman" w:cs="Times New Roman"/>
          <w:sz w:val="24"/>
          <w:szCs w:val="24"/>
          <w:lang w:eastAsia="ru-RU"/>
        </w:rPr>
      </w:pPr>
      <w:r w:rsidRPr="001835F2">
        <w:rPr>
          <w:rFonts w:ascii="Times New Roman" w:eastAsia="Times New Roman" w:hAnsi="Times New Roman" w:cs="Times New Roman"/>
          <w:b/>
          <w:bCs/>
          <w:color w:val="000000"/>
          <w:sz w:val="28"/>
          <w:szCs w:val="28"/>
          <w:lang w:eastAsia="ru-RU"/>
        </w:rPr>
        <w:t>АДМИНИСТРАТИВНЫЙ</w:t>
      </w:r>
      <w:r w:rsidRPr="001835F2">
        <w:rPr>
          <w:rFonts w:ascii="Times New Roman" w:eastAsia="Times New Roman" w:hAnsi="Times New Roman" w:cs="Times New Roman"/>
          <w:color w:val="000000"/>
          <w:sz w:val="28"/>
          <w:szCs w:val="28"/>
          <w:lang w:eastAsia="ru-RU"/>
        </w:rPr>
        <w:t> </w:t>
      </w:r>
      <w:r w:rsidRPr="001835F2">
        <w:rPr>
          <w:rFonts w:ascii="Times New Roman" w:eastAsia="Times New Roman" w:hAnsi="Times New Roman" w:cs="Times New Roman"/>
          <w:b/>
          <w:bCs/>
          <w:color w:val="000000"/>
          <w:sz w:val="28"/>
          <w:szCs w:val="28"/>
          <w:lang w:eastAsia="ru-RU"/>
        </w:rPr>
        <w:t>РЕГЛАМЕНТ</w:t>
      </w:r>
    </w:p>
    <w:p w:rsidR="00791B1B" w:rsidRPr="00446D13" w:rsidRDefault="00791B1B" w:rsidP="00791B1B">
      <w:pPr>
        <w:spacing w:after="0" w:line="240" w:lineRule="auto"/>
        <w:jc w:val="center"/>
        <w:rPr>
          <w:rFonts w:ascii="Times New Roman" w:eastAsia="Times New Roman" w:hAnsi="Times New Roman" w:cs="Times New Roman"/>
          <w:b/>
          <w:sz w:val="24"/>
          <w:szCs w:val="24"/>
          <w:lang w:eastAsia="ru-RU"/>
        </w:rPr>
      </w:pPr>
      <w:r w:rsidRPr="001835F2">
        <w:rPr>
          <w:rFonts w:ascii="Times New Roman" w:eastAsia="Times New Roman" w:hAnsi="Times New Roman" w:cs="Times New Roman"/>
          <w:b/>
          <w:bCs/>
          <w:color w:val="000000"/>
          <w:sz w:val="28"/>
          <w:szCs w:val="28"/>
          <w:lang w:eastAsia="ru-RU"/>
        </w:rPr>
        <w:t>предоставления муниципальной услуги</w:t>
      </w:r>
      <w:r w:rsidRPr="001835F2">
        <w:rPr>
          <w:rFonts w:ascii="Times New Roman" w:eastAsia="Times New Roman" w:hAnsi="Times New Roman" w:cs="Times New Roman"/>
          <w:b/>
          <w:bCs/>
          <w:color w:val="000000"/>
          <w:sz w:val="24"/>
          <w:szCs w:val="24"/>
          <w:lang w:eastAsia="ru-RU"/>
        </w:rPr>
        <w:t> </w:t>
      </w:r>
      <w:r w:rsidRPr="00446D13">
        <w:rPr>
          <w:rFonts w:ascii="Times New Roman" w:eastAsia="Times New Roman" w:hAnsi="Times New Roman" w:cs="Times New Roman"/>
          <w:b/>
          <w:bCs/>
          <w:color w:val="000000"/>
          <w:sz w:val="28"/>
          <w:szCs w:val="28"/>
          <w:lang w:eastAsia="ru-RU"/>
        </w:rPr>
        <w:t>«Признание помещения жилым помещением, жилого помещения непригодным для проживан</w:t>
      </w:r>
      <w:r w:rsidRPr="00446D13">
        <w:rPr>
          <w:rFonts w:ascii="Times New Roman" w:eastAsia="Times New Roman" w:hAnsi="Times New Roman" w:cs="Times New Roman"/>
          <w:b/>
          <w:bCs/>
          <w:sz w:val="28"/>
          <w:szCs w:val="28"/>
          <w:lang w:eastAsia="ru-RU"/>
        </w:rPr>
        <w:t>ия и </w:t>
      </w:r>
      <w:hyperlink r:id="rId5" w:tooltip="Многоквартирные дома" w:history="1">
        <w:r w:rsidRPr="00446D13">
          <w:rPr>
            <w:rFonts w:ascii="Times New Roman" w:eastAsia="Times New Roman" w:hAnsi="Times New Roman" w:cs="Times New Roman"/>
            <w:b/>
            <w:bCs/>
            <w:sz w:val="28"/>
            <w:szCs w:val="28"/>
            <w:lang w:eastAsia="ru-RU"/>
          </w:rPr>
          <w:t>многоквартирного дома</w:t>
        </w:r>
      </w:hyperlink>
      <w:r w:rsidRPr="00446D13">
        <w:rPr>
          <w:rFonts w:ascii="Times New Roman" w:eastAsia="Times New Roman" w:hAnsi="Times New Roman" w:cs="Times New Roman"/>
          <w:b/>
          <w:bCs/>
          <w:color w:val="000000"/>
          <w:sz w:val="28"/>
          <w:szCs w:val="28"/>
          <w:lang w:eastAsia="ru-RU"/>
        </w:rPr>
        <w:t> аварийным и подлежащим сносу или реконструкции»</w:t>
      </w:r>
    </w:p>
    <w:p w:rsidR="00791B1B" w:rsidRPr="00446D13" w:rsidRDefault="00791B1B" w:rsidP="00791B1B">
      <w:pPr>
        <w:spacing w:after="0" w:line="240" w:lineRule="auto"/>
        <w:jc w:val="center"/>
        <w:rPr>
          <w:rFonts w:ascii="Times New Roman" w:eastAsia="Times New Roman" w:hAnsi="Times New Roman" w:cs="Times New Roman"/>
          <w:b/>
          <w:sz w:val="24"/>
          <w:szCs w:val="24"/>
          <w:lang w:eastAsia="ru-RU"/>
        </w:rPr>
      </w:pPr>
      <w:r w:rsidRPr="00446D13">
        <w:rPr>
          <w:rFonts w:ascii="Times New Roman" w:eastAsia="Times New Roman" w:hAnsi="Times New Roman" w:cs="Times New Roman"/>
          <w:b/>
          <w:sz w:val="24"/>
          <w:szCs w:val="24"/>
          <w:lang w:eastAsia="ru-RU"/>
        </w:rPr>
        <w:t> </w:t>
      </w:r>
    </w:p>
    <w:p w:rsidR="00791B1B" w:rsidRPr="001835F2" w:rsidRDefault="00791B1B" w:rsidP="00791B1B">
      <w:pPr>
        <w:numPr>
          <w:ilvl w:val="0"/>
          <w:numId w:val="1"/>
        </w:numPr>
        <w:tabs>
          <w:tab w:val="left" w:pos="360"/>
        </w:tabs>
        <w:spacing w:after="0" w:line="240" w:lineRule="auto"/>
        <w:ind w:left="1080"/>
        <w:jc w:val="center"/>
        <w:rPr>
          <w:rFonts w:ascii="Times New Roman" w:eastAsia="Times New Roman" w:hAnsi="Times New Roman" w:cs="Times New Roman"/>
          <w:sz w:val="24"/>
          <w:szCs w:val="24"/>
          <w:lang w:eastAsia="ru-RU"/>
        </w:rPr>
      </w:pPr>
      <w:r w:rsidRPr="001835F2">
        <w:rPr>
          <w:rFonts w:ascii="Times New Roman" w:eastAsia="Times New Roman" w:hAnsi="Times New Roman" w:cs="Times New Roman"/>
          <w:b/>
          <w:bCs/>
          <w:color w:val="000000"/>
          <w:sz w:val="28"/>
          <w:szCs w:val="28"/>
          <w:lang w:eastAsia="ru-RU"/>
        </w:rPr>
        <w:t>Общие положения</w:t>
      </w:r>
    </w:p>
    <w:p w:rsidR="00791B1B" w:rsidRPr="001835F2" w:rsidRDefault="00791B1B" w:rsidP="00791B1B">
      <w:pPr>
        <w:spacing w:after="0" w:line="240" w:lineRule="auto"/>
        <w:jc w:val="center"/>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1.1. Административный регламент устанавливает порядок и стандарт предоставления муниципальной услуги</w:t>
      </w:r>
      <w:r w:rsidRPr="001835F2">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8"/>
          <w:szCs w:val="28"/>
          <w:lang w:eastAsia="ru-RU"/>
        </w:rPr>
        <w:t> </w:t>
      </w:r>
      <w:r w:rsidRPr="00446D13">
        <w:rPr>
          <w:rFonts w:ascii="Times New Roman" w:eastAsia="Times New Roman" w:hAnsi="Times New Roman" w:cs="Times New Roman"/>
          <w:color w:val="000000"/>
          <w:sz w:val="28"/>
          <w:szCs w:val="28"/>
          <w:lang w:eastAsia="ru-RU"/>
        </w:rPr>
        <w:t xml:space="preserve">по </w:t>
      </w:r>
      <w:r w:rsidRPr="00446D13">
        <w:rPr>
          <w:rFonts w:ascii="Times New Roman" w:eastAsia="Times New Roman" w:hAnsi="Times New Roman" w:cs="Times New Roman"/>
          <w:bCs/>
          <w:color w:val="000000"/>
          <w:sz w:val="28"/>
          <w:szCs w:val="28"/>
          <w:lang w:eastAsia="ru-RU"/>
        </w:rPr>
        <w:t>признанию помещения жилым помещением, жилого помещения непригодным для проживан</w:t>
      </w:r>
      <w:r w:rsidRPr="00446D13">
        <w:rPr>
          <w:rFonts w:ascii="Times New Roman" w:eastAsia="Times New Roman" w:hAnsi="Times New Roman" w:cs="Times New Roman"/>
          <w:bCs/>
          <w:sz w:val="28"/>
          <w:szCs w:val="28"/>
          <w:lang w:eastAsia="ru-RU"/>
        </w:rPr>
        <w:t>ия и </w:t>
      </w:r>
      <w:hyperlink r:id="rId6" w:tooltip="Многоквартирные дома" w:history="1">
        <w:r w:rsidRPr="00446D13">
          <w:rPr>
            <w:rFonts w:ascii="Times New Roman" w:eastAsia="Times New Roman" w:hAnsi="Times New Roman" w:cs="Times New Roman"/>
            <w:bCs/>
            <w:sz w:val="28"/>
            <w:szCs w:val="28"/>
            <w:lang w:eastAsia="ru-RU"/>
          </w:rPr>
          <w:t>многоквартирного дома</w:t>
        </w:r>
      </w:hyperlink>
      <w:r w:rsidRPr="00446D13">
        <w:rPr>
          <w:rFonts w:ascii="Times New Roman" w:eastAsia="Times New Roman" w:hAnsi="Times New Roman" w:cs="Times New Roman"/>
          <w:bCs/>
          <w:color w:val="000000"/>
          <w:sz w:val="28"/>
          <w:szCs w:val="28"/>
          <w:lang w:eastAsia="ru-RU"/>
        </w:rPr>
        <w:t> аварийным и подлежащим сносу или реконструкции»</w:t>
      </w:r>
      <w:r w:rsidRPr="001835F2">
        <w:rPr>
          <w:rFonts w:ascii="Times New Roman" w:eastAsia="Times New Roman" w:hAnsi="Times New Roman" w:cs="Times New Roman"/>
          <w:color w:val="000000"/>
          <w:sz w:val="28"/>
          <w:szCs w:val="28"/>
          <w:lang w:eastAsia="ru-RU"/>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Абрамовского сельсовета Куйбышевского района Новосибирской области, должностных лиц, муниципальных служащих администрации Абрамовского сельсовета Куйбышевского района Новосибирской области, участвующих в предоставлении муниципальной услуги.</w:t>
      </w:r>
    </w:p>
    <w:p w:rsidR="00791B1B" w:rsidRPr="001835F2" w:rsidRDefault="00791B1B" w:rsidP="00791B1B">
      <w:pPr>
        <w:spacing w:after="0" w:line="240" w:lineRule="auto"/>
        <w:ind w:left="72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Предоставление муниципальной услуги осуществляет Администрация Абрамовского сельсовета.</w:t>
      </w:r>
    </w:p>
    <w:p w:rsidR="00791B1B" w:rsidRPr="00BF40F8" w:rsidRDefault="00791B1B" w:rsidP="00791B1B">
      <w:pPr>
        <w:spacing w:after="0" w:line="240" w:lineRule="auto"/>
        <w:ind w:left="360"/>
        <w:jc w:val="both"/>
        <w:rPr>
          <w:rFonts w:ascii="Times New Roman" w:eastAsia="Times New Roman" w:hAnsi="Times New Roman" w:cs="Times New Roman"/>
          <w:sz w:val="28"/>
          <w:szCs w:val="28"/>
          <w:lang w:eastAsia="ru-RU"/>
        </w:rPr>
      </w:pPr>
      <w:r w:rsidRPr="001835F2">
        <w:rPr>
          <w:rFonts w:ascii="Times New Roman" w:eastAsia="Times New Roman" w:hAnsi="Times New Roman" w:cs="Times New Roman"/>
          <w:color w:val="000000"/>
          <w:sz w:val="28"/>
          <w:szCs w:val="28"/>
          <w:lang w:eastAsia="ru-RU"/>
        </w:rPr>
        <w:t>1.2.Заявителями на предоставление муниципальной услуги выступают :</w:t>
      </w:r>
      <w:r>
        <w:rPr>
          <w:rFonts w:ascii="Times New Roman" w:eastAsia="Times New Roman" w:hAnsi="Times New Roman" w:cs="Times New Roman"/>
          <w:sz w:val="24"/>
          <w:szCs w:val="24"/>
          <w:lang w:eastAsia="ru-RU"/>
        </w:rPr>
        <w:t xml:space="preserve">  </w:t>
      </w:r>
      <w:r w:rsidRPr="00F566D1">
        <w:rPr>
          <w:rFonts w:ascii="Tahoma" w:eastAsia="Times New Roman" w:hAnsi="Tahoma" w:cs="Tahoma"/>
          <w:color w:val="000000"/>
          <w:sz w:val="23"/>
          <w:szCs w:val="23"/>
          <w:lang w:eastAsia="ru-RU"/>
        </w:rPr>
        <w:t xml:space="preserve"> </w:t>
      </w:r>
      <w:r>
        <w:rPr>
          <w:rFonts w:ascii="Tahoma" w:eastAsia="Times New Roman" w:hAnsi="Tahoma" w:cs="Tahoma"/>
          <w:color w:val="000000"/>
          <w:sz w:val="23"/>
          <w:szCs w:val="23"/>
          <w:lang w:eastAsia="ru-RU"/>
        </w:rPr>
        <w:t xml:space="preserve">     </w:t>
      </w:r>
      <w:r w:rsidRPr="00BF40F8">
        <w:rPr>
          <w:rFonts w:ascii="Times New Roman" w:eastAsia="Times New Roman" w:hAnsi="Times New Roman" w:cs="Times New Roman"/>
          <w:color w:val="000000"/>
          <w:sz w:val="28"/>
          <w:szCs w:val="28"/>
          <w:lang w:eastAsia="ru-RU"/>
        </w:rPr>
        <w:t>собственник помещения.</w:t>
      </w:r>
    </w:p>
    <w:p w:rsidR="00791B1B" w:rsidRDefault="00791B1B" w:rsidP="00791B1B">
      <w:pPr>
        <w:spacing w:after="0" w:line="240" w:lineRule="auto"/>
        <w:ind w:firstLine="709"/>
        <w:rPr>
          <w:rFonts w:ascii="Times New Roman" w:eastAsia="Times New Roman" w:hAnsi="Times New Roman" w:cs="Times New Roman"/>
          <w:color w:val="000000"/>
          <w:sz w:val="28"/>
          <w:szCs w:val="28"/>
          <w:lang w:eastAsia="ru-RU"/>
        </w:rPr>
      </w:pPr>
    </w:p>
    <w:p w:rsidR="00791B1B" w:rsidRDefault="00791B1B" w:rsidP="00791B1B">
      <w:pPr>
        <w:spacing w:after="0" w:line="240" w:lineRule="auto"/>
        <w:ind w:firstLine="709"/>
        <w:rPr>
          <w:rFonts w:ascii="Times New Roman" w:eastAsia="Times New Roman" w:hAnsi="Times New Roman" w:cs="Times New Roman"/>
          <w:color w:val="000000"/>
          <w:sz w:val="28"/>
          <w:szCs w:val="28"/>
          <w:lang w:eastAsia="ru-RU"/>
        </w:rPr>
      </w:pP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1.3. Порядок информирования о правилах предоставления муниципальной услуги: </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1.3.1. 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«Интернет» (далее - официальный сайт Абрамовского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1.3.2. К справочной информации относится следующая информация:</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lastRenderedPageBreak/>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в устной форме лично в часы приема Администрации или по телефону в соответствии с графиком работы Администрации;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в письменной форме лично или почтовым отправлением в адрес Администрации;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в электронной форме посредством электронной почты Администрации, на официальном сайте Абрамовского сельсовета, а также через ЕПГУ;</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на информационных стендах Администрации.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1.3.4. Информация, размещаемая на официальном сайте Абрамовского сельсовета, на ЕПГУ и информационных стендах, обновляется по мере ее изменения.</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1.3.6. На ЕПГУ размещается следующая информация:</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 круг заявителей;</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 срок предоставления муниципальной услуги;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 размер государственной пошлины, взимаемой за предоставление</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муниципальной услуги;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lastRenderedPageBreak/>
        <w:t>6) исчерпывающий перечень оснований для приостановления или отказа в предоставлении муниципальной услуги;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8) формы заявлений (уведомлений, сообщений), используемые при предоставлении муниципальной услуги.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w:t>
      </w:r>
      <w:r w:rsidRPr="001835F2">
        <w:rPr>
          <w:rFonts w:ascii="Times New Roman" w:eastAsia="Times New Roman" w:hAnsi="Times New Roman" w:cs="Times New Roman"/>
          <w:color w:val="000000"/>
          <w:sz w:val="28"/>
          <w:szCs w:val="28"/>
          <w:lang w:eastAsia="ru-RU"/>
        </w:rPr>
        <w:lastRenderedPageBreak/>
        <w:t>обращений граждан Российской Федерации» (далее - Федеральный закон от 02.05.2006 № 59-ФЗ).</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Абрамовского сельсовета.</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r w:rsidRPr="001835F2">
        <w:rPr>
          <w:rFonts w:ascii="Times New Roman" w:eastAsia="Times New Roman" w:hAnsi="Times New Roman" w:cs="Times New Roman"/>
          <w:color w:val="000000"/>
          <w:sz w:val="24"/>
          <w:szCs w:val="24"/>
          <w:lang w:eastAsia="ru-RU"/>
        </w:rPr>
        <w:t> </w:t>
      </w:r>
    </w:p>
    <w:p w:rsidR="00791B1B" w:rsidRPr="001835F2" w:rsidRDefault="00791B1B" w:rsidP="00791B1B">
      <w:pPr>
        <w:spacing w:after="0" w:line="240" w:lineRule="auto"/>
        <w:jc w:val="center"/>
        <w:rPr>
          <w:rFonts w:ascii="Times New Roman" w:eastAsia="Times New Roman" w:hAnsi="Times New Roman" w:cs="Times New Roman"/>
          <w:sz w:val="24"/>
          <w:szCs w:val="24"/>
          <w:lang w:eastAsia="ru-RU"/>
        </w:rPr>
      </w:pPr>
    </w:p>
    <w:p w:rsidR="00791B1B" w:rsidRPr="001835F2" w:rsidRDefault="00791B1B" w:rsidP="00791B1B">
      <w:pPr>
        <w:spacing w:after="0" w:line="240" w:lineRule="auto"/>
        <w:ind w:left="36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BF40F8" w:rsidRDefault="00791B1B" w:rsidP="00791B1B">
      <w:pPr>
        <w:pStyle w:val="a3"/>
        <w:numPr>
          <w:ilvl w:val="0"/>
          <w:numId w:val="1"/>
        </w:numPr>
        <w:tabs>
          <w:tab w:val="left" w:pos="0"/>
        </w:tabs>
        <w:spacing w:after="0" w:line="240" w:lineRule="auto"/>
        <w:rPr>
          <w:rFonts w:ascii="Times New Roman" w:eastAsia="Times New Roman" w:hAnsi="Times New Roman" w:cs="Times New Roman"/>
          <w:sz w:val="24"/>
          <w:szCs w:val="24"/>
          <w:lang w:eastAsia="ru-RU"/>
        </w:rPr>
      </w:pPr>
      <w:r w:rsidRPr="00BF40F8">
        <w:rPr>
          <w:rFonts w:ascii="Times New Roman" w:eastAsia="Times New Roman" w:hAnsi="Times New Roman" w:cs="Times New Roman"/>
          <w:b/>
          <w:bCs/>
          <w:color w:val="000000"/>
          <w:sz w:val="28"/>
          <w:szCs w:val="28"/>
          <w:lang w:eastAsia="ru-RU"/>
        </w:rPr>
        <w:t>Стандарт предоставления муниципальной услуги</w:t>
      </w:r>
    </w:p>
    <w:p w:rsidR="00791B1B" w:rsidRPr="001835F2" w:rsidRDefault="00791B1B" w:rsidP="00791B1B">
      <w:pPr>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BF40F8" w:rsidRDefault="00791B1B" w:rsidP="00791B1B">
      <w:pPr>
        <w:tabs>
          <w:tab w:val="left" w:pos="0"/>
        </w:tabs>
        <w:spacing w:after="0" w:line="240" w:lineRule="auto"/>
        <w:jc w:val="both"/>
        <w:rPr>
          <w:rFonts w:ascii="Times New Roman" w:eastAsia="Times New Roman" w:hAnsi="Times New Roman" w:cs="Times New Roman"/>
          <w:sz w:val="24"/>
          <w:szCs w:val="24"/>
          <w:lang w:eastAsia="ru-RU"/>
        </w:rPr>
      </w:pPr>
    </w:p>
    <w:p w:rsidR="00791B1B" w:rsidRPr="00BF40F8" w:rsidRDefault="00791B1B" w:rsidP="00791B1B">
      <w:pPr>
        <w:spacing w:before="264" w:after="264" w:line="240" w:lineRule="auto"/>
        <w:ind w:left="360"/>
        <w:rPr>
          <w:rFonts w:ascii="Times New Roman" w:eastAsia="Times New Roman" w:hAnsi="Times New Roman" w:cs="Times New Roman"/>
          <w:color w:val="000000"/>
          <w:sz w:val="28"/>
          <w:szCs w:val="28"/>
          <w:lang w:eastAsia="ru-RU"/>
        </w:rPr>
      </w:pPr>
      <w:r w:rsidRPr="00BF40F8">
        <w:rPr>
          <w:rFonts w:ascii="Times New Roman" w:eastAsia="Times New Roman" w:hAnsi="Times New Roman" w:cs="Times New Roman"/>
          <w:color w:val="000000"/>
          <w:sz w:val="28"/>
          <w:szCs w:val="28"/>
          <w:lang w:eastAsia="ru-RU"/>
        </w:rPr>
        <w:t>2.1. Наименование муниципальной услуги – признание жилого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91B1B" w:rsidRPr="00BF40F8" w:rsidRDefault="00791B1B" w:rsidP="00791B1B">
      <w:pPr>
        <w:pStyle w:val="a3"/>
        <w:spacing w:before="264" w:after="264" w:line="240" w:lineRule="auto"/>
        <w:rPr>
          <w:rFonts w:ascii="Times New Roman" w:eastAsia="Times New Roman" w:hAnsi="Times New Roman" w:cs="Times New Roman"/>
          <w:color w:val="000000"/>
          <w:sz w:val="28"/>
          <w:szCs w:val="28"/>
          <w:lang w:eastAsia="ru-RU"/>
        </w:rPr>
      </w:pPr>
      <w:r w:rsidRPr="00BF40F8">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r>
        <w:rPr>
          <w:rFonts w:ascii="Times New Roman" w:eastAsia="Times New Roman" w:hAnsi="Times New Roman" w:cs="Times New Roman"/>
          <w:color w:val="000000"/>
          <w:sz w:val="28"/>
          <w:szCs w:val="28"/>
          <w:lang w:eastAsia="ru-RU"/>
        </w:rPr>
        <w:t> администрация</w:t>
      </w:r>
      <w:r w:rsidRPr="00BF40F8">
        <w:rPr>
          <w:rFonts w:ascii="Times New Roman" w:eastAsia="Times New Roman" w:hAnsi="Times New Roman" w:cs="Times New Roman"/>
          <w:color w:val="000000"/>
          <w:sz w:val="28"/>
          <w:szCs w:val="28"/>
          <w:lang w:eastAsia="ru-RU"/>
        </w:rPr>
        <w:t xml:space="preserve">  Абрамовского сельсовета.</w:t>
      </w:r>
    </w:p>
    <w:p w:rsidR="00791B1B" w:rsidRPr="00BF40F8" w:rsidRDefault="00791B1B" w:rsidP="00791B1B">
      <w:pPr>
        <w:spacing w:before="264" w:after="264" w:line="240" w:lineRule="auto"/>
        <w:ind w:left="360"/>
        <w:rPr>
          <w:rFonts w:ascii="Times New Roman" w:eastAsia="Times New Roman" w:hAnsi="Times New Roman" w:cs="Times New Roman"/>
          <w:color w:val="000000"/>
          <w:sz w:val="28"/>
          <w:szCs w:val="28"/>
          <w:lang w:eastAsia="ru-RU"/>
        </w:rPr>
      </w:pPr>
      <w:r w:rsidRPr="00BF40F8">
        <w:rPr>
          <w:rFonts w:ascii="Times New Roman" w:eastAsia="Times New Roman" w:hAnsi="Times New Roman" w:cs="Times New Roman"/>
          <w:color w:val="000000"/>
          <w:sz w:val="28"/>
          <w:szCs w:val="28"/>
          <w:lang w:eastAsia="ru-RU"/>
        </w:rPr>
        <w:lastRenderedPageBreak/>
        <w:t>2.3. Результат предоставления муниципальной услуги – принятие одного из следующих решений:</w:t>
      </w:r>
    </w:p>
    <w:p w:rsidR="00791B1B" w:rsidRPr="00BF40F8" w:rsidRDefault="00791B1B" w:rsidP="00791B1B">
      <w:pPr>
        <w:pStyle w:val="a3"/>
        <w:numPr>
          <w:ilvl w:val="0"/>
          <w:numId w:val="2"/>
        </w:numPr>
        <w:spacing w:before="264" w:after="264" w:line="240" w:lineRule="auto"/>
        <w:rPr>
          <w:rFonts w:ascii="Times New Roman" w:eastAsia="Times New Roman" w:hAnsi="Times New Roman" w:cs="Times New Roman"/>
          <w:color w:val="000000"/>
          <w:sz w:val="28"/>
          <w:szCs w:val="28"/>
          <w:lang w:eastAsia="ru-RU"/>
        </w:rPr>
      </w:pPr>
      <w:r w:rsidRPr="00BF40F8">
        <w:rPr>
          <w:rFonts w:ascii="Times New Roman" w:eastAsia="Times New Roman" w:hAnsi="Times New Roman" w:cs="Times New Roman"/>
          <w:color w:val="000000"/>
          <w:sz w:val="28"/>
          <w:szCs w:val="28"/>
          <w:lang w:eastAsia="ru-RU"/>
        </w:rPr>
        <w:t>о соответствии помещения требованиям, предъявляемым к жилому помещению, и его пригодности для проживания;</w:t>
      </w:r>
    </w:p>
    <w:p w:rsidR="00791B1B" w:rsidRPr="00BF40F8" w:rsidRDefault="00791B1B" w:rsidP="00791B1B">
      <w:pPr>
        <w:pStyle w:val="a3"/>
        <w:numPr>
          <w:ilvl w:val="0"/>
          <w:numId w:val="2"/>
        </w:numPr>
        <w:spacing w:before="264" w:after="264" w:line="240" w:lineRule="auto"/>
        <w:rPr>
          <w:rFonts w:ascii="Times New Roman" w:eastAsia="Times New Roman" w:hAnsi="Times New Roman" w:cs="Times New Roman"/>
          <w:color w:val="000000"/>
          <w:sz w:val="28"/>
          <w:szCs w:val="28"/>
          <w:lang w:eastAsia="ru-RU"/>
        </w:rPr>
      </w:pPr>
      <w:r w:rsidRPr="00BF40F8">
        <w:rPr>
          <w:rFonts w:ascii="Times New Roman" w:eastAsia="Times New Roman" w:hAnsi="Times New Roman" w:cs="Times New Roman"/>
          <w:color w:val="000000"/>
          <w:sz w:val="28"/>
          <w:szCs w:val="28"/>
          <w:lang w:eastAsia="ru-RU"/>
        </w:rPr>
        <w:t>о необходимости и возможности проведения </w:t>
      </w:r>
      <w:hyperlink r:id="rId7" w:tooltip="Капитальный ремонт" w:history="1">
        <w:r w:rsidRPr="00BF40F8">
          <w:rPr>
            <w:rFonts w:ascii="Times New Roman" w:eastAsia="Times New Roman" w:hAnsi="Times New Roman" w:cs="Times New Roman"/>
            <w:color w:val="0000EE"/>
            <w:sz w:val="28"/>
            <w:szCs w:val="28"/>
            <w:lang w:eastAsia="ru-RU"/>
          </w:rPr>
          <w:t>капитального ремонта</w:t>
        </w:r>
      </w:hyperlink>
      <w:r w:rsidRPr="00BF40F8">
        <w:rPr>
          <w:rFonts w:ascii="Times New Roman" w:eastAsia="Times New Roman" w:hAnsi="Times New Roman" w:cs="Times New Roman"/>
          <w:color w:val="000000"/>
          <w:sz w:val="28"/>
          <w:szCs w:val="28"/>
          <w:lang w:eastAsia="ru-RU"/>
        </w:rPr>
        <w:t>,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791B1B" w:rsidRPr="00BF40F8" w:rsidRDefault="00791B1B" w:rsidP="00791B1B">
      <w:pPr>
        <w:pStyle w:val="a3"/>
        <w:numPr>
          <w:ilvl w:val="0"/>
          <w:numId w:val="2"/>
        </w:numPr>
        <w:spacing w:before="264" w:after="264" w:line="240" w:lineRule="auto"/>
        <w:rPr>
          <w:rFonts w:ascii="Times New Roman" w:eastAsia="Times New Roman" w:hAnsi="Times New Roman" w:cs="Times New Roman"/>
          <w:color w:val="000000"/>
          <w:sz w:val="28"/>
          <w:szCs w:val="28"/>
          <w:lang w:eastAsia="ru-RU"/>
        </w:rPr>
      </w:pPr>
      <w:r w:rsidRPr="00BF40F8">
        <w:rPr>
          <w:rFonts w:ascii="Times New Roman" w:eastAsia="Times New Roman" w:hAnsi="Times New Roman" w:cs="Times New Roman"/>
          <w:color w:val="000000"/>
          <w:sz w:val="28"/>
          <w:szCs w:val="28"/>
          <w:lang w:eastAsia="ru-RU"/>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791B1B" w:rsidRPr="00BF40F8" w:rsidRDefault="00791B1B" w:rsidP="00791B1B">
      <w:pPr>
        <w:pStyle w:val="a3"/>
        <w:numPr>
          <w:ilvl w:val="0"/>
          <w:numId w:val="2"/>
        </w:numPr>
        <w:spacing w:before="264" w:after="264" w:line="240" w:lineRule="auto"/>
        <w:rPr>
          <w:rFonts w:ascii="Times New Roman" w:eastAsia="Times New Roman" w:hAnsi="Times New Roman" w:cs="Times New Roman"/>
          <w:color w:val="000000"/>
          <w:sz w:val="28"/>
          <w:szCs w:val="28"/>
          <w:lang w:eastAsia="ru-RU"/>
        </w:rPr>
      </w:pPr>
      <w:r w:rsidRPr="00BF40F8">
        <w:rPr>
          <w:rFonts w:ascii="Times New Roman" w:eastAsia="Times New Roman" w:hAnsi="Times New Roman" w:cs="Times New Roman"/>
          <w:color w:val="000000"/>
          <w:sz w:val="28"/>
          <w:szCs w:val="28"/>
          <w:lang w:eastAsia="ru-RU"/>
        </w:rPr>
        <w:t>о признании многоквартирного дома аварийным и подлежащим сносу;</w:t>
      </w:r>
    </w:p>
    <w:p w:rsidR="00791B1B" w:rsidRPr="00BF40F8" w:rsidRDefault="00791B1B" w:rsidP="00791B1B">
      <w:pPr>
        <w:spacing w:before="264" w:after="264" w:line="240" w:lineRule="auto"/>
        <w:rPr>
          <w:rFonts w:ascii="Times New Roman" w:eastAsia="Times New Roman" w:hAnsi="Times New Roman" w:cs="Times New Roman"/>
          <w:color w:val="000000"/>
          <w:sz w:val="28"/>
          <w:szCs w:val="28"/>
          <w:lang w:eastAsia="ru-RU"/>
        </w:rPr>
      </w:pPr>
      <w:r w:rsidRPr="00BF40F8">
        <w:rPr>
          <w:rFonts w:ascii="Tahoma" w:eastAsia="Times New Roman" w:hAnsi="Tahoma" w:cs="Tahoma"/>
          <w:color w:val="000000"/>
          <w:sz w:val="23"/>
          <w:szCs w:val="23"/>
          <w:lang w:eastAsia="ru-RU"/>
        </w:rPr>
        <w:t xml:space="preserve"> </w:t>
      </w:r>
      <w:r w:rsidRPr="00BF40F8">
        <w:rPr>
          <w:rFonts w:ascii="Times New Roman" w:eastAsia="Times New Roman" w:hAnsi="Times New Roman" w:cs="Times New Roman"/>
          <w:color w:val="000000"/>
          <w:sz w:val="28"/>
          <w:szCs w:val="28"/>
          <w:lang w:eastAsia="ru-RU"/>
        </w:rPr>
        <w:t>Решение принимается постановлением Главы Абрамовского сельсовета</w:t>
      </w:r>
    </w:p>
    <w:p w:rsidR="00791B1B" w:rsidRPr="00BF40F8" w:rsidRDefault="00791B1B" w:rsidP="00791B1B">
      <w:pPr>
        <w:spacing w:before="264" w:after="264" w:line="240" w:lineRule="auto"/>
        <w:rPr>
          <w:rFonts w:ascii="Times New Roman" w:eastAsia="Times New Roman" w:hAnsi="Times New Roman" w:cs="Times New Roman"/>
          <w:color w:val="000000"/>
          <w:sz w:val="28"/>
          <w:szCs w:val="28"/>
          <w:lang w:eastAsia="ru-RU"/>
        </w:rPr>
      </w:pPr>
      <w:r w:rsidRPr="00BF40F8">
        <w:rPr>
          <w:rFonts w:ascii="Times New Roman" w:eastAsia="Times New Roman" w:hAnsi="Times New Roman" w:cs="Times New Roman"/>
          <w:color w:val="000000"/>
          <w:sz w:val="28"/>
          <w:szCs w:val="28"/>
          <w:lang w:eastAsia="ru-RU"/>
        </w:rPr>
        <w:t>2.4. Срок предоставления муниципальной услуги не должен превышать тридцати дней и начинает исчисляться с даты получения заявления.</w:t>
      </w:r>
    </w:p>
    <w:p w:rsidR="00791B1B" w:rsidRPr="00BF40F8" w:rsidRDefault="00791B1B" w:rsidP="00791B1B">
      <w:pPr>
        <w:spacing w:before="264" w:after="264" w:line="240" w:lineRule="auto"/>
        <w:rPr>
          <w:rFonts w:ascii="Times New Roman" w:eastAsia="Times New Roman" w:hAnsi="Times New Roman" w:cs="Times New Roman"/>
          <w:color w:val="000000"/>
          <w:sz w:val="28"/>
          <w:szCs w:val="28"/>
          <w:lang w:eastAsia="ru-RU"/>
        </w:rPr>
      </w:pPr>
      <w:r w:rsidRPr="00BF40F8">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p>
    <w:p w:rsidR="00791B1B" w:rsidRPr="001835F2" w:rsidRDefault="00791B1B" w:rsidP="00791B1B">
      <w:pPr>
        <w:spacing w:after="0" w:line="240" w:lineRule="auto"/>
        <w:ind w:left="360" w:right="-1"/>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заявления в электронной форме (посредством сайта Абрамовского сельсовета, электронной почты Администрации, личного кабинета ЕПГУ).</w:t>
      </w:r>
    </w:p>
    <w:p w:rsidR="00791B1B" w:rsidRPr="001835F2" w:rsidRDefault="00791B1B" w:rsidP="00791B1B">
      <w:pPr>
        <w:spacing w:after="0" w:line="240" w:lineRule="auto"/>
        <w:ind w:left="1758"/>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2.6. </w:t>
      </w:r>
      <w:r w:rsidRPr="001835F2">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w:t>
      </w:r>
      <w:r>
        <w:rPr>
          <w:rFonts w:ascii="Times New Roman" w:eastAsia="Times New Roman" w:hAnsi="Times New Roman" w:cs="Times New Roman"/>
          <w:color w:val="000000"/>
          <w:sz w:val="28"/>
          <w:szCs w:val="28"/>
          <w:lang w:eastAsia="ru-RU"/>
        </w:rPr>
        <w:t xml:space="preserve"> федеральном реестре и на ЕПГУ </w:t>
      </w:r>
      <w:r w:rsidRPr="001835F2">
        <w:rPr>
          <w:rFonts w:ascii="Times New Roman" w:eastAsia="Times New Roman" w:hAnsi="Times New Roman" w:cs="Times New Roman"/>
          <w:color w:val="000000"/>
          <w:sz w:val="24"/>
          <w:szCs w:val="24"/>
          <w:lang w:eastAsia="ru-RU"/>
        </w:rPr>
        <w:t>)</w:t>
      </w:r>
    </w:p>
    <w:p w:rsidR="00791B1B" w:rsidRPr="001835F2" w:rsidRDefault="00791B1B" w:rsidP="00791B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2.7. </w:t>
      </w:r>
      <w:r w:rsidRPr="001835F2">
        <w:rPr>
          <w:rFonts w:ascii="Times New Roman" w:eastAsia="Times New Roman" w:hAnsi="Times New Roman" w:cs="Times New Roman"/>
          <w:color w:val="000000"/>
          <w:sz w:val="28"/>
          <w:szCs w:val="28"/>
          <w:lang w:eastAsia="ru-RU"/>
        </w:rPr>
        <w:t>  Полный  перечень документов, необходимых для предоставления муниципальной услуги: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8854"/>
        <w:gridCol w:w="501"/>
      </w:tblGrid>
      <w:tr w:rsidR="00791B1B" w:rsidRPr="001835F2" w:rsidTr="005244E6">
        <w:trPr>
          <w:tblCellSpacing w:w="0" w:type="dxa"/>
        </w:trPr>
        <w:tc>
          <w:tcPr>
            <w:tcW w:w="9915" w:type="dxa"/>
            <w:tcBorders>
              <w:top w:val="nil"/>
              <w:left w:val="nil"/>
              <w:bottom w:val="nil"/>
              <w:right w:val="nil"/>
            </w:tcBorders>
            <w:tcMar>
              <w:top w:w="0" w:type="dxa"/>
              <w:left w:w="108" w:type="dxa"/>
              <w:bottom w:w="0" w:type="dxa"/>
              <w:right w:w="108" w:type="dxa"/>
            </w:tcMar>
            <w:vAlign w:val="center"/>
            <w:hideMark/>
          </w:tcPr>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t>Заявление (рекомендованная форма заявления представлена в приложении №1).</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t>К заявлению прикладываются:</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t>- заверенные копии правоустанавливающих документов на жилое помещение;</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t>- 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lastRenderedPageBreak/>
              <w:t>- для признания многоквартирного дома аварийным также представляется заключение специализированной организации, проводящей обследование этого дома;</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t>- по усмотрению заявителя также могут быть представлены заявления, письма, жалобы граждан на неудовлетворительные условия проживания.</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t>В случае если заявителем выступает орган, уполномоченный на проведение </w:t>
            </w:r>
            <w:hyperlink r:id="rId8" w:tooltip="Государственный контроль" w:history="1">
              <w:r w:rsidRPr="008B6DB7">
                <w:rPr>
                  <w:rFonts w:ascii="Times New Roman" w:eastAsia="Times New Roman" w:hAnsi="Times New Roman" w:cs="Times New Roman"/>
                  <w:color w:val="0000EE"/>
                  <w:sz w:val="28"/>
                  <w:szCs w:val="28"/>
                  <w:lang w:eastAsia="ru-RU"/>
                </w:rPr>
                <w:t>государственного контроля</w:t>
              </w:r>
            </w:hyperlink>
            <w:r w:rsidRPr="008B6DB7">
              <w:rPr>
                <w:rFonts w:ascii="Times New Roman" w:eastAsia="Times New Roman" w:hAnsi="Times New Roman" w:cs="Times New Roman"/>
                <w:color w:val="000000"/>
                <w:sz w:val="28"/>
                <w:szCs w:val="28"/>
                <w:lang w:eastAsia="ru-RU"/>
              </w:rPr>
              <w:t> и надзора, предоставляется заключение этого органа.</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t>2.8. Исчерпывающий перечень оснований для отказа в приёме документов, необходимых для предоставления муниципальной услуги</w:t>
            </w:r>
            <w:r w:rsidRPr="008B6DB7">
              <w:rPr>
                <w:rFonts w:ascii="Times New Roman" w:eastAsia="Times New Roman" w:hAnsi="Times New Roman" w:cs="Times New Roman"/>
                <w:b/>
                <w:bCs/>
                <w:color w:val="000000"/>
                <w:sz w:val="28"/>
                <w:szCs w:val="28"/>
                <w:lang w:eastAsia="ru-RU"/>
              </w:rPr>
              <w:t>.</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t>В соответствии с </w:t>
            </w:r>
            <w:hyperlink r:id="rId9" w:tooltip="Законы в России" w:history="1">
              <w:r w:rsidRPr="008B6DB7">
                <w:rPr>
                  <w:rFonts w:ascii="Times New Roman" w:eastAsia="Times New Roman" w:hAnsi="Times New Roman" w:cs="Times New Roman"/>
                  <w:color w:val="0000EE"/>
                  <w:sz w:val="28"/>
                  <w:szCs w:val="28"/>
                  <w:lang w:eastAsia="ru-RU"/>
                </w:rPr>
                <w:t>законодательством Российской Федерации</w:t>
              </w:r>
            </w:hyperlink>
            <w:r w:rsidRPr="008B6DB7">
              <w:rPr>
                <w:rFonts w:ascii="Times New Roman" w:eastAsia="Times New Roman" w:hAnsi="Times New Roman" w:cs="Times New Roman"/>
                <w:color w:val="000000"/>
                <w:sz w:val="28"/>
                <w:szCs w:val="28"/>
                <w:lang w:eastAsia="ru-RU"/>
              </w:rPr>
              <w:t> оснований для отказа в приёме документов, необходимых для предоставления муниципальной услуги не имеется.</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t>2.9. Перечень оснований для отказа в предоставлении муниципальной услуги:</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t>2.9.1. представление неполного комплекта документов, необходимых для предоставления муниципальной услуги;</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t>2.9.2. предоставление недостоверной информации;</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t>2.9.3. если в письменном обращении указаны причины связанные с</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t>- отсутствием системы централизованной канализации и горячего </w:t>
            </w:r>
            <w:hyperlink r:id="rId10" w:tooltip="Водоснабжение и канализация" w:history="1">
              <w:r w:rsidRPr="008B6DB7">
                <w:rPr>
                  <w:rFonts w:ascii="Times New Roman" w:eastAsia="Times New Roman" w:hAnsi="Times New Roman" w:cs="Times New Roman"/>
                  <w:color w:val="0000EE"/>
                  <w:sz w:val="28"/>
                  <w:szCs w:val="28"/>
                  <w:lang w:eastAsia="ru-RU"/>
                </w:rPr>
                <w:t>водоснабжения</w:t>
              </w:r>
            </w:hyperlink>
            <w:r w:rsidRPr="008B6DB7">
              <w:rPr>
                <w:rFonts w:ascii="Times New Roman" w:eastAsia="Times New Roman" w:hAnsi="Times New Roman" w:cs="Times New Roman"/>
                <w:color w:val="000000"/>
                <w:sz w:val="28"/>
                <w:szCs w:val="28"/>
                <w:lang w:eastAsia="ru-RU"/>
              </w:rPr>
              <w:t> в одно - и двухэтажном жилом доме;</w:t>
            </w:r>
          </w:p>
          <w:p w:rsidR="00791B1B" w:rsidRDefault="00791B1B" w:rsidP="005244E6">
            <w:pPr>
              <w:spacing w:before="264" w:after="264" w:line="240" w:lineRule="auto"/>
              <w:rPr>
                <w:rFonts w:ascii="Tahoma" w:eastAsia="Times New Roman" w:hAnsi="Tahoma" w:cs="Tahoma"/>
                <w:color w:val="000000"/>
                <w:sz w:val="23"/>
                <w:szCs w:val="23"/>
                <w:lang w:eastAsia="ru-RU"/>
              </w:rPr>
            </w:pPr>
            <w:r w:rsidRPr="008B6DB7">
              <w:rPr>
                <w:rFonts w:ascii="Times New Roman" w:eastAsia="Times New Roman" w:hAnsi="Times New Roman" w:cs="Times New Roman"/>
                <w:color w:val="000000"/>
                <w:sz w:val="28"/>
                <w:szCs w:val="28"/>
                <w:lang w:eastAsia="ru-RU"/>
              </w:rPr>
              <w:t>- отсутствием в жилом доме свыше 5 этажей лифта и мусоропровода, если этот жилой дом вследствие </w:t>
            </w:r>
            <w:hyperlink r:id="rId11" w:tooltip="Физический износ" w:history="1">
              <w:r w:rsidRPr="008B6DB7">
                <w:rPr>
                  <w:rFonts w:ascii="Times New Roman" w:eastAsia="Times New Roman" w:hAnsi="Times New Roman" w:cs="Times New Roman"/>
                  <w:color w:val="0000EE"/>
                  <w:sz w:val="28"/>
                  <w:szCs w:val="28"/>
                  <w:lang w:eastAsia="ru-RU"/>
                </w:rPr>
                <w:t>физического износа</w:t>
              </w:r>
            </w:hyperlink>
            <w:r w:rsidRPr="008B6DB7">
              <w:rPr>
                <w:rFonts w:ascii="Times New Roman" w:eastAsia="Times New Roman" w:hAnsi="Times New Roman" w:cs="Times New Roman"/>
                <w:color w:val="000000"/>
                <w:sz w:val="28"/>
                <w:szCs w:val="28"/>
                <w:lang w:eastAsia="ru-RU"/>
              </w:rPr>
              <w:t> находится в ограниченно работоспособном состоянии и не подлежит капитальному ремонту и реконструкции;</w:t>
            </w:r>
            <w:r w:rsidRPr="00F566D1">
              <w:rPr>
                <w:rFonts w:ascii="Tahoma" w:eastAsia="Times New Roman" w:hAnsi="Tahoma" w:cs="Tahoma"/>
                <w:color w:val="000000"/>
                <w:sz w:val="23"/>
                <w:szCs w:val="23"/>
                <w:lang w:eastAsia="ru-RU"/>
              </w:rPr>
              <w:t xml:space="preserve"> </w:t>
            </w:r>
          </w:p>
          <w:p w:rsidR="00791B1B" w:rsidRPr="001835F2" w:rsidRDefault="00791B1B" w:rsidP="005244E6">
            <w:pPr>
              <w:spacing w:after="0" w:line="240" w:lineRule="auto"/>
              <w:rPr>
                <w:rFonts w:ascii="Times New Roman" w:eastAsia="Times New Roman" w:hAnsi="Times New Roman" w:cs="Times New Roman"/>
                <w:sz w:val="24"/>
                <w:szCs w:val="24"/>
                <w:lang w:eastAsia="ru-RU"/>
              </w:rPr>
            </w:pPr>
            <w:r w:rsidRPr="008B6DB7">
              <w:rPr>
                <w:rFonts w:ascii="Times New Roman" w:eastAsia="Times New Roman" w:hAnsi="Times New Roman" w:cs="Times New Roman"/>
                <w:color w:val="000000"/>
                <w:sz w:val="28"/>
                <w:szCs w:val="28"/>
                <w:lang w:eastAsia="ru-RU"/>
              </w:rPr>
              <w:t xml:space="preserve"> несоответствием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r w:rsidRPr="001835F2">
              <w:rPr>
                <w:rFonts w:ascii="Times New Roman" w:eastAsia="Times New Roman" w:hAnsi="Times New Roman" w:cs="Times New Roman"/>
                <w:color w:val="000000"/>
                <w:sz w:val="28"/>
                <w:szCs w:val="28"/>
                <w:lang w:eastAsia="ru-RU"/>
              </w:rPr>
              <w:t xml:space="preserve"> 2.10.</w:t>
            </w:r>
            <w:r w:rsidRPr="001835F2">
              <w:rPr>
                <w:rFonts w:ascii="Times New Roman" w:eastAsia="Times New Roman" w:hAnsi="Times New Roman" w:cs="Times New Roman"/>
                <w:color w:val="222222"/>
                <w:sz w:val="28"/>
                <w:szCs w:val="28"/>
                <w:lang w:eastAsia="ru-RU"/>
              </w:rPr>
              <w:t> </w:t>
            </w:r>
            <w:r w:rsidRPr="001835F2">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w:t>
            </w:r>
          </w:p>
          <w:p w:rsidR="00791B1B" w:rsidRPr="001835F2" w:rsidRDefault="00791B1B" w:rsidP="005244E6">
            <w:pPr>
              <w:spacing w:after="0" w:line="240" w:lineRule="auto"/>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являются:</w:t>
            </w:r>
          </w:p>
          <w:p w:rsidR="00791B1B" w:rsidRPr="001835F2" w:rsidRDefault="00791B1B" w:rsidP="005244E6">
            <w:pPr>
              <w:shd w:val="clear" w:color="auto" w:fill="FFFFFF"/>
              <w:spacing w:before="280" w:after="280" w:line="240" w:lineRule="auto"/>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222222"/>
                <w:sz w:val="28"/>
                <w:szCs w:val="28"/>
                <w:lang w:eastAsia="ru-RU"/>
              </w:rPr>
              <w:lastRenderedPageBreak/>
              <w:t>1) не представлены документы, обязанность по представлению которых возложена на заявителя;</w:t>
            </w:r>
          </w:p>
          <w:p w:rsidR="00791B1B" w:rsidRPr="001835F2" w:rsidRDefault="00791B1B" w:rsidP="005244E6">
            <w:pPr>
              <w:shd w:val="clear" w:color="auto" w:fill="FFFFFF"/>
              <w:spacing w:after="288" w:line="240" w:lineRule="auto"/>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222222"/>
                <w:sz w:val="28"/>
                <w:szCs w:val="28"/>
                <w:lang w:eastAsia="ru-RU"/>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91B1B" w:rsidRPr="001835F2" w:rsidRDefault="00791B1B" w:rsidP="005244E6">
            <w:pPr>
              <w:shd w:val="clear" w:color="auto" w:fill="FFFFFF"/>
              <w:spacing w:after="288" w:line="240" w:lineRule="auto"/>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222222"/>
                <w:sz w:val="28"/>
                <w:szCs w:val="28"/>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91B1B" w:rsidRPr="001835F2" w:rsidRDefault="00791B1B" w:rsidP="005244E6">
            <w:pPr>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222222"/>
                <w:sz w:val="28"/>
                <w:szCs w:val="28"/>
                <w:lang w:eastAsia="ru-RU"/>
              </w:rPr>
              <w:t xml:space="preserve">3) не истек пятилетний срок со дня совершения гражданами намеренного ухудшения своих жилищных условий </w:t>
            </w:r>
          </w:p>
          <w:p w:rsidR="00791B1B" w:rsidRPr="001835F2" w:rsidRDefault="00791B1B" w:rsidP="005244E6">
            <w:pPr>
              <w:shd w:val="clear" w:color="auto" w:fill="FFFFFF"/>
              <w:spacing w:after="288" w:line="240" w:lineRule="auto"/>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5244E6">
            <w:pPr>
              <w:spacing w:after="0" w:line="240" w:lineRule="auto"/>
              <w:ind w:left="36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5244E6">
            <w:pPr>
              <w:spacing w:after="0" w:line="240" w:lineRule="auto"/>
              <w:ind w:left="72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5244E6">
            <w:pPr>
              <w:spacing w:after="0" w:line="240" w:lineRule="auto"/>
              <w:ind w:left="36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2.11.Если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791B1B" w:rsidRPr="001835F2" w:rsidRDefault="00791B1B" w:rsidP="005244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p>
          <w:p w:rsidR="00791B1B" w:rsidRPr="001835F2" w:rsidRDefault="00791B1B" w:rsidP="005244E6">
            <w:pPr>
              <w:shd w:val="clear" w:color="auto" w:fill="FFFFFF"/>
              <w:spacing w:after="288" w:line="240" w:lineRule="auto"/>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5244E6">
            <w:pPr>
              <w:spacing w:after="0" w:line="240" w:lineRule="auto"/>
              <w:ind w:left="36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5244E6">
            <w:pPr>
              <w:spacing w:after="0" w:line="240" w:lineRule="auto"/>
              <w:ind w:left="36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2.13.Размер платы, взимаемой с заявителя при предоставлении муниципальной услуги: </w:t>
            </w:r>
          </w:p>
          <w:p w:rsidR="00791B1B" w:rsidRPr="001835F2" w:rsidRDefault="00791B1B" w:rsidP="005244E6">
            <w:pPr>
              <w:tabs>
                <w:tab w:val="left" w:pos="540"/>
                <w:tab w:val="left" w:pos="720"/>
              </w:tabs>
              <w:spacing w:after="0" w:line="240" w:lineRule="auto"/>
              <w:ind w:left="72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791B1B" w:rsidRPr="001835F2" w:rsidRDefault="00791B1B" w:rsidP="005244E6">
            <w:pPr>
              <w:spacing w:after="0" w:line="240" w:lineRule="auto"/>
              <w:ind w:left="36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2.14.Размер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791B1B" w:rsidRPr="001835F2" w:rsidRDefault="00791B1B" w:rsidP="005244E6">
            <w:pPr>
              <w:spacing w:after="0" w:line="240" w:lineRule="auto"/>
              <w:ind w:left="72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Для получения данной услуги не требуется получение иных услуг.</w:t>
            </w:r>
          </w:p>
          <w:p w:rsidR="00791B1B" w:rsidRPr="001835F2" w:rsidRDefault="00791B1B" w:rsidP="005244E6">
            <w:pPr>
              <w:spacing w:after="0" w:line="240" w:lineRule="auto"/>
              <w:ind w:left="72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Максимальное время ожидания в очереди при подаче заявления о предоставлении муниципальной услуги не может превышать 15 минут.</w:t>
            </w:r>
          </w:p>
          <w:p w:rsidR="00791B1B" w:rsidRPr="001835F2" w:rsidRDefault="00791B1B" w:rsidP="005244E6">
            <w:pPr>
              <w:spacing w:after="0" w:line="240" w:lineRule="auto"/>
              <w:ind w:left="72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lastRenderedPageBreak/>
              <w:t>Время  ожидания заявителя в очереди при получении результата предоставления муниципальной услуги – не белее 15 (пятнадцати) минут</w:t>
            </w:r>
          </w:p>
          <w:p w:rsidR="00791B1B" w:rsidRPr="001835F2" w:rsidRDefault="00791B1B" w:rsidP="005244E6">
            <w:pPr>
              <w:spacing w:after="0" w:line="240" w:lineRule="auto"/>
              <w:ind w:left="45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2.15. Регистрация заявления и пакета документов осуществляется: </w:t>
            </w:r>
          </w:p>
          <w:p w:rsidR="00791B1B" w:rsidRPr="001835F2" w:rsidRDefault="00791B1B" w:rsidP="005244E6">
            <w:pPr>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при подаче непосредственно в Администрацию на бумажном носителе – в течение 1 (одного) рабочего дня;</w:t>
            </w:r>
          </w:p>
          <w:p w:rsidR="00791B1B" w:rsidRPr="001835F2" w:rsidRDefault="00791B1B" w:rsidP="005244E6">
            <w:pPr>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791B1B" w:rsidRPr="001835F2" w:rsidRDefault="00791B1B" w:rsidP="005244E6">
            <w:pPr>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791B1B" w:rsidRPr="001835F2" w:rsidRDefault="00791B1B" w:rsidP="005244E6">
            <w:pPr>
              <w:spacing w:after="0" w:line="240" w:lineRule="auto"/>
              <w:ind w:left="36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2.16.Требования к помещениям, в которых предоставляется муниципальная услуга:</w:t>
            </w:r>
          </w:p>
          <w:p w:rsidR="00791B1B" w:rsidRPr="001835F2" w:rsidRDefault="00791B1B" w:rsidP="005244E6">
            <w:pPr>
              <w:widowControl w:val="0"/>
              <w:spacing w:after="0" w:line="240" w:lineRule="auto"/>
              <w:ind w:right="-1"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791B1B" w:rsidRPr="001835F2" w:rsidRDefault="00791B1B" w:rsidP="005244E6">
            <w:pPr>
              <w:widowControl w:val="0"/>
              <w:spacing w:after="0" w:line="240" w:lineRule="auto"/>
              <w:ind w:right="-1"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791B1B" w:rsidRPr="001835F2" w:rsidRDefault="00791B1B" w:rsidP="005244E6">
            <w:pPr>
              <w:widowControl w:val="0"/>
              <w:spacing w:after="0" w:line="240" w:lineRule="auto"/>
              <w:ind w:right="-1"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2.16.1. Вход в здание оформляется табличкой, информирующей о наименовании органа (организации), предоставляющего муниципальную услугу.</w:t>
            </w:r>
          </w:p>
          <w:p w:rsidR="00791B1B" w:rsidRPr="001835F2" w:rsidRDefault="00791B1B" w:rsidP="005244E6">
            <w:pPr>
              <w:widowControl w:val="0"/>
              <w:spacing w:after="0" w:line="240" w:lineRule="auto"/>
              <w:ind w:right="-1"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Вход в здание оборудуется устройством для инвалидов и других маломобильных групп населения.</w:t>
            </w:r>
          </w:p>
          <w:p w:rsidR="00791B1B" w:rsidRPr="001835F2" w:rsidRDefault="00791B1B" w:rsidP="005244E6">
            <w:pPr>
              <w:widowControl w:val="0"/>
              <w:spacing w:after="0" w:line="240" w:lineRule="auto"/>
              <w:ind w:right="-1"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791B1B" w:rsidRPr="001835F2" w:rsidRDefault="00791B1B" w:rsidP="005244E6">
            <w:pPr>
              <w:widowControl w:val="0"/>
              <w:spacing w:after="0" w:line="240" w:lineRule="auto"/>
              <w:ind w:right="-1"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791B1B" w:rsidRPr="001835F2" w:rsidRDefault="00791B1B" w:rsidP="005244E6">
            <w:pPr>
              <w:widowControl w:val="0"/>
              <w:spacing w:after="0" w:line="240" w:lineRule="auto"/>
              <w:ind w:right="-1"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Места ожидания в очереди оборудуются стульями, кресельными секциями, соответствуют комфортным условиям для заявителей.</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791B1B" w:rsidRPr="001835F2" w:rsidRDefault="00791B1B" w:rsidP="005244E6">
            <w:pPr>
              <w:widowControl w:val="0"/>
              <w:spacing w:after="0" w:line="240" w:lineRule="auto"/>
              <w:ind w:right="-1"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Стенд, содержащий информацию о графике работы Администрации, о предоставлении муниципальной услуги, размещается в Администрации.</w:t>
            </w:r>
          </w:p>
          <w:p w:rsidR="00791B1B" w:rsidRPr="001835F2" w:rsidRDefault="00791B1B" w:rsidP="005244E6">
            <w:pPr>
              <w:widowControl w:val="0"/>
              <w:spacing w:after="0" w:line="240" w:lineRule="auto"/>
              <w:ind w:right="-1"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lastRenderedPageBreak/>
              <w:t>На информационном стенде Администрации размещается следующая информация:</w:t>
            </w:r>
          </w:p>
          <w:p w:rsidR="00791B1B" w:rsidRPr="001835F2" w:rsidRDefault="00791B1B" w:rsidP="005244E6">
            <w:pPr>
              <w:widowControl w:val="0"/>
              <w:spacing w:after="0" w:line="240" w:lineRule="auto"/>
              <w:ind w:right="-1"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место расположения, график работы, номера справочных телефонов Администрации, адрес сайта Абрамовского сельсовета и электронной почты Администрации;</w:t>
            </w:r>
          </w:p>
          <w:p w:rsidR="00791B1B" w:rsidRPr="001835F2" w:rsidRDefault="00791B1B" w:rsidP="005244E6">
            <w:pPr>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 исключен (</w:t>
            </w:r>
            <w:r w:rsidRPr="001835F2">
              <w:rPr>
                <w:rFonts w:ascii="Times New Roman" w:eastAsia="Times New Roman" w:hAnsi="Times New Roman" w:cs="Times New Roman"/>
                <w:color w:val="000000"/>
                <w:sz w:val="24"/>
                <w:szCs w:val="24"/>
                <w:lang w:eastAsia="ru-RU"/>
              </w:rPr>
              <w:t>в ред. Постановления администрации Абрамовского сельсовета Куйбышевского района Новосибирской области  № 99 от 30.07.2019).</w:t>
            </w:r>
          </w:p>
          <w:p w:rsidR="00791B1B" w:rsidRPr="001835F2" w:rsidRDefault="00791B1B" w:rsidP="005244E6">
            <w:pPr>
              <w:widowControl w:val="0"/>
              <w:spacing w:after="0" w:line="240" w:lineRule="auto"/>
              <w:ind w:right="-1"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перечень документов, необходимых для получения муниципальной услуги;</w:t>
            </w:r>
          </w:p>
          <w:p w:rsidR="00791B1B" w:rsidRPr="001835F2" w:rsidRDefault="00791B1B" w:rsidP="005244E6">
            <w:pPr>
              <w:widowControl w:val="0"/>
              <w:spacing w:after="0" w:line="240" w:lineRule="auto"/>
              <w:ind w:right="-1"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образцы и формы документов;</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Рабочее место специалиста оборудовано персональным компьютером с печатающим устройством.</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Специалисты обеспечиваются личными и (или) настольными идентификационными карточками.</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2.17. Показатели доступности и качества муниципальной услуги.</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2.17.1. Показателями качества муниципальной услуги являются:</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 своевременность и полнота предоставления муниципальной услуги; </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 соблюдение порядка выполнения административных процедур; </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2.17.2. Показателями доступности муниципальной услуги являются:</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пешеходная доступность от остановок общественного транспорта до здания, в котором предоставляется муниципальная услуга;</w:t>
            </w:r>
          </w:p>
          <w:p w:rsidR="00791B1B" w:rsidRPr="001835F2" w:rsidRDefault="00791B1B" w:rsidP="005244E6">
            <w:pPr>
              <w:widowControl w:val="0"/>
              <w:spacing w:after="0" w:line="240" w:lineRule="auto"/>
              <w:ind w:right="-1"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lastRenderedPageBreak/>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791B1B" w:rsidRPr="001835F2" w:rsidRDefault="00791B1B" w:rsidP="005244E6">
            <w:pPr>
              <w:widowControl w:val="0"/>
              <w:spacing w:after="0" w:line="240" w:lineRule="auto"/>
              <w:ind w:right="-1"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2.18.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2.18.1. При предоставлении муниципальной услуги в электронной форме посредством ЕПГУ заявителю обеспечивается:</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 получение информации о порядке и сроках предоставления муниципальной услуги;</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 формирование запроса на предоставление муниципальной услуги в электронной форме (далее - запрос);</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 прием и регистрация Администрацией запроса и иных документов, необходимых для предоставления муниципальной услуги;</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4) получение результата предоставления муниципальной услуги;</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 получение сведений о ходе выполнения запроса;</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6) осуществление оценки качества предоставления муниципальной услуги;</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791B1B" w:rsidRPr="001835F2" w:rsidRDefault="00791B1B" w:rsidP="005244E6">
            <w:pPr>
              <w:tabs>
                <w:tab w:val="left" w:pos="720"/>
                <w:tab w:val="left" w:pos="1267"/>
              </w:tabs>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Запись на прием в Администрацию для подачи заявления и пакета документов с использованием ЕПГУ, сайта Абрамовского сельсовета не осуществляется.</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2.18.2.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lastRenderedPageBreak/>
              <w:t>Для формирования запроса на предоставление муниципальной услуги посредством ЕПГУ заявителю необходимо:</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 авторизоваться на ЕПГУ (войти в личный кабинет);</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 из списка муниципальных услуг выбрать соответствующую муниципальную услугу;</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 отправить запрос и необходимый пакет документов в Администрацию.</w:t>
            </w:r>
          </w:p>
          <w:p w:rsidR="00791B1B" w:rsidRPr="001835F2" w:rsidRDefault="00791B1B" w:rsidP="005244E6">
            <w:pPr>
              <w:widowControl w:val="0"/>
              <w:tabs>
                <w:tab w:val="left" w:pos="720"/>
                <w:tab w:val="left" w:pos="1267"/>
              </w:tabs>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791B1B" w:rsidRPr="001835F2" w:rsidRDefault="00791B1B" w:rsidP="005244E6">
            <w:pPr>
              <w:widowControl w:val="0"/>
              <w:tabs>
                <w:tab w:val="left" w:pos="720"/>
                <w:tab w:val="left" w:pos="1267"/>
              </w:tabs>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На ЕПГУ размещаются образцы заполнения электронной формы запроса.</w:t>
            </w:r>
          </w:p>
          <w:p w:rsidR="00791B1B" w:rsidRPr="001835F2" w:rsidRDefault="00791B1B" w:rsidP="005244E6">
            <w:pPr>
              <w:widowControl w:val="0"/>
              <w:tabs>
                <w:tab w:val="left" w:pos="720"/>
                <w:tab w:val="left" w:pos="1267"/>
              </w:tabs>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91B1B" w:rsidRPr="001835F2" w:rsidRDefault="00791B1B" w:rsidP="005244E6">
            <w:pPr>
              <w:widowControl w:val="0"/>
              <w:tabs>
                <w:tab w:val="left" w:pos="720"/>
                <w:tab w:val="left" w:pos="1267"/>
              </w:tabs>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При формировании запроса заявителю обеспечивается:</w:t>
            </w:r>
          </w:p>
          <w:p w:rsidR="00791B1B" w:rsidRPr="001835F2" w:rsidRDefault="00791B1B" w:rsidP="005244E6">
            <w:pPr>
              <w:widowControl w:val="0"/>
              <w:tabs>
                <w:tab w:val="left" w:pos="720"/>
                <w:tab w:val="left" w:pos="1267"/>
              </w:tabs>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а) возможность копирования и сохранения запроса и иных документов, необходимых для предоставления муниципальной услуги;</w:t>
            </w:r>
          </w:p>
          <w:p w:rsidR="00791B1B" w:rsidRPr="001835F2" w:rsidRDefault="00791B1B" w:rsidP="005244E6">
            <w:pPr>
              <w:widowControl w:val="0"/>
              <w:tabs>
                <w:tab w:val="left" w:pos="720"/>
                <w:tab w:val="left" w:pos="1267"/>
              </w:tabs>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91B1B" w:rsidRPr="001835F2" w:rsidRDefault="00791B1B" w:rsidP="005244E6">
            <w:pPr>
              <w:widowControl w:val="0"/>
              <w:tabs>
                <w:tab w:val="left" w:pos="720"/>
                <w:tab w:val="left" w:pos="1267"/>
              </w:tabs>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в) возможность печати на бумажном носителе копии электронной формы запроса;</w:t>
            </w:r>
          </w:p>
          <w:p w:rsidR="00791B1B" w:rsidRPr="001835F2" w:rsidRDefault="00791B1B" w:rsidP="005244E6">
            <w:pPr>
              <w:widowControl w:val="0"/>
              <w:tabs>
                <w:tab w:val="left" w:pos="720"/>
                <w:tab w:val="left" w:pos="1267"/>
              </w:tabs>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91B1B" w:rsidRPr="001835F2" w:rsidRDefault="00791B1B" w:rsidP="005244E6">
            <w:pPr>
              <w:widowControl w:val="0"/>
              <w:tabs>
                <w:tab w:val="left" w:pos="720"/>
                <w:tab w:val="left" w:pos="1267"/>
              </w:tabs>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1835F2">
              <w:rPr>
                <w:rFonts w:ascii="Times New Roman" w:eastAsia="Times New Roman" w:hAnsi="Times New Roman" w:cs="Times New Roman"/>
                <w:color w:val="000000"/>
                <w:sz w:val="28"/>
                <w:szCs w:val="28"/>
                <w:lang w:eastAsia="ru-RU"/>
              </w:rPr>
              <w:lastRenderedPageBreak/>
              <w:t>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791B1B" w:rsidRPr="001835F2" w:rsidRDefault="00791B1B" w:rsidP="005244E6">
            <w:pPr>
              <w:widowControl w:val="0"/>
              <w:tabs>
                <w:tab w:val="left" w:pos="720"/>
                <w:tab w:val="left" w:pos="1267"/>
              </w:tabs>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791B1B" w:rsidRPr="001835F2" w:rsidRDefault="00791B1B" w:rsidP="005244E6">
            <w:pPr>
              <w:widowControl w:val="0"/>
              <w:tabs>
                <w:tab w:val="left" w:pos="720"/>
                <w:tab w:val="left" w:pos="1267"/>
              </w:tabs>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791B1B" w:rsidRPr="001835F2" w:rsidRDefault="00791B1B" w:rsidP="005244E6">
            <w:pPr>
              <w:tabs>
                <w:tab w:val="left" w:pos="720"/>
                <w:tab w:val="left" w:pos="1267"/>
              </w:tabs>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791B1B" w:rsidRPr="001835F2" w:rsidRDefault="00791B1B" w:rsidP="005244E6">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2.18.3. Муниципальная услуга не предоставляется в МФЦ.</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p>
          <w:p w:rsidR="00791B1B" w:rsidRPr="009020A8" w:rsidRDefault="00791B1B" w:rsidP="005244E6">
            <w:pPr>
              <w:spacing w:before="264" w:after="264" w:line="240" w:lineRule="auto"/>
              <w:rPr>
                <w:rFonts w:ascii="Times New Roman" w:eastAsia="Times New Roman" w:hAnsi="Times New Roman" w:cs="Times New Roman"/>
                <w:b/>
                <w:color w:val="000000"/>
                <w:sz w:val="28"/>
                <w:szCs w:val="28"/>
                <w:lang w:eastAsia="ru-RU"/>
              </w:rPr>
            </w:pPr>
            <w:r w:rsidRPr="009020A8">
              <w:rPr>
                <w:rFonts w:ascii="Times New Roman" w:eastAsia="Times New Roman" w:hAnsi="Times New Roman" w:cs="Times New Roman"/>
                <w:b/>
                <w:color w:val="000000"/>
                <w:sz w:val="28"/>
                <w:szCs w:val="28"/>
                <w:lang w:eastAsia="ru-RU"/>
              </w:rPr>
              <w:t>2.19.Основаниями для приостановления в предоставлении муниципальной услуги являются:</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2.19</w:t>
            </w:r>
            <w:r w:rsidRPr="008B6DB7">
              <w:rPr>
                <w:rFonts w:ascii="Times New Roman" w:eastAsia="Times New Roman" w:hAnsi="Times New Roman" w:cs="Times New Roman"/>
                <w:color w:val="000000"/>
                <w:sz w:val="28"/>
                <w:szCs w:val="28"/>
                <w:lang w:eastAsia="ru-RU"/>
              </w:rPr>
              <w:t>.1. если в письменном обращении физического лица и не указаны фамилия гражданина, направившего обращение, и его почтовый адрес;</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2.19</w:t>
            </w:r>
            <w:r w:rsidRPr="008B6DB7">
              <w:rPr>
                <w:rFonts w:ascii="Times New Roman" w:eastAsia="Times New Roman" w:hAnsi="Times New Roman" w:cs="Times New Roman"/>
                <w:color w:val="000000"/>
                <w:sz w:val="28"/>
                <w:szCs w:val="28"/>
                <w:lang w:eastAsia="ru-RU"/>
              </w:rPr>
              <w:t>.2. если в письменном обращении должностного лица не указаны его фамилия, занимаемая должность и почтовый адрес;</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2.19</w:t>
            </w:r>
            <w:r w:rsidRPr="008B6DB7">
              <w:rPr>
                <w:rFonts w:ascii="Times New Roman" w:eastAsia="Times New Roman" w:hAnsi="Times New Roman" w:cs="Times New Roman"/>
                <w:color w:val="000000"/>
                <w:sz w:val="28"/>
                <w:szCs w:val="28"/>
                <w:lang w:eastAsia="ru-RU"/>
              </w:rPr>
              <w:t>.3. если в письменном обращении юридического лица не указано наименование юридического лица, направившего обращение, и его почтовый адрес;</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2.19</w:t>
            </w:r>
            <w:r w:rsidRPr="008B6DB7">
              <w:rPr>
                <w:rFonts w:ascii="Times New Roman" w:eastAsia="Times New Roman" w:hAnsi="Times New Roman" w:cs="Times New Roman"/>
                <w:color w:val="000000"/>
                <w:sz w:val="28"/>
                <w:szCs w:val="28"/>
                <w:lang w:eastAsia="ru-RU"/>
              </w:rPr>
              <w:t>.4. если письменное обращение физического и юридического лица, должностного лица подписано не уполномоченным лицом;</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2.19</w:t>
            </w:r>
            <w:r w:rsidRPr="008B6DB7">
              <w:rPr>
                <w:rFonts w:ascii="Times New Roman" w:eastAsia="Times New Roman" w:hAnsi="Times New Roman" w:cs="Times New Roman"/>
                <w:color w:val="000000"/>
                <w:sz w:val="28"/>
                <w:szCs w:val="28"/>
                <w:lang w:eastAsia="ru-RU"/>
              </w:rPr>
              <w:t>.5. если текст письменного обращения не поддается прочтению;</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t>если в письменном обращении заявителя содержатся нецензурные, либо оскорбительные выражения, угрозы жизни, здоровью и имуществу должностных лиц, а также членов их семей.</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r w:rsidRPr="008B6DB7">
              <w:rPr>
                <w:rFonts w:ascii="Times New Roman" w:eastAsia="Times New Roman" w:hAnsi="Times New Roman" w:cs="Times New Roman"/>
                <w:color w:val="000000"/>
                <w:sz w:val="28"/>
                <w:szCs w:val="28"/>
                <w:lang w:eastAsia="ru-RU"/>
              </w:rPr>
              <w:t>Решение об отказе в предоставлении муниципальной услуги при наличии данных заявителя и его почтового адреса доводится до заявителя в срок не более тридцати календарных дней с даты регистрации обращения.</w:t>
            </w:r>
          </w:p>
          <w:p w:rsidR="00791B1B" w:rsidRPr="008B6DB7" w:rsidRDefault="00791B1B" w:rsidP="005244E6">
            <w:pPr>
              <w:spacing w:before="264" w:after="264" w:line="240" w:lineRule="auto"/>
              <w:rPr>
                <w:rFonts w:ascii="Times New Roman" w:eastAsia="Times New Roman" w:hAnsi="Times New Roman" w:cs="Times New Roman"/>
                <w:color w:val="000000"/>
                <w:sz w:val="28"/>
                <w:szCs w:val="28"/>
                <w:lang w:eastAsia="ru-RU"/>
              </w:rPr>
            </w:pPr>
          </w:p>
          <w:p w:rsidR="00791B1B" w:rsidRPr="001835F2" w:rsidRDefault="00791B1B" w:rsidP="005244E6">
            <w:pPr>
              <w:spacing w:before="280" w:after="0" w:line="240" w:lineRule="auto"/>
              <w:ind w:right="225"/>
              <w:rPr>
                <w:rFonts w:ascii="Times New Roman" w:eastAsia="Times New Roman" w:hAnsi="Times New Roman" w:cs="Times New Roman"/>
                <w:sz w:val="24"/>
                <w:szCs w:val="24"/>
                <w:lang w:eastAsia="ru-RU"/>
              </w:rPr>
            </w:pPr>
          </w:p>
        </w:tc>
        <w:tc>
          <w:tcPr>
            <w:tcW w:w="6" w:type="dxa"/>
            <w:tcBorders>
              <w:top w:val="nil"/>
              <w:left w:val="nil"/>
              <w:bottom w:val="nil"/>
              <w:right w:val="nil"/>
            </w:tcBorders>
            <w:tcMar>
              <w:top w:w="0" w:type="dxa"/>
              <w:left w:w="108" w:type="dxa"/>
              <w:bottom w:w="0" w:type="dxa"/>
              <w:right w:w="108" w:type="dxa"/>
            </w:tcMar>
            <w:vAlign w:val="center"/>
            <w:hideMark/>
          </w:tcPr>
          <w:p w:rsidR="00791B1B" w:rsidRPr="001835F2" w:rsidRDefault="00791B1B" w:rsidP="005244E6">
            <w:pPr>
              <w:spacing w:after="0" w:line="240" w:lineRule="auto"/>
              <w:ind w:right="225"/>
              <w:jc w:val="center"/>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lastRenderedPageBreak/>
              <w:t> </w:t>
            </w:r>
          </w:p>
        </w:tc>
      </w:tr>
    </w:tbl>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lastRenderedPageBreak/>
        <w:t> </w:t>
      </w:r>
    </w:p>
    <w:p w:rsidR="00791B1B" w:rsidRPr="0065381C"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65381C">
        <w:rPr>
          <w:rFonts w:ascii="Times New Roman" w:eastAsia="Times New Roman" w:hAnsi="Times New Roman" w:cs="Times New Roman"/>
          <w:color w:val="000000"/>
          <w:sz w:val="28"/>
          <w:szCs w:val="28"/>
          <w:lang w:eastAsia="ru-RU"/>
        </w:rPr>
        <w:t>2.20. 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791B1B" w:rsidRPr="0065381C" w:rsidRDefault="00791B1B" w:rsidP="00791B1B">
      <w:pPr>
        <w:spacing w:after="0" w:line="240" w:lineRule="auto"/>
        <w:ind w:right="-2" w:firstLine="709"/>
        <w:jc w:val="both"/>
        <w:rPr>
          <w:rFonts w:ascii="Times New Roman" w:eastAsia="Times New Roman" w:hAnsi="Times New Roman" w:cs="Times New Roman"/>
          <w:sz w:val="24"/>
          <w:szCs w:val="24"/>
          <w:lang w:eastAsia="ru-RU"/>
        </w:rPr>
      </w:pPr>
      <w:r w:rsidRPr="0065381C">
        <w:rPr>
          <w:rFonts w:ascii="Times New Roman" w:eastAsia="Times New Roman" w:hAnsi="Times New Roman" w:cs="Times New Roman"/>
          <w:color w:val="000000"/>
          <w:sz w:val="28"/>
          <w:szCs w:val="28"/>
          <w:lang w:eastAsia="ru-RU"/>
        </w:rPr>
        <w:t>- непосредственно специалисту Администрации на бумажном носителе;</w:t>
      </w:r>
    </w:p>
    <w:p w:rsidR="00791B1B" w:rsidRPr="001835F2" w:rsidRDefault="00791B1B" w:rsidP="00791B1B">
      <w:pPr>
        <w:spacing w:after="0" w:line="240" w:lineRule="auto"/>
        <w:ind w:right="-1" w:firstLine="709"/>
        <w:jc w:val="both"/>
        <w:rPr>
          <w:rFonts w:ascii="Times New Roman" w:eastAsia="Times New Roman" w:hAnsi="Times New Roman" w:cs="Times New Roman"/>
          <w:sz w:val="24"/>
          <w:szCs w:val="24"/>
          <w:lang w:eastAsia="ru-RU"/>
        </w:rPr>
      </w:pPr>
      <w:r w:rsidRPr="0065381C">
        <w:rPr>
          <w:rFonts w:ascii="Times New Roman" w:eastAsia="Times New Roman" w:hAnsi="Times New Roman" w:cs="Times New Roman"/>
          <w:color w:val="000000"/>
          <w:sz w:val="28"/>
          <w:szCs w:val="28"/>
          <w:lang w:eastAsia="ru-RU"/>
        </w:rPr>
        <w:t>- направляются заказным почтовым отправлением в адрес Администрации с уведомлением о вручении, в этом</w:t>
      </w:r>
      <w:r w:rsidRPr="009020A8">
        <w:rPr>
          <w:rFonts w:ascii="Times New Roman" w:eastAsia="Times New Roman" w:hAnsi="Times New Roman" w:cs="Times New Roman"/>
          <w:b/>
          <w:color w:val="000000"/>
          <w:sz w:val="28"/>
          <w:szCs w:val="28"/>
          <w:lang w:eastAsia="ru-RU"/>
        </w:rPr>
        <w:t xml:space="preserve"> случае направляются </w:t>
      </w:r>
      <w:r w:rsidRPr="0065381C">
        <w:rPr>
          <w:rFonts w:ascii="Times New Roman" w:eastAsia="Times New Roman" w:hAnsi="Times New Roman" w:cs="Times New Roman"/>
          <w:color w:val="000000"/>
          <w:sz w:val="28"/>
          <w:szCs w:val="28"/>
          <w:lang w:eastAsia="ru-RU"/>
        </w:rPr>
        <w:t>копии документов, верность</w:t>
      </w:r>
      <w:r w:rsidRPr="001835F2">
        <w:rPr>
          <w:rFonts w:ascii="Times New Roman" w:eastAsia="Times New Roman" w:hAnsi="Times New Roman" w:cs="Times New Roman"/>
          <w:color w:val="000000"/>
          <w:sz w:val="28"/>
          <w:szCs w:val="28"/>
          <w:lang w:eastAsia="ru-RU"/>
        </w:rPr>
        <w:t xml:space="preserve"> которых засвидетельствована в установленном законом порядке, подлинники документов не направляются; </w:t>
      </w:r>
    </w:p>
    <w:p w:rsidR="00791B1B" w:rsidRPr="001835F2" w:rsidRDefault="00791B1B" w:rsidP="00791B1B">
      <w:pPr>
        <w:tabs>
          <w:tab w:val="left" w:pos="720"/>
          <w:tab w:val="left" w:pos="858"/>
        </w:tabs>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направляются в электронной форме на адрес электронной почты Администрации, посредством личного кабинета ЕПГУ.</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Заявление и пакет документов в электронной форме предоставляются в порядке, установленном приказом Минэкономразвития России № 7.</w:t>
      </w:r>
    </w:p>
    <w:p w:rsidR="00791B1B" w:rsidRPr="001835F2" w:rsidRDefault="00791B1B" w:rsidP="00791B1B">
      <w:pPr>
        <w:tabs>
          <w:tab w:val="left" w:pos="720"/>
          <w:tab w:val="left" w:pos="858"/>
        </w:tabs>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widowControl w:val="0"/>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В случае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 персональных данных.</w:t>
      </w:r>
    </w:p>
    <w:p w:rsidR="00791B1B" w:rsidRPr="001835F2" w:rsidRDefault="00791B1B" w:rsidP="00791B1B">
      <w:pPr>
        <w:widowControl w:val="0"/>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791B1B" w:rsidRPr="001835F2" w:rsidRDefault="00791B1B" w:rsidP="00791B1B">
      <w:pPr>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lastRenderedPageBreak/>
        <w:t>При предоставлении копии документа необходимо предъявление оригинала, оригиналы сличаются с копиями и возвращаются заявителю.</w:t>
      </w:r>
    </w:p>
    <w:p w:rsidR="00791B1B" w:rsidRPr="001835F2" w:rsidRDefault="00791B1B" w:rsidP="00791B1B">
      <w:pPr>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ind w:left="720"/>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2.21</w:t>
      </w:r>
      <w:r w:rsidRPr="001835F2">
        <w:rPr>
          <w:rFonts w:ascii="Times New Roman" w:eastAsia="Times New Roman" w:hAnsi="Times New Roman" w:cs="Times New Roman"/>
          <w:color w:val="000000"/>
          <w:sz w:val="28"/>
          <w:szCs w:val="28"/>
          <w:lang w:eastAsia="ru-RU"/>
        </w:rPr>
        <w:t>. Запрещается требовать от заявителя:</w:t>
      </w:r>
      <w:bookmarkStart w:id="0" w:name="_Hlk527639871"/>
      <w:r w:rsidRPr="001835F2">
        <w:rPr>
          <w:rFonts w:ascii="Times New Roman" w:eastAsia="Times New Roman" w:hAnsi="Times New Roman" w:cs="Times New Roman"/>
          <w:color w:val="000000"/>
          <w:sz w:val="28"/>
          <w:szCs w:val="28"/>
          <w:lang w:eastAsia="ru-RU"/>
        </w:rPr>
        <w:t> </w:t>
      </w:r>
      <w:bookmarkEnd w:id="0"/>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Федерального закона от 27.07.2010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91B1B" w:rsidRPr="001835F2" w:rsidRDefault="00791B1B" w:rsidP="00791B1B">
      <w:pPr>
        <w:spacing w:after="0" w:line="240" w:lineRule="auto"/>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791B1B" w:rsidRPr="001835F2" w:rsidRDefault="00791B1B" w:rsidP="00791B1B">
      <w:pPr>
        <w:shd w:val="clear" w:color="auto" w:fill="FFFFFF"/>
        <w:spacing w:after="0" w:line="315" w:lineRule="atLeast"/>
        <w:ind w:firstLine="540"/>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w:anchor="dst359" w:history="1">
        <w:r w:rsidRPr="001835F2">
          <w:rPr>
            <w:rFonts w:ascii="Times New Roman" w:eastAsia="Times New Roman" w:hAnsi="Times New Roman" w:cs="Times New Roman"/>
            <w:color w:val="000000"/>
            <w:sz w:val="28"/>
            <w:szCs w:val="28"/>
            <w:u w:val="single"/>
            <w:lang w:eastAsia="ru-RU"/>
          </w:rPr>
          <w:t>пунктом 7.2 части 1 статьи 16</w:t>
        </w:r>
      </w:hyperlink>
      <w:r w:rsidRPr="001835F2">
        <w:rPr>
          <w:rFonts w:ascii="Times New Roman" w:eastAsia="Times New Roman" w:hAnsi="Times New Roman" w:cs="Times New Roman"/>
          <w:color w:val="000000"/>
          <w:sz w:val="28"/>
          <w:szCs w:val="28"/>
          <w:lang w:eastAsia="ru-RU"/>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eastAsia="Times New Roman" w:hAnsi="Times New Roman" w:cs="Times New Roman"/>
          <w:color w:val="000000"/>
          <w:sz w:val="24"/>
          <w:szCs w:val="24"/>
          <w:lang w:eastAsia="ru-RU"/>
        </w:rPr>
        <w:t xml:space="preserve"> </w:t>
      </w:r>
    </w:p>
    <w:p w:rsidR="00791B1B" w:rsidRPr="001835F2" w:rsidRDefault="00791B1B" w:rsidP="00791B1B">
      <w:pPr>
        <w:spacing w:after="0" w:line="240" w:lineRule="auto"/>
        <w:ind w:left="1758"/>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ind w:firstLine="540"/>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tabs>
          <w:tab w:val="left" w:pos="0"/>
          <w:tab w:val="left" w:pos="142"/>
          <w:tab w:val="left" w:pos="720"/>
        </w:tabs>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rPr>
          <w:rFonts w:ascii="Times New Roman" w:eastAsia="Times New Roman" w:hAnsi="Times New Roman" w:cs="Times New Roman"/>
          <w:sz w:val="24"/>
          <w:szCs w:val="24"/>
          <w:lang w:eastAsia="ru-RU"/>
        </w:rPr>
      </w:pPr>
    </w:p>
    <w:p w:rsidR="00791B1B" w:rsidRPr="001835F2" w:rsidRDefault="00791B1B" w:rsidP="00791B1B">
      <w:pPr>
        <w:spacing w:after="0" w:line="240" w:lineRule="auto"/>
        <w:jc w:val="center"/>
        <w:rPr>
          <w:rFonts w:ascii="Times New Roman" w:eastAsia="Times New Roman" w:hAnsi="Times New Roman" w:cs="Times New Roman"/>
          <w:sz w:val="24"/>
          <w:szCs w:val="24"/>
          <w:lang w:eastAsia="ru-RU"/>
        </w:rPr>
      </w:pPr>
      <w:bookmarkStart w:id="1" w:name="_Hlk529262414"/>
      <w:r w:rsidRPr="001835F2">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91B1B" w:rsidRPr="001835F2" w:rsidRDefault="00791B1B" w:rsidP="00791B1B">
      <w:pPr>
        <w:spacing w:after="0" w:line="240" w:lineRule="auto"/>
        <w:jc w:val="center"/>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tabs>
          <w:tab w:val="left" w:pos="540"/>
          <w:tab w:val="left" w:pos="720"/>
        </w:tabs>
        <w:spacing w:after="0" w:line="240" w:lineRule="auto"/>
        <w:ind w:left="72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lastRenderedPageBreak/>
        <w:t>3.1.Предоставление муниципальной услуги состоит из следующей последовательности административных процедур: </w:t>
      </w:r>
    </w:p>
    <w:p w:rsidR="00791B1B" w:rsidRPr="001835F2" w:rsidRDefault="00791B1B" w:rsidP="00791B1B">
      <w:pPr>
        <w:tabs>
          <w:tab w:val="left" w:pos="540"/>
          <w:tab w:val="left" w:pos="720"/>
        </w:tabs>
        <w:spacing w:after="0" w:line="240" w:lineRule="auto"/>
        <w:ind w:left="72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3.1.1 .Прием и регистрация заявления и документов, необходимых для предоставления муниципальной услуги;</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3.1.3. Рассмотрение заявления, представленного пакета документов и документов (сведений), полученных в рамках межведомственного взаимодействия.</w:t>
      </w:r>
    </w:p>
    <w:p w:rsidR="00791B1B" w:rsidRPr="001835F2" w:rsidRDefault="00791B1B" w:rsidP="00791B1B">
      <w:pPr>
        <w:spacing w:after="0" w:line="240" w:lineRule="auto"/>
        <w:ind w:left="36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3.1.4. Выдача результата предоставления муниципальной услуги</w:t>
      </w:r>
    </w:p>
    <w:p w:rsidR="00791B1B" w:rsidRPr="001835F2" w:rsidRDefault="00791B1B" w:rsidP="00791B1B">
      <w:pPr>
        <w:tabs>
          <w:tab w:val="left" w:pos="540"/>
          <w:tab w:val="left" w:pos="720"/>
        </w:tabs>
        <w:spacing w:after="0" w:line="240" w:lineRule="auto"/>
        <w:ind w:left="72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прием и регистрация заявления и документов, необходимых для предоставления муниципальной услуги;</w:t>
      </w:r>
    </w:p>
    <w:p w:rsidR="00791B1B" w:rsidRPr="001835F2" w:rsidRDefault="00791B1B" w:rsidP="00791B1B">
      <w:pPr>
        <w:tabs>
          <w:tab w:val="left" w:pos="540"/>
          <w:tab w:val="left" w:pos="720"/>
        </w:tabs>
        <w:spacing w:after="0" w:line="240" w:lineRule="auto"/>
        <w:ind w:left="72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Истребование документов (сведений) в рамках межведомственных взаимодействий</w:t>
      </w:r>
    </w:p>
    <w:p w:rsidR="00791B1B" w:rsidRPr="001835F2" w:rsidRDefault="00791B1B" w:rsidP="00791B1B">
      <w:pPr>
        <w:tabs>
          <w:tab w:val="left" w:pos="540"/>
          <w:tab w:val="left" w:pos="720"/>
        </w:tabs>
        <w:spacing w:after="0" w:line="240" w:lineRule="auto"/>
        <w:ind w:left="72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проверка сведений, представленных заявителем;</w:t>
      </w:r>
    </w:p>
    <w:p w:rsidR="00791B1B" w:rsidRPr="001835F2" w:rsidRDefault="00791B1B" w:rsidP="00791B1B">
      <w:pPr>
        <w:tabs>
          <w:tab w:val="left" w:pos="540"/>
          <w:tab w:val="left" w:pos="720"/>
        </w:tabs>
        <w:spacing w:after="0" w:line="240" w:lineRule="auto"/>
        <w:ind w:left="72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принятие решения о предоставлении муниципальной услуги;</w:t>
      </w:r>
    </w:p>
    <w:p w:rsidR="00791B1B" w:rsidRPr="001835F2" w:rsidRDefault="00791B1B" w:rsidP="00791B1B">
      <w:pPr>
        <w:tabs>
          <w:tab w:val="left" w:pos="540"/>
          <w:tab w:val="left" w:pos="720"/>
        </w:tabs>
        <w:spacing w:after="0" w:line="240" w:lineRule="auto"/>
        <w:ind w:left="720"/>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выдача результата предоставления муниципальной услуги.</w:t>
      </w:r>
    </w:p>
    <w:p w:rsidR="00791B1B" w:rsidRPr="001835F2" w:rsidRDefault="00791B1B" w:rsidP="00791B1B">
      <w:pPr>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jc w:val="both"/>
        <w:rPr>
          <w:rFonts w:ascii="Times New Roman" w:eastAsia="Times New Roman" w:hAnsi="Times New Roman" w:cs="Times New Roman"/>
          <w:sz w:val="24"/>
          <w:szCs w:val="24"/>
          <w:lang w:eastAsia="ru-RU"/>
        </w:rPr>
      </w:pPr>
    </w:p>
    <w:p w:rsidR="00791B1B" w:rsidRPr="001835F2" w:rsidRDefault="00791B1B" w:rsidP="00791B1B">
      <w:pPr>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3.2. 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3.2.1. Для получения муниципальной услуги заявитель по выбор</w:t>
      </w:r>
      <w:r>
        <w:rPr>
          <w:rFonts w:ascii="Times New Roman" w:eastAsia="Times New Roman" w:hAnsi="Times New Roman" w:cs="Times New Roman"/>
          <w:color w:val="000000"/>
          <w:sz w:val="28"/>
          <w:szCs w:val="28"/>
          <w:lang w:eastAsia="ru-RU"/>
        </w:rPr>
        <w:t>у в соответствии с п</w:t>
      </w:r>
      <w:r w:rsidRPr="001835F2">
        <w:rPr>
          <w:rFonts w:ascii="Times New Roman" w:eastAsia="Times New Roman" w:hAnsi="Times New Roman" w:cs="Times New Roman"/>
          <w:color w:val="000000"/>
          <w:sz w:val="28"/>
          <w:szCs w:val="28"/>
          <w:lang w:eastAsia="ru-RU"/>
        </w:rPr>
        <w:t> настоящего Административного регламента представляет заявление и пакет докумен</w:t>
      </w:r>
      <w:r>
        <w:rPr>
          <w:rFonts w:ascii="Times New Roman" w:eastAsia="Times New Roman" w:hAnsi="Times New Roman" w:cs="Times New Roman"/>
          <w:color w:val="000000"/>
          <w:sz w:val="28"/>
          <w:szCs w:val="28"/>
          <w:lang w:eastAsia="ru-RU"/>
        </w:rPr>
        <w:t>тов в соответствии с пунктом 2.20</w:t>
      </w:r>
      <w:r w:rsidRPr="001835F2">
        <w:rPr>
          <w:rFonts w:ascii="Times New Roman" w:eastAsia="Times New Roman" w:hAnsi="Times New Roman" w:cs="Times New Roman"/>
          <w:color w:val="000000"/>
          <w:sz w:val="28"/>
          <w:szCs w:val="28"/>
          <w:lang w:eastAsia="ru-RU"/>
        </w:rPr>
        <w:t>.</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3.2.2. Специалист Администрации, осуществляющий прием документов, в ходе приема документов:</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устанавливает предмет обращения;</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проверяет правильность оформления заявления и комплектность прилагаемых к нему документов, указанных в заявлении;</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устанавливает, что документы не имеют серьезных повреждений, наличие которых не позволяет однозначно истолковать их содержание;</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  2.6. </w:t>
      </w:r>
      <w:r w:rsidRPr="001835F2">
        <w:rPr>
          <w:rFonts w:ascii="Times New Roman" w:eastAsia="Times New Roman" w:hAnsi="Times New Roman" w:cs="Times New Roman"/>
          <w:color w:val="000000"/>
          <w:sz w:val="28"/>
          <w:szCs w:val="28"/>
          <w:lang w:eastAsia="ru-RU"/>
        </w:rPr>
        <w:lastRenderedPageBreak/>
        <w:t>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сверяет представленные заявителем копии документов с оригиналами и заверяет их своей подписью;</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b/>
          <w:bCs/>
          <w:color w:val="000000"/>
          <w:sz w:val="28"/>
          <w:szCs w:val="28"/>
          <w:lang w:eastAsia="ru-RU"/>
        </w:rPr>
        <w:t>- </w:t>
      </w:r>
      <w:r w:rsidRPr="001835F2">
        <w:rPr>
          <w:rFonts w:ascii="Times New Roman" w:eastAsia="Times New Roman" w:hAnsi="Times New Roman" w:cs="Times New Roman"/>
          <w:color w:val="000000"/>
          <w:sz w:val="28"/>
          <w:szCs w:val="28"/>
          <w:lang w:eastAsia="ru-RU"/>
        </w:rPr>
        <w:t>принимает документы заявителя и выдает ему расписку о приеме документов (Приложение № 3).</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3.2.4.</w:t>
      </w:r>
      <w:r w:rsidRPr="001835F2">
        <w:rPr>
          <w:rFonts w:ascii="Times New Roman" w:eastAsia="Times New Roman" w:hAnsi="Times New Roman" w:cs="Times New Roman"/>
          <w:color w:val="000000"/>
          <w:sz w:val="24"/>
          <w:szCs w:val="24"/>
          <w:lang w:eastAsia="ru-RU"/>
        </w:rPr>
        <w:t> </w:t>
      </w:r>
      <w:r w:rsidRPr="001835F2">
        <w:rPr>
          <w:rFonts w:ascii="Times New Roman" w:eastAsia="Times New Roman" w:hAnsi="Times New Roman" w:cs="Times New Roman"/>
          <w:color w:val="000000"/>
          <w:sz w:val="28"/>
          <w:szCs w:val="28"/>
          <w:lang w:eastAsia="ru-RU"/>
        </w:rPr>
        <w:t>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После принятия запроса заявителя статус запроса в личном кабинете на ЕПГУ обновляется до статуса «принято».</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3.2.5.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lastRenderedPageBreak/>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791B1B" w:rsidRPr="001835F2" w:rsidRDefault="00791B1B" w:rsidP="00791B1B">
      <w:pPr>
        <w:tabs>
          <w:tab w:val="left" w:pos="540"/>
          <w:tab w:val="left" w:pos="720"/>
        </w:tabs>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3.2.7. Максимальный срок исполнения административной процедуры составляет 1 (один) рабочий день </w:t>
      </w:r>
    </w:p>
    <w:p w:rsidR="00791B1B" w:rsidRPr="001835F2" w:rsidRDefault="00791B1B" w:rsidP="00791B1B">
      <w:pPr>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3.3. 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3.3.1. 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 (в случае наличия 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791B1B" w:rsidRPr="001835F2" w:rsidRDefault="00791B1B" w:rsidP="00791B1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В случае направления письменного запроса, его подписывает Глава. В запросе указывается:</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 наименование органа или организации, направляющих межведомственный запрос;</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 наименование органа или организации, в адрес которых направляется межведомственный запрос;</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6) контактная информация для направления ответа на межведомственный запрос;</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lastRenderedPageBreak/>
        <w:t>7) дата направления межведомственного запроса;</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3.3.2. 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3.3.3.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3.3.4. Максимальный срок выполнения административной процедуры – 5 (пять) рабочих дней.</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3.4. 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3.4.1. 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3.4.2. 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3.4.3. Уведомление об отказе или проект постановления исполнитель направляет на согласование Главе на бумажном носителе и в электронном виде посредством МАИС.</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3.4.4. Результатом административной процедуры является установление права заявителя на получение муниципальной услуги и подписание Главой </w:t>
      </w:r>
      <w:r w:rsidRPr="001835F2">
        <w:rPr>
          <w:rFonts w:ascii="Times New Roman" w:eastAsia="Times New Roman" w:hAnsi="Times New Roman" w:cs="Times New Roman"/>
          <w:color w:val="000000"/>
          <w:sz w:val="28"/>
          <w:szCs w:val="28"/>
          <w:lang w:eastAsia="ru-RU"/>
        </w:rPr>
        <w:lastRenderedPageBreak/>
        <w:t>результата предоставления муниципальной услуги на бумажном носителе и в электронном виде посредством МАИС.</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3.4.5. Максимальный срок выполнения административной процедуры – 11 (одиннадцать) рабочих дней.</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3.5. 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постановление или уведомления об отказе.</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3.5.1. В день поступления подписанного Главой постановления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3.5.2. Проект постановления выдается или направляется заявителю указанным в заявлении способом.</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в личный кабинет ЕПГУ (при направлении заявления посредством ЕПГУ);</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на адрес электронной почты, указанный в заявлении (при направлении на официальную электронную почту или сайт Абрамовского сельсовета).</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3.5.4.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3.5.5. Результатом административной процедуры является выдача результата предоставления муниципальной услуги.</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3.5.6. Максимальный срок выполнения административной процедуры 3 (три) рабочих дня.</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3.6. Информацию в свободном доступе о порядке получения муниципальной услуги, в том числе в электронной форме заявитель может получить на ЕПГУ.</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3.7. 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3.8. Сведения о ходе выполнения заявления на предоставление муниципальной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w:t>
      </w:r>
      <w:r w:rsidRPr="001835F2">
        <w:rPr>
          <w:rFonts w:ascii="Times New Roman" w:eastAsia="Times New Roman" w:hAnsi="Times New Roman" w:cs="Times New Roman"/>
          <w:color w:val="000000"/>
          <w:sz w:val="28"/>
          <w:szCs w:val="28"/>
          <w:lang w:eastAsia="ru-RU"/>
        </w:rPr>
        <w:lastRenderedPageBreak/>
        <w:t>адрес электронной почты или с использованием средств ЕПГУ по выбору заявителя.</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а) уведомление о записи на прием в Администрацию, содержащее сведения о дате, времени и месте приема;</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91B1B" w:rsidRPr="001835F2" w:rsidRDefault="00791B1B" w:rsidP="00791B1B">
      <w:pPr>
        <w:spacing w:after="0" w:line="240" w:lineRule="auto"/>
        <w:ind w:firstLine="709"/>
        <w:jc w:val="center"/>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ind w:firstLine="709"/>
        <w:jc w:val="center"/>
        <w:rPr>
          <w:rFonts w:ascii="Times New Roman" w:eastAsia="Times New Roman" w:hAnsi="Times New Roman" w:cs="Times New Roman"/>
          <w:sz w:val="24"/>
          <w:szCs w:val="24"/>
          <w:lang w:eastAsia="ru-RU"/>
        </w:rPr>
      </w:pPr>
      <w:r w:rsidRPr="001835F2">
        <w:rPr>
          <w:rFonts w:ascii="Times New Roman" w:eastAsia="Times New Roman" w:hAnsi="Times New Roman" w:cs="Times New Roman"/>
          <w:b/>
          <w:bCs/>
          <w:color w:val="000000"/>
          <w:sz w:val="28"/>
          <w:szCs w:val="28"/>
          <w:lang w:eastAsia="ru-RU"/>
        </w:rPr>
        <w:t>IV. Формы контроля за предоставлением муниципальной услуги.</w:t>
      </w:r>
    </w:p>
    <w:p w:rsidR="00791B1B" w:rsidRPr="001835F2" w:rsidRDefault="00791B1B" w:rsidP="00791B1B">
      <w:pPr>
        <w:spacing w:after="0" w:line="240" w:lineRule="auto"/>
        <w:ind w:firstLine="709"/>
        <w:jc w:val="center"/>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w:t>
      </w:r>
      <w:r w:rsidRPr="001835F2">
        <w:rPr>
          <w:rFonts w:ascii="Times New Roman" w:eastAsia="Times New Roman" w:hAnsi="Times New Roman" w:cs="Times New Roman"/>
          <w:color w:val="000000"/>
          <w:sz w:val="28"/>
          <w:szCs w:val="28"/>
          <w:lang w:eastAsia="ru-RU"/>
        </w:rPr>
        <w:lastRenderedPageBreak/>
        <w:t>муниципальной услуги, виновные лица привлекаются к ответственности в соответствии с законодательством Российской Федерации.</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4.3. Порядок и формы контроля за предоставлением муниципальной услуги со стороны граждан, их объединений и организаций.</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Абрамовского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791B1B" w:rsidRPr="001835F2" w:rsidRDefault="00791B1B" w:rsidP="00791B1B">
      <w:pPr>
        <w:spacing w:after="0" w:line="240" w:lineRule="auto"/>
        <w:ind w:firstLine="709"/>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791B1B" w:rsidRPr="001835F2" w:rsidRDefault="00791B1B" w:rsidP="00791B1B">
      <w:pPr>
        <w:spacing w:after="0" w:line="240" w:lineRule="auto"/>
        <w:ind w:firstLine="709"/>
        <w:jc w:val="center"/>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jc w:val="both"/>
        <w:rPr>
          <w:rFonts w:ascii="Times New Roman" w:eastAsia="Times New Roman" w:hAnsi="Times New Roman" w:cs="Times New Roman"/>
          <w:sz w:val="24"/>
          <w:szCs w:val="24"/>
          <w:lang w:eastAsia="ru-RU"/>
        </w:rPr>
      </w:pPr>
      <w:r w:rsidRPr="001835F2">
        <w:rPr>
          <w:rFonts w:ascii="Times New Roman" w:eastAsia="Times New Roman" w:hAnsi="Times New Roman" w:cs="Times New Roman"/>
          <w:b/>
          <w:bCs/>
          <w:color w:val="000000"/>
          <w:sz w:val="28"/>
          <w:szCs w:val="28"/>
          <w:lang w:eastAsia="ru-RU"/>
        </w:rPr>
        <w:t>V. </w:t>
      </w:r>
      <w:r w:rsidRPr="001835F2">
        <w:rPr>
          <w:rFonts w:ascii="Times New Roman" w:eastAsia="Times New Roman" w:hAnsi="Times New Roman" w:cs="Times New Roman"/>
          <w:color w:val="000000"/>
          <w:sz w:val="28"/>
          <w:szCs w:val="28"/>
          <w:lang w:eastAsia="ru-RU"/>
        </w:rPr>
        <w:t> </w:t>
      </w:r>
      <w:r w:rsidRPr="001835F2">
        <w:rPr>
          <w:rFonts w:ascii="Times New Roman" w:eastAsia="Times New Roman" w:hAnsi="Times New Roman" w:cs="Times New Roman"/>
          <w:b/>
          <w:bCs/>
          <w:color w:val="000000"/>
          <w:sz w:val="28"/>
          <w:szCs w:val="28"/>
          <w:lang w:eastAsia="ru-RU"/>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791B1B" w:rsidRPr="001835F2" w:rsidRDefault="00791B1B" w:rsidP="00791B1B">
      <w:pPr>
        <w:spacing w:after="0" w:line="240" w:lineRule="auto"/>
        <w:ind w:firstLine="709"/>
        <w:jc w:val="center"/>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sz w:val="24"/>
          <w:szCs w:val="24"/>
          <w:lang w:eastAsia="ru-RU"/>
        </w:rPr>
        <w:t> </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w:t>
      </w:r>
      <w:r w:rsidRPr="001835F2">
        <w:rPr>
          <w:rFonts w:ascii="Times New Roman" w:eastAsia="Times New Roman" w:hAnsi="Times New Roman" w:cs="Times New Roman"/>
          <w:color w:val="000000"/>
          <w:sz w:val="28"/>
          <w:szCs w:val="28"/>
          <w:lang w:eastAsia="ru-RU"/>
        </w:rPr>
        <w:lastRenderedPageBreak/>
        <w:t>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5.3. Жалоба подается в Администрацию в письменной форме на бумажном носителе или в электронном виде.</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5.4. Жалоба в письменной форме может быть направлена по почте или при личном приеме заявителя.</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5.5. В электронном виде жалоба может быть подана заявителем посредством:</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а) официального сайта Абрамовского сельсовета;</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б) ЕПГУ;</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bookmarkEnd w:id="1"/>
      <w:r w:rsidRPr="001835F2">
        <w:rPr>
          <w:rFonts w:ascii="Times New Roman" w:eastAsia="Times New Roman" w:hAnsi="Times New Roman" w:cs="Times New Roman"/>
          <w:sz w:val="24"/>
          <w:szCs w:val="24"/>
          <w:lang w:eastAsia="ru-RU"/>
        </w:rPr>
        <w:fldChar w:fldCharType="begin"/>
      </w:r>
      <w:r w:rsidRPr="001835F2">
        <w:rPr>
          <w:rFonts w:ascii="Times New Roman" w:eastAsia="Times New Roman" w:hAnsi="Times New Roman" w:cs="Times New Roman"/>
          <w:sz w:val="24"/>
          <w:szCs w:val="24"/>
          <w:lang w:eastAsia="ru-RU"/>
        </w:rPr>
        <w:instrText xml:space="preserve"> HYPERLINK "http://do.gosuslugi.ru/" \o "http://do.gosuslugi.ru/" </w:instrText>
      </w:r>
      <w:r w:rsidRPr="001835F2">
        <w:rPr>
          <w:rFonts w:ascii="Times New Roman" w:eastAsia="Times New Roman" w:hAnsi="Times New Roman" w:cs="Times New Roman"/>
          <w:sz w:val="24"/>
          <w:szCs w:val="24"/>
          <w:lang w:eastAsia="ru-RU"/>
        </w:rPr>
        <w:fldChar w:fldCharType="separate"/>
      </w:r>
      <w:r w:rsidRPr="001835F2">
        <w:rPr>
          <w:rFonts w:ascii="Times New Roman" w:eastAsia="Times New Roman" w:hAnsi="Times New Roman" w:cs="Times New Roman"/>
          <w:color w:val="0000FF"/>
          <w:sz w:val="28"/>
          <w:szCs w:val="28"/>
          <w:u w:val="single"/>
          <w:lang w:eastAsia="ru-RU"/>
        </w:rPr>
        <w:t>http://do.gosuslugi.ru</w:t>
      </w:r>
      <w:r w:rsidRPr="001835F2">
        <w:rPr>
          <w:rFonts w:ascii="Times New Roman" w:eastAsia="Times New Roman" w:hAnsi="Times New Roman" w:cs="Times New Roman"/>
          <w:sz w:val="24"/>
          <w:szCs w:val="24"/>
          <w:lang w:eastAsia="ru-RU"/>
        </w:rPr>
        <w:fldChar w:fldCharType="end"/>
      </w:r>
      <w:r w:rsidRPr="001835F2">
        <w:rPr>
          <w:rFonts w:ascii="Times New Roman" w:eastAsia="Times New Roman" w:hAnsi="Times New Roman" w:cs="Times New Roman"/>
          <w:color w:val="000000"/>
          <w:sz w:val="28"/>
          <w:szCs w:val="28"/>
          <w:lang w:eastAsia="ru-RU"/>
        </w:rPr>
        <w:t>).</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5.6. Жалоба должна содержать:</w:t>
      </w:r>
      <w:r w:rsidRPr="001835F2">
        <w:rPr>
          <w:rFonts w:ascii="Times New Roman" w:eastAsia="Times New Roman" w:hAnsi="Times New Roman" w:cs="Times New Roman"/>
          <w:color w:val="000000"/>
          <w:sz w:val="28"/>
          <w:szCs w:val="28"/>
          <w:lang w:eastAsia="ru-RU"/>
        </w:rPr>
        <w:tab/>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а) оформленная в соответствии с законодательством Российской Федерации доверенность (для физических лиц);</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5.8. Время приема жалоб должно совпадать со временем предоставления муниципальной услуги.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5.9. При подаче жалобы заявитель вправе получить следующую информацию, необходимую для обоснования и рассмотрения жалобы:</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о местонахождении Администрации;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сведения о режиме работы Администрации;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о входящем номере, под которым зарегистрирована жалоба;</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о сроке рассмотрения жалобы;</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о принятых промежуточных решениях (принятие к рассмотрению, истребование документов).</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lastRenderedPageBreak/>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5.12. По результатам рассмотрения жалобы принимает одно из следующих решений:</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5.14. В ответе по результатам рассмотрения жалобы указываются:</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в) фамилия, имя, отчество (при наличии) или наименование заявителя;</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г) основания для принятия решения по жалобе;</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д) принятое по жалобе решение;</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ж) сведения о порядке обжалования принятого по жалобе решения.</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 xml:space="preserve">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w:t>
      </w:r>
      <w:r w:rsidRPr="001835F2">
        <w:rPr>
          <w:rFonts w:ascii="Times New Roman" w:eastAsia="Times New Roman" w:hAnsi="Times New Roman" w:cs="Times New Roman"/>
          <w:color w:val="000000"/>
          <w:sz w:val="28"/>
          <w:szCs w:val="28"/>
          <w:lang w:eastAsia="ru-RU"/>
        </w:rPr>
        <w:lastRenderedPageBreak/>
        <w:t>полномочиями по рассмотрению жалоб, незамедлительно направляют имеющиеся материалы в органы прокуратуры.</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5.19. В удовлетворении жалобы отказывается в следующих случаях:</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5.20. Администрация вправе оставить жалобу без ответа в следующих случаях:</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Администрация сообщает заявителю об оставлении жалобы без ответа в течение 3 (трех) рабочих дней со дня регистрации жалобы.</w:t>
      </w:r>
    </w:p>
    <w:p w:rsidR="00791B1B" w:rsidRPr="001835F2" w:rsidRDefault="00791B1B" w:rsidP="00791B1B">
      <w:pPr>
        <w:spacing w:after="0" w:line="240" w:lineRule="auto"/>
        <w:ind w:firstLine="709"/>
        <w:rPr>
          <w:rFonts w:ascii="Times New Roman" w:eastAsia="Times New Roman" w:hAnsi="Times New Roman" w:cs="Times New Roman"/>
          <w:sz w:val="24"/>
          <w:szCs w:val="24"/>
          <w:lang w:eastAsia="ru-RU"/>
        </w:rPr>
      </w:pPr>
      <w:r w:rsidRPr="001835F2">
        <w:rPr>
          <w:rFonts w:ascii="Times New Roman" w:eastAsia="Times New Roman" w:hAnsi="Times New Roman" w:cs="Times New Roman"/>
          <w:color w:val="000000"/>
          <w:sz w:val="28"/>
          <w:szCs w:val="28"/>
          <w:lang w:eastAsia="ru-RU"/>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r w:rsidRPr="001835F2">
        <w:rPr>
          <w:rFonts w:ascii="Times New Roman" w:eastAsia="Times New Roman" w:hAnsi="Times New Roman" w:cs="Times New Roman"/>
          <w:color w:val="000000"/>
          <w:sz w:val="28"/>
          <w:szCs w:val="28"/>
          <w:lang w:eastAsia="ru-RU"/>
        </w:rPr>
        <w:br w:type="page"/>
      </w:r>
      <w:r w:rsidRPr="001835F2">
        <w:rPr>
          <w:rFonts w:ascii="Times New Roman" w:eastAsia="Times New Roman" w:hAnsi="Times New Roman" w:cs="Times New Roman"/>
          <w:color w:val="000000"/>
          <w:sz w:val="28"/>
          <w:szCs w:val="28"/>
          <w:lang w:eastAsia="ru-RU"/>
        </w:rPr>
        <w:lastRenderedPageBreak/>
        <w:t> </w:t>
      </w:r>
    </w:p>
    <w:p w:rsidR="00791B1B" w:rsidRDefault="00791B1B" w:rsidP="00791B1B">
      <w:pPr>
        <w:spacing w:after="0" w:line="240" w:lineRule="auto"/>
        <w:ind w:left="720"/>
        <w:jc w:val="right"/>
      </w:pPr>
      <w:r w:rsidRPr="001835F2">
        <w:rPr>
          <w:rFonts w:ascii="Times New Roman" w:eastAsia="Times New Roman" w:hAnsi="Times New Roman" w:cs="Times New Roman"/>
          <w:color w:val="000000"/>
          <w:sz w:val="28"/>
          <w:szCs w:val="28"/>
          <w:lang w:eastAsia="ru-RU"/>
        </w:rPr>
        <w:t xml:space="preserve">ПРИЛОЖЕНИЕ </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sidRPr="00F566D1">
        <w:rPr>
          <w:rFonts w:ascii="Tahoma" w:eastAsia="Times New Roman" w:hAnsi="Tahoma" w:cs="Tahoma"/>
          <w:color w:val="000000"/>
          <w:sz w:val="23"/>
          <w:szCs w:val="23"/>
          <w:lang w:eastAsia="ru-RU"/>
        </w:rPr>
        <w:t>к Административному регламенту</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sidRPr="00F566D1">
        <w:rPr>
          <w:rFonts w:ascii="Tahoma" w:eastAsia="Times New Roman" w:hAnsi="Tahoma" w:cs="Tahoma"/>
          <w:color w:val="000000"/>
          <w:sz w:val="23"/>
          <w:szCs w:val="23"/>
          <w:lang w:eastAsia="ru-RU"/>
        </w:rPr>
        <w:t>(рекомендованное)</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sidRPr="00F566D1">
        <w:rPr>
          <w:rFonts w:ascii="Tahoma" w:eastAsia="Times New Roman" w:hAnsi="Tahoma" w:cs="Tahoma"/>
          <w:color w:val="000000"/>
          <w:sz w:val="23"/>
          <w:szCs w:val="23"/>
          <w:lang w:eastAsia="ru-RU"/>
        </w:rPr>
        <w:t>Главе</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Абрамовского сельсовета</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С.Г.Чернаковой</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sidRPr="00F566D1">
        <w:rPr>
          <w:rFonts w:ascii="Tahoma" w:eastAsia="Times New Roman" w:hAnsi="Tahoma" w:cs="Tahoma"/>
          <w:color w:val="000000"/>
          <w:sz w:val="23"/>
          <w:szCs w:val="23"/>
          <w:lang w:eastAsia="ru-RU"/>
        </w:rPr>
        <w:t>от</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sidRPr="00F566D1">
        <w:rPr>
          <w:rFonts w:ascii="Tahoma" w:eastAsia="Times New Roman" w:hAnsi="Tahoma" w:cs="Tahoma"/>
          <w:color w:val="000000"/>
          <w:sz w:val="23"/>
          <w:szCs w:val="23"/>
          <w:lang w:eastAsia="ru-RU"/>
        </w:rPr>
        <w:t>________________________________</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sidRPr="00F566D1">
        <w:rPr>
          <w:rFonts w:ascii="Tahoma" w:eastAsia="Times New Roman" w:hAnsi="Tahoma" w:cs="Tahoma"/>
          <w:color w:val="000000"/>
          <w:sz w:val="23"/>
          <w:szCs w:val="23"/>
          <w:lang w:eastAsia="ru-RU"/>
        </w:rPr>
        <w:t>________________________________</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sidRPr="00F566D1">
        <w:rPr>
          <w:rFonts w:ascii="Tahoma" w:eastAsia="Times New Roman" w:hAnsi="Tahoma" w:cs="Tahoma"/>
          <w:i/>
          <w:iCs/>
          <w:color w:val="000000"/>
          <w:sz w:val="23"/>
          <w:szCs w:val="23"/>
          <w:lang w:eastAsia="ru-RU"/>
        </w:rPr>
        <w:t>(Ф. И.О. гражданина, </w:t>
      </w:r>
      <w:hyperlink r:id="rId12" w:tooltip="Индивидуальное предпринимательство" w:history="1">
        <w:r w:rsidRPr="00F566D1">
          <w:rPr>
            <w:rFonts w:ascii="Tahoma" w:eastAsia="Times New Roman" w:hAnsi="Tahoma" w:cs="Tahoma"/>
            <w:i/>
            <w:iCs/>
            <w:color w:val="0000EE"/>
            <w:sz w:val="23"/>
            <w:szCs w:val="23"/>
            <w:lang w:eastAsia="ru-RU"/>
          </w:rPr>
          <w:t>индивидуального предпринимателя</w:t>
        </w:r>
      </w:hyperlink>
      <w:r w:rsidRPr="00F566D1">
        <w:rPr>
          <w:rFonts w:ascii="Tahoma" w:eastAsia="Times New Roman" w:hAnsi="Tahoma" w:cs="Tahoma"/>
          <w:i/>
          <w:iCs/>
          <w:color w:val="000000"/>
          <w:sz w:val="23"/>
          <w:szCs w:val="23"/>
          <w:lang w:eastAsia="ru-RU"/>
        </w:rPr>
        <w:t>; должность и Ф. И.О. должностного лица; наименование организации; юридический и фактический адрес, контактные телефоны)</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sidRPr="00F566D1">
        <w:rPr>
          <w:rFonts w:ascii="Tahoma" w:eastAsia="Times New Roman" w:hAnsi="Tahoma" w:cs="Tahoma"/>
          <w:color w:val="000000"/>
          <w:sz w:val="23"/>
          <w:szCs w:val="23"/>
          <w:lang w:eastAsia="ru-RU"/>
        </w:rPr>
        <w:t>ЗАЯВЛЕНИЕ.</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sidRPr="00F566D1">
        <w:rPr>
          <w:rFonts w:ascii="Tahoma" w:eastAsia="Times New Roman" w:hAnsi="Tahoma" w:cs="Tahoma"/>
          <w:color w:val="000000"/>
          <w:sz w:val="23"/>
          <w:szCs w:val="23"/>
          <w:lang w:eastAsia="ru-RU"/>
        </w:rPr>
        <w:t>Прошу создать межведомственную комиссию _______________(</w:t>
      </w:r>
      <w:r w:rsidRPr="00F566D1">
        <w:rPr>
          <w:rFonts w:ascii="Tahoma" w:eastAsia="Times New Roman" w:hAnsi="Tahoma" w:cs="Tahoma"/>
          <w:i/>
          <w:iCs/>
          <w:color w:val="000000"/>
          <w:sz w:val="23"/>
          <w:szCs w:val="23"/>
          <w:u w:val="single"/>
          <w:lang w:eastAsia="ru-RU"/>
        </w:rPr>
        <w:t>указывается цель)</w:t>
      </w:r>
      <w:r w:rsidRPr="00F566D1">
        <w:rPr>
          <w:rFonts w:ascii="Tahoma" w:eastAsia="Times New Roman" w:hAnsi="Tahoma" w:cs="Tahoma"/>
          <w:color w:val="000000"/>
          <w:sz w:val="23"/>
          <w:szCs w:val="23"/>
          <w:lang w:eastAsia="ru-RU"/>
        </w:rPr>
        <w:t> расположенного по адресу:____________ принадлежащего </w:t>
      </w:r>
      <w:r w:rsidRPr="00F566D1">
        <w:rPr>
          <w:rFonts w:ascii="Tahoma" w:eastAsia="Times New Roman" w:hAnsi="Tahoma" w:cs="Tahoma"/>
          <w:i/>
          <w:iCs/>
          <w:color w:val="000000"/>
          <w:sz w:val="23"/>
          <w:szCs w:val="23"/>
          <w:u w:val="single"/>
          <w:lang w:eastAsia="ru-RU"/>
        </w:rPr>
        <w:t>мне (либо наименование юридического лица)</w:t>
      </w:r>
      <w:r w:rsidRPr="00F566D1">
        <w:rPr>
          <w:rFonts w:ascii="Tahoma" w:eastAsia="Times New Roman" w:hAnsi="Tahoma" w:cs="Tahoma"/>
          <w:color w:val="000000"/>
          <w:sz w:val="23"/>
          <w:szCs w:val="23"/>
          <w:lang w:eastAsia="ru-RU"/>
        </w:rPr>
        <w:t> по праву собственности.</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sidRPr="00F566D1">
        <w:rPr>
          <w:rFonts w:ascii="Tahoma" w:eastAsia="Times New Roman" w:hAnsi="Tahoma" w:cs="Tahoma"/>
          <w:color w:val="000000"/>
          <w:sz w:val="23"/>
          <w:szCs w:val="23"/>
          <w:lang w:eastAsia="ru-RU"/>
        </w:rPr>
        <w:t>Право собственности на жилое помещение не обременено правами иных лиц.</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sidRPr="00F566D1">
        <w:rPr>
          <w:rFonts w:ascii="Tahoma" w:eastAsia="Times New Roman" w:hAnsi="Tahoma" w:cs="Tahoma"/>
          <w:color w:val="000000"/>
          <w:sz w:val="23"/>
          <w:szCs w:val="23"/>
          <w:lang w:eastAsia="ru-RU"/>
        </w:rPr>
        <w:t>К заявлению прилагаются:</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sidRPr="00F566D1">
        <w:rPr>
          <w:rFonts w:ascii="Tahoma" w:eastAsia="Times New Roman" w:hAnsi="Tahoma" w:cs="Tahoma"/>
          <w:color w:val="000000"/>
          <w:sz w:val="23"/>
          <w:szCs w:val="23"/>
          <w:lang w:eastAsia="ru-RU"/>
        </w:rPr>
        <w:t>1.  нотариально заверенные копии правоустанавливающих документов на жилое помещение;</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sidRPr="00F566D1">
        <w:rPr>
          <w:rFonts w:ascii="Tahoma" w:eastAsia="Times New Roman" w:hAnsi="Tahoma" w:cs="Tahoma"/>
          <w:color w:val="000000"/>
          <w:sz w:val="23"/>
          <w:szCs w:val="23"/>
          <w:lang w:eastAsia="ru-RU"/>
        </w:rPr>
        <w:t>2.  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sidRPr="00F566D1">
        <w:rPr>
          <w:rFonts w:ascii="Tahoma" w:eastAsia="Times New Roman" w:hAnsi="Tahoma" w:cs="Tahoma"/>
          <w:color w:val="000000"/>
          <w:sz w:val="23"/>
          <w:szCs w:val="23"/>
          <w:lang w:eastAsia="ru-RU"/>
        </w:rPr>
        <w:t>3.  для признания многоквартирного дома аварийным также представляется заключение специализированной организации, проводящей обследование этого дома.</w:t>
      </w:r>
    </w:p>
    <w:p w:rsidR="00791B1B" w:rsidRPr="00F566D1" w:rsidRDefault="00791B1B" w:rsidP="00791B1B">
      <w:pPr>
        <w:spacing w:before="264" w:after="264" w:line="240" w:lineRule="auto"/>
        <w:rPr>
          <w:rFonts w:ascii="Tahoma" w:eastAsia="Times New Roman" w:hAnsi="Tahoma" w:cs="Tahoma"/>
          <w:color w:val="000000"/>
          <w:sz w:val="23"/>
          <w:szCs w:val="23"/>
          <w:lang w:eastAsia="ru-RU"/>
        </w:rPr>
      </w:pPr>
      <w:r w:rsidRPr="00F566D1">
        <w:rPr>
          <w:rFonts w:ascii="Tahoma" w:eastAsia="Times New Roman" w:hAnsi="Tahoma" w:cs="Tahoma"/>
          <w:color w:val="000000"/>
          <w:sz w:val="23"/>
          <w:szCs w:val="23"/>
          <w:lang w:eastAsia="ru-RU"/>
        </w:rPr>
        <w:t>4.  по усмотрению заявителя также могут быть представлены заявления, письма, жалобы граждан на неудовлетворительные условия проживания,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w:t>
      </w:r>
    </w:p>
    <w:p w:rsidR="00791B1B" w:rsidRDefault="00791B1B" w:rsidP="00791B1B"/>
    <w:p w:rsidR="00F625CD" w:rsidRDefault="00F625CD">
      <w:bookmarkStart w:id="2" w:name="_GoBack"/>
      <w:bookmarkEnd w:id="2"/>
    </w:p>
    <w:sectPr w:rsidR="00F62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D31FA"/>
    <w:multiLevelType w:val="multilevel"/>
    <w:tmpl w:val="1C02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E31EFA"/>
    <w:multiLevelType w:val="multilevel"/>
    <w:tmpl w:val="395C0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62"/>
    <w:rsid w:val="00791B1B"/>
    <w:rsid w:val="00F31E62"/>
    <w:rsid w:val="00F62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60653-2859-4DCA-B18C-AA70FDBC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B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osudarstvennij_kontrolm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kapitalmznij_remont/" TargetMode="External"/><Relationship Id="rId12" Type="http://schemas.openxmlformats.org/officeDocument/2006/relationships/hyperlink" Target="https://pandia.ru/text/category/individualmznoe_predprinimatelmzst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mnogokvartirnie_doma/" TargetMode="External"/><Relationship Id="rId11" Type="http://schemas.openxmlformats.org/officeDocument/2006/relationships/hyperlink" Target="https://pandia.ru/text/category/fizicheskij_iznos/" TargetMode="External"/><Relationship Id="rId5" Type="http://schemas.openxmlformats.org/officeDocument/2006/relationships/hyperlink" Target="https://pandia.ru/text/category/mnogokvartirnie_doma/" TargetMode="External"/><Relationship Id="rId10" Type="http://schemas.openxmlformats.org/officeDocument/2006/relationships/hyperlink" Target="https://pandia.ru/text/category/vodosnabzhenie_i_kanalizatciya/" TargetMode="External"/><Relationship Id="rId4" Type="http://schemas.openxmlformats.org/officeDocument/2006/relationships/webSettings" Target="webSettings.xml"/><Relationship Id="rId9" Type="http://schemas.openxmlformats.org/officeDocument/2006/relationships/hyperlink" Target="https://pandia.ru/text/category/zakoni_v_rossi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9679</Words>
  <Characters>55176</Characters>
  <Application>Microsoft Office Word</Application>
  <DocSecurity>0</DocSecurity>
  <Lines>459</Lines>
  <Paragraphs>129</Paragraphs>
  <ScaleCrop>false</ScaleCrop>
  <Company>SPecialiST RePack</Company>
  <LinksUpToDate>false</LinksUpToDate>
  <CharactersWithSpaces>64726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2022-11-09T06:26:00Z</dcterms:created>
  <dcterms:modified xsi:type="dcterms:W3CDTF">2022-11-09T06:27:00Z</dcterms:modified>
</cp:coreProperties>
</file>