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B4" w:rsidRPr="00075BB4" w:rsidRDefault="00075BB4" w:rsidP="00075B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B4">
        <w:rPr>
          <w:rFonts w:ascii="Times New Roman" w:hAnsi="Times New Roman" w:cs="Times New Roman"/>
          <w:b/>
          <w:sz w:val="28"/>
          <w:szCs w:val="28"/>
        </w:rPr>
        <w:t>Новосибирцы предпочитают электронный способ получения выписок из ЕГРН</w:t>
      </w:r>
    </w:p>
    <w:p w:rsidR="00075BB4" w:rsidRPr="00075BB4" w:rsidRDefault="00075BB4" w:rsidP="00075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B4">
        <w:rPr>
          <w:rFonts w:ascii="Times New Roman" w:hAnsi="Times New Roman" w:cs="Times New Roman"/>
          <w:sz w:val="28"/>
          <w:szCs w:val="28"/>
        </w:rPr>
        <w:t xml:space="preserve">Филиал публично-правовой компании «Роскадастр» по Новосибирской области оказывает </w:t>
      </w:r>
      <w:r>
        <w:rPr>
          <w:rFonts w:ascii="Times New Roman" w:hAnsi="Times New Roman" w:cs="Times New Roman"/>
          <w:sz w:val="28"/>
          <w:szCs w:val="28"/>
        </w:rPr>
        <w:t xml:space="preserve">жителям региона </w:t>
      </w:r>
      <w:r w:rsidRPr="00075BB4">
        <w:rPr>
          <w:rFonts w:ascii="Times New Roman" w:hAnsi="Times New Roman" w:cs="Times New Roman"/>
          <w:sz w:val="28"/>
          <w:szCs w:val="28"/>
        </w:rPr>
        <w:t xml:space="preserve">услуги по предоставлению сведений из </w:t>
      </w:r>
      <w:bookmarkStart w:id="0" w:name="_GoBack"/>
      <w:r w:rsidRPr="00075BB4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(ЕГРН).</w:t>
      </w:r>
    </w:p>
    <w:bookmarkEnd w:id="0"/>
    <w:p w:rsidR="00075BB4" w:rsidRPr="00075BB4" w:rsidRDefault="00075BB4" w:rsidP="00075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B4">
        <w:rPr>
          <w:rFonts w:ascii="Times New Roman" w:hAnsi="Times New Roman" w:cs="Times New Roman"/>
          <w:sz w:val="28"/>
          <w:szCs w:val="28"/>
        </w:rPr>
        <w:t xml:space="preserve">С начала 2023 года жители Новосибирской области получили </w:t>
      </w:r>
      <w:r w:rsidR="002B24EB" w:rsidRPr="003A50C3">
        <w:rPr>
          <w:rFonts w:ascii="Times New Roman" w:hAnsi="Times New Roman" w:cs="Times New Roman"/>
          <w:sz w:val="28"/>
          <w:szCs w:val="28"/>
        </w:rPr>
        <w:t>1154616</w:t>
      </w:r>
      <w:r w:rsidR="002B24EB">
        <w:rPr>
          <w:rFonts w:ascii="Times New Roman" w:hAnsi="Times New Roman" w:cs="Times New Roman"/>
          <w:sz w:val="28"/>
          <w:szCs w:val="28"/>
        </w:rPr>
        <w:t xml:space="preserve"> </w:t>
      </w:r>
      <w:r w:rsidRPr="00075BB4">
        <w:rPr>
          <w:rFonts w:ascii="Times New Roman" w:hAnsi="Times New Roman" w:cs="Times New Roman"/>
          <w:sz w:val="28"/>
          <w:szCs w:val="28"/>
        </w:rPr>
        <w:t xml:space="preserve">выписок, содержащих сведения ЕГРН. При запросе сведений заявители отдают предпочтение электронному способу получения документов: </w:t>
      </w:r>
      <w:r w:rsidRPr="002B24EB">
        <w:rPr>
          <w:rFonts w:ascii="Times New Roman" w:hAnsi="Times New Roman" w:cs="Times New Roman"/>
          <w:sz w:val="28"/>
          <w:szCs w:val="28"/>
        </w:rPr>
        <w:t>95</w:t>
      </w:r>
      <w:r w:rsidRPr="00075BB4">
        <w:rPr>
          <w:rFonts w:ascii="Times New Roman" w:hAnsi="Times New Roman" w:cs="Times New Roman"/>
          <w:sz w:val="28"/>
          <w:szCs w:val="28"/>
        </w:rPr>
        <w:t xml:space="preserve">% от общего количества предоставленных </w:t>
      </w:r>
      <w:r w:rsidR="00F92F88">
        <w:rPr>
          <w:rFonts w:ascii="Times New Roman" w:hAnsi="Times New Roman" w:cs="Times New Roman"/>
          <w:sz w:val="28"/>
          <w:szCs w:val="28"/>
        </w:rPr>
        <w:t>сведений</w:t>
      </w:r>
      <w:r w:rsidRPr="00075BB4">
        <w:rPr>
          <w:rFonts w:ascii="Times New Roman" w:hAnsi="Times New Roman" w:cs="Times New Roman"/>
          <w:sz w:val="28"/>
          <w:szCs w:val="28"/>
        </w:rPr>
        <w:t>.</w:t>
      </w:r>
    </w:p>
    <w:p w:rsidR="00075BB4" w:rsidRDefault="00075BB4" w:rsidP="00075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B4">
        <w:rPr>
          <w:rFonts w:ascii="Times New Roman" w:hAnsi="Times New Roman" w:cs="Times New Roman"/>
          <w:sz w:val="28"/>
          <w:szCs w:val="28"/>
        </w:rPr>
        <w:t xml:space="preserve">В числе востребованных среди новосибирцев видов выписок из ЕГРН можно выделить выписки об основных характеристиках и зарегистрированных правах на объект недвижимости </w:t>
      </w:r>
      <w:r w:rsidR="00842571">
        <w:rPr>
          <w:rFonts w:ascii="Times New Roman" w:hAnsi="Times New Roman" w:cs="Times New Roman"/>
          <w:sz w:val="28"/>
          <w:szCs w:val="28"/>
        </w:rPr>
        <w:t>(</w:t>
      </w:r>
      <w:r w:rsidR="002B24EB">
        <w:rPr>
          <w:rFonts w:ascii="Times New Roman" w:hAnsi="Times New Roman" w:cs="Times New Roman"/>
          <w:sz w:val="28"/>
          <w:szCs w:val="28"/>
        </w:rPr>
        <w:t>396454</w:t>
      </w:r>
      <w:r w:rsidR="00842571">
        <w:rPr>
          <w:rFonts w:ascii="Times New Roman" w:hAnsi="Times New Roman" w:cs="Times New Roman"/>
          <w:sz w:val="28"/>
          <w:szCs w:val="28"/>
        </w:rPr>
        <w:t>)</w:t>
      </w:r>
      <w:r w:rsidRPr="00075BB4">
        <w:rPr>
          <w:rFonts w:ascii="Times New Roman" w:hAnsi="Times New Roman" w:cs="Times New Roman"/>
          <w:sz w:val="28"/>
          <w:szCs w:val="28"/>
        </w:rPr>
        <w:t xml:space="preserve">, об объекте недвижимости </w:t>
      </w:r>
      <w:r w:rsidR="00842571">
        <w:rPr>
          <w:rFonts w:ascii="Times New Roman" w:hAnsi="Times New Roman" w:cs="Times New Roman"/>
          <w:sz w:val="28"/>
          <w:szCs w:val="28"/>
        </w:rPr>
        <w:t>(</w:t>
      </w:r>
      <w:r w:rsidR="002B24EB">
        <w:rPr>
          <w:rFonts w:ascii="Times New Roman" w:hAnsi="Times New Roman" w:cs="Times New Roman"/>
          <w:sz w:val="28"/>
          <w:szCs w:val="28"/>
        </w:rPr>
        <w:t>246077</w:t>
      </w:r>
      <w:r w:rsidR="00842571">
        <w:rPr>
          <w:rFonts w:ascii="Times New Roman" w:hAnsi="Times New Roman" w:cs="Times New Roman"/>
          <w:sz w:val="28"/>
          <w:szCs w:val="28"/>
        </w:rPr>
        <w:t>)</w:t>
      </w:r>
      <w:r w:rsidRPr="00075BB4">
        <w:rPr>
          <w:rFonts w:ascii="Times New Roman" w:hAnsi="Times New Roman" w:cs="Times New Roman"/>
          <w:sz w:val="28"/>
          <w:szCs w:val="28"/>
        </w:rPr>
        <w:t xml:space="preserve">, о правах отдельного лица на имевшиеся (имеющиеся) у него объекты недвижимости </w:t>
      </w:r>
      <w:r w:rsidR="00842571">
        <w:rPr>
          <w:rFonts w:ascii="Times New Roman" w:hAnsi="Times New Roman" w:cs="Times New Roman"/>
          <w:sz w:val="28"/>
          <w:szCs w:val="28"/>
        </w:rPr>
        <w:t>(</w:t>
      </w:r>
      <w:r w:rsidR="002B24EB">
        <w:rPr>
          <w:rFonts w:ascii="Times New Roman" w:hAnsi="Times New Roman" w:cs="Times New Roman"/>
          <w:sz w:val="28"/>
          <w:szCs w:val="28"/>
        </w:rPr>
        <w:t>217540</w:t>
      </w:r>
      <w:r w:rsidR="00842571">
        <w:rPr>
          <w:rFonts w:ascii="Times New Roman" w:hAnsi="Times New Roman" w:cs="Times New Roman"/>
          <w:sz w:val="28"/>
          <w:szCs w:val="28"/>
        </w:rPr>
        <w:t>)</w:t>
      </w:r>
      <w:r w:rsidR="002B24EB">
        <w:rPr>
          <w:rFonts w:ascii="Times New Roman" w:hAnsi="Times New Roman" w:cs="Times New Roman"/>
          <w:sz w:val="28"/>
          <w:szCs w:val="28"/>
        </w:rPr>
        <w:t xml:space="preserve">, о переходе прав на объект недвижимости </w:t>
      </w:r>
      <w:r w:rsidR="00842571">
        <w:rPr>
          <w:rFonts w:ascii="Times New Roman" w:hAnsi="Times New Roman" w:cs="Times New Roman"/>
          <w:sz w:val="28"/>
          <w:szCs w:val="28"/>
        </w:rPr>
        <w:t>(</w:t>
      </w:r>
      <w:r w:rsidR="002B24EB">
        <w:rPr>
          <w:rFonts w:ascii="Times New Roman" w:hAnsi="Times New Roman" w:cs="Times New Roman"/>
          <w:sz w:val="28"/>
          <w:szCs w:val="28"/>
        </w:rPr>
        <w:t>300454</w:t>
      </w:r>
      <w:r w:rsidR="00842571">
        <w:rPr>
          <w:rFonts w:ascii="Times New Roman" w:hAnsi="Times New Roman" w:cs="Times New Roman"/>
          <w:sz w:val="28"/>
          <w:szCs w:val="28"/>
        </w:rPr>
        <w:t>)</w:t>
      </w:r>
      <w:r w:rsidRPr="00075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BB4" w:rsidRPr="00075BB4" w:rsidRDefault="00075BB4" w:rsidP="00075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B4">
        <w:rPr>
          <w:rFonts w:ascii="Times New Roman" w:hAnsi="Times New Roman" w:cs="Times New Roman"/>
          <w:sz w:val="28"/>
          <w:szCs w:val="28"/>
        </w:rPr>
        <w:t xml:space="preserve">Напомним, подать запрос </w:t>
      </w:r>
      <w:r w:rsidR="00C94C68" w:rsidRPr="00075BB4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C94C68">
        <w:rPr>
          <w:rFonts w:ascii="Times New Roman" w:hAnsi="Times New Roman" w:cs="Times New Roman"/>
          <w:sz w:val="28"/>
          <w:szCs w:val="28"/>
        </w:rPr>
        <w:t>и</w:t>
      </w:r>
      <w:r w:rsidR="00C94C68" w:rsidRPr="00075BB4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C94C68">
        <w:rPr>
          <w:rFonts w:ascii="Times New Roman" w:hAnsi="Times New Roman" w:cs="Times New Roman"/>
          <w:sz w:val="28"/>
          <w:szCs w:val="28"/>
        </w:rPr>
        <w:t>ить</w:t>
      </w:r>
      <w:r w:rsidR="00C94C68" w:rsidRPr="00075BB4">
        <w:rPr>
          <w:rFonts w:ascii="Times New Roman" w:hAnsi="Times New Roman" w:cs="Times New Roman"/>
          <w:sz w:val="28"/>
          <w:szCs w:val="28"/>
        </w:rPr>
        <w:t xml:space="preserve"> </w:t>
      </w:r>
      <w:r w:rsidR="00C94C68">
        <w:rPr>
          <w:rFonts w:ascii="Times New Roman" w:hAnsi="Times New Roman" w:cs="Times New Roman"/>
          <w:sz w:val="28"/>
          <w:szCs w:val="28"/>
        </w:rPr>
        <w:t xml:space="preserve">готовую выписку из </w:t>
      </w:r>
      <w:r w:rsidR="00C94C68" w:rsidRPr="00075BB4">
        <w:rPr>
          <w:rFonts w:ascii="Times New Roman" w:hAnsi="Times New Roman" w:cs="Times New Roman"/>
          <w:sz w:val="28"/>
          <w:szCs w:val="28"/>
        </w:rPr>
        <w:t xml:space="preserve">ЕГРН </w:t>
      </w:r>
      <w:r w:rsidRPr="00075BB4">
        <w:rPr>
          <w:rFonts w:ascii="Times New Roman" w:hAnsi="Times New Roman" w:cs="Times New Roman"/>
          <w:sz w:val="28"/>
          <w:szCs w:val="28"/>
        </w:rPr>
        <w:t>можно на официальном сайте</w:t>
      </w:r>
      <w:hyperlink r:id="rId4">
        <w:r w:rsidRPr="00075BB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" w:history="1">
        <w:r w:rsidRPr="00075BB4">
          <w:rPr>
            <w:rStyle w:val="a4"/>
            <w:rFonts w:ascii="Times New Roman" w:hAnsi="Times New Roman" w:cs="Times New Roman"/>
            <w:sz w:val="28"/>
            <w:szCs w:val="28"/>
          </w:rPr>
          <w:t>Росреестра</w:t>
        </w:r>
      </w:hyperlink>
      <w:r w:rsidRPr="00075BB4">
        <w:rPr>
          <w:rFonts w:ascii="Times New Roman" w:hAnsi="Times New Roman" w:cs="Times New Roman"/>
          <w:sz w:val="28"/>
          <w:szCs w:val="28"/>
        </w:rPr>
        <w:t xml:space="preserve"> и на</w:t>
      </w:r>
      <w:hyperlink r:id="rId6">
        <w:r w:rsidRPr="00075BB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75BB4">
        <w:rPr>
          <w:rFonts w:ascii="Times New Roman" w:hAnsi="Times New Roman" w:cs="Times New Roman"/>
          <w:sz w:val="28"/>
          <w:szCs w:val="28"/>
        </w:rPr>
        <w:t xml:space="preserve">портале </w:t>
      </w:r>
      <w:hyperlink r:id="rId7" w:history="1">
        <w:r w:rsidRPr="00075BB4">
          <w:rPr>
            <w:rStyle w:val="a4"/>
            <w:rFonts w:ascii="Times New Roman" w:hAnsi="Times New Roman" w:cs="Times New Roman"/>
            <w:sz w:val="28"/>
            <w:szCs w:val="28"/>
          </w:rPr>
          <w:t>Госуслуг</w:t>
        </w:r>
      </w:hyperlink>
      <w:r w:rsidRPr="00075BB4">
        <w:rPr>
          <w:rFonts w:ascii="Times New Roman" w:hAnsi="Times New Roman" w:cs="Times New Roman"/>
          <w:sz w:val="28"/>
          <w:szCs w:val="28"/>
        </w:rPr>
        <w:t>.</w:t>
      </w:r>
    </w:p>
    <w:p w:rsidR="006F5DBF" w:rsidRPr="00075BB4" w:rsidRDefault="00075BB4" w:rsidP="00075B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5BB4">
        <w:rPr>
          <w:sz w:val="28"/>
          <w:szCs w:val="28"/>
        </w:rPr>
        <w:t>Задать вопрос о порядке получения сведений ЕГРН мож</w:t>
      </w:r>
      <w:r w:rsidR="00C94C68">
        <w:rPr>
          <w:sz w:val="28"/>
          <w:szCs w:val="28"/>
        </w:rPr>
        <w:t xml:space="preserve">но </w:t>
      </w:r>
      <w:r w:rsidRPr="00075BB4">
        <w:rPr>
          <w:sz w:val="28"/>
          <w:szCs w:val="28"/>
        </w:rPr>
        <w:t>по телефону 8 (383) 349-95-69</w:t>
      </w:r>
      <w:r w:rsidR="00F92F88">
        <w:rPr>
          <w:sz w:val="28"/>
          <w:szCs w:val="28"/>
        </w:rPr>
        <w:t xml:space="preserve"> (доб.1)</w:t>
      </w:r>
      <w:r w:rsidRPr="00075BB4">
        <w:rPr>
          <w:sz w:val="28"/>
          <w:szCs w:val="28"/>
        </w:rPr>
        <w:t xml:space="preserve">, а также в официальной </w:t>
      </w:r>
      <w:hyperlink r:id="rId8" w:history="1">
        <w:r w:rsidRPr="00075BB4">
          <w:rPr>
            <w:rStyle w:val="a4"/>
            <w:sz w:val="28"/>
            <w:szCs w:val="28"/>
          </w:rPr>
          <w:t>группе</w:t>
        </w:r>
      </w:hyperlink>
      <w:r w:rsidRPr="00075BB4">
        <w:rPr>
          <w:sz w:val="28"/>
          <w:szCs w:val="28"/>
        </w:rPr>
        <w:t xml:space="preserve"> филиала ППК «Роскадастр» по Новосибирской области «ВКонтакте».</w:t>
      </w:r>
    </w:p>
    <w:sectPr w:rsidR="006F5DBF" w:rsidRPr="00075BB4" w:rsidSect="006F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BB4"/>
    <w:rsid w:val="00075BB4"/>
    <w:rsid w:val="002B24EB"/>
    <w:rsid w:val="003A50C3"/>
    <w:rsid w:val="006F5DBF"/>
    <w:rsid w:val="00842571"/>
    <w:rsid w:val="00A12F62"/>
    <w:rsid w:val="00C94C68"/>
    <w:rsid w:val="00F9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851BA-1D4B-4862-9C53-14F80B2A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5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rosreestr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reestr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Шелопугина Елена Евгеньевна</cp:lastModifiedBy>
  <cp:revision>6</cp:revision>
  <dcterms:created xsi:type="dcterms:W3CDTF">2023-08-01T09:04:00Z</dcterms:created>
  <dcterms:modified xsi:type="dcterms:W3CDTF">2023-08-17T09:17:00Z</dcterms:modified>
</cp:coreProperties>
</file>