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5"/>
      </w:tblGrid>
      <w:tr w:rsidR="001163C5" w:rsidTr="005E369D">
        <w:trPr>
          <w:trHeight w:val="1607"/>
          <w:jc w:val="center"/>
        </w:trPr>
        <w:tc>
          <w:tcPr>
            <w:tcW w:w="9345" w:type="dxa"/>
            <w:tcBorders>
              <w:top w:val="single" w:sz="4" w:space="0" w:color="auto"/>
              <w:left w:val="single" w:sz="4" w:space="0" w:color="auto"/>
              <w:bottom w:val="single" w:sz="4" w:space="0" w:color="auto"/>
              <w:right w:val="single" w:sz="4" w:space="0" w:color="auto"/>
            </w:tcBorders>
          </w:tcPr>
          <w:p w:rsidR="001163C5" w:rsidRDefault="001163C5" w:rsidP="005E369D">
            <w:pPr>
              <w:spacing w:after="0" w:line="240" w:lineRule="auto"/>
              <w:ind w:left="-567" w:right="-284" w:firstLine="567"/>
              <w:jc w:val="center"/>
              <w:rPr>
                <w:rFonts w:ascii="Times New Roman" w:eastAsia="Times New Roman" w:hAnsi="Times New Roman" w:cs="Times New Roman"/>
                <w:b/>
                <w:i/>
                <w:sz w:val="20"/>
                <w:szCs w:val="24"/>
                <w:lang w:eastAsia="ar-SA"/>
              </w:rPr>
            </w:pPr>
          </w:p>
          <w:p w:rsidR="001163C5" w:rsidRDefault="001163C5" w:rsidP="005E369D">
            <w:pPr>
              <w:suppressAutoHyphens/>
              <w:spacing w:after="0" w:line="300" w:lineRule="auto"/>
              <w:ind w:left="-567" w:right="-284" w:firstLine="567"/>
              <w:jc w:val="center"/>
              <w:rPr>
                <w:rFonts w:ascii="Times New Roman" w:eastAsia="Times New Roman" w:hAnsi="Times New Roman" w:cs="Times New Roman"/>
                <w:b/>
                <w:i/>
                <w:sz w:val="72"/>
                <w:szCs w:val="72"/>
                <w:lang w:eastAsia="ar-SA"/>
              </w:rPr>
            </w:pPr>
            <w:r>
              <w:rPr>
                <w:rFonts w:ascii="Times New Roman" w:eastAsia="Times New Roman" w:hAnsi="Times New Roman" w:cs="Times New Roman"/>
                <w:b/>
                <w:i/>
                <w:sz w:val="72"/>
                <w:szCs w:val="72"/>
                <w:lang w:eastAsia="ru-RU"/>
              </w:rPr>
              <w:t>КУРЬЕР</w:t>
            </w:r>
          </w:p>
        </w:tc>
      </w:tr>
    </w:tbl>
    <w:p w:rsidR="001163C5" w:rsidRDefault="001163C5" w:rsidP="001163C5">
      <w:pPr>
        <w:spacing w:after="0" w:line="240" w:lineRule="auto"/>
        <w:ind w:left="-567" w:right="-284" w:firstLine="567"/>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0"/>
          <w:szCs w:val="24"/>
          <w:lang w:eastAsia="ru-RU"/>
        </w:rPr>
        <w:t xml:space="preserve">--------------------------------- </w:t>
      </w:r>
      <w:r>
        <w:rPr>
          <w:rFonts w:ascii="Times New Roman" w:eastAsia="Times New Roman" w:hAnsi="Times New Roman" w:cs="Times New Roman"/>
          <w:b/>
          <w:i/>
          <w:sz w:val="24"/>
          <w:szCs w:val="24"/>
          <w:lang w:eastAsia="ru-RU"/>
        </w:rPr>
        <w:t>«</w:t>
      </w:r>
      <w:r>
        <w:rPr>
          <w:rFonts w:ascii="Times New Roman" w:eastAsia="Times New Roman" w:hAnsi="Times New Roman" w:cs="Times New Roman"/>
          <w:b/>
          <w:i/>
          <w:sz w:val="24"/>
          <w:szCs w:val="24"/>
          <w:lang w:eastAsia="ru-RU"/>
        </w:rPr>
        <w:t>17» марта</w:t>
      </w:r>
      <w:r>
        <w:rPr>
          <w:rFonts w:ascii="Times New Roman" w:eastAsia="Times New Roman" w:hAnsi="Times New Roman" w:cs="Times New Roman"/>
          <w:b/>
          <w:i/>
          <w:sz w:val="24"/>
          <w:szCs w:val="24"/>
          <w:lang w:eastAsia="ru-RU"/>
        </w:rPr>
        <w:t xml:space="preserve"> 2025 года №</w:t>
      </w:r>
      <w:r>
        <w:rPr>
          <w:rFonts w:ascii="Times New Roman" w:eastAsia="Times New Roman" w:hAnsi="Times New Roman" w:cs="Times New Roman"/>
          <w:b/>
          <w:i/>
          <w:sz w:val="24"/>
          <w:szCs w:val="24"/>
          <w:lang w:eastAsia="ru-RU"/>
        </w:rPr>
        <w:t xml:space="preserve"> 8</w:t>
      </w:r>
      <w:r>
        <w:rPr>
          <w:rFonts w:ascii="Times New Roman" w:eastAsia="Times New Roman" w:hAnsi="Times New Roman" w:cs="Times New Roman"/>
          <w:b/>
          <w:i/>
          <w:sz w:val="24"/>
          <w:szCs w:val="24"/>
          <w:lang w:eastAsia="ru-RU"/>
        </w:rPr>
        <w:t xml:space="preserve"> (4</w:t>
      </w:r>
      <w:r>
        <w:rPr>
          <w:rFonts w:ascii="Times New Roman" w:eastAsia="Times New Roman" w:hAnsi="Times New Roman" w:cs="Times New Roman"/>
          <w:b/>
          <w:i/>
          <w:sz w:val="24"/>
          <w:szCs w:val="24"/>
          <w:lang w:eastAsia="ru-RU"/>
        </w:rPr>
        <w:t>54</w:t>
      </w:r>
      <w:r>
        <w:rPr>
          <w:rFonts w:ascii="Times New Roman" w:eastAsia="Times New Roman" w:hAnsi="Times New Roman" w:cs="Times New Roman"/>
          <w:b/>
          <w:i/>
          <w:sz w:val="24"/>
          <w:szCs w:val="24"/>
          <w:lang w:eastAsia="ru-RU"/>
        </w:rPr>
        <w:t xml:space="preserve">) </w:t>
      </w:r>
      <w:r>
        <w:rPr>
          <w:rFonts w:ascii="Times New Roman" w:eastAsia="Times New Roman" w:hAnsi="Times New Roman" w:cs="Times New Roman"/>
          <w:b/>
          <w:i/>
          <w:sz w:val="20"/>
          <w:szCs w:val="24"/>
          <w:lang w:eastAsia="ru-RU"/>
        </w:rPr>
        <w:t>---------------------------------</w:t>
      </w:r>
    </w:p>
    <w:p w:rsidR="001163C5" w:rsidRDefault="001163C5" w:rsidP="001163C5">
      <w:pPr>
        <w:spacing w:after="0" w:line="240" w:lineRule="auto"/>
        <w:ind w:left="-567" w:right="-284" w:firstLine="567"/>
        <w:jc w:val="both"/>
        <w:rPr>
          <w:rFonts w:ascii="Times New Roman" w:eastAsia="Times New Roman" w:hAnsi="Times New Roman" w:cs="Times New Roman"/>
          <w:b/>
          <w:sz w:val="20"/>
          <w:szCs w:val="24"/>
          <w:lang w:eastAsia="ru-RU"/>
        </w:rPr>
      </w:pPr>
    </w:p>
    <w:p w:rsidR="001163C5" w:rsidRDefault="001163C5" w:rsidP="001163C5">
      <w:pPr>
        <w:pBdr>
          <w:bottom w:val="single" w:sz="12" w:space="1" w:color="auto"/>
        </w:pBdr>
        <w:spacing w:after="0" w:line="240" w:lineRule="auto"/>
        <w:ind w:left="-567" w:right="-284" w:firstLine="567"/>
        <w:jc w:val="center"/>
        <w:rPr>
          <w:rFonts w:ascii="Times New Roman" w:eastAsia="Times New Roman" w:hAnsi="Times New Roman" w:cs="Times New Roman"/>
          <w:b/>
          <w:i/>
          <w:sz w:val="20"/>
          <w:szCs w:val="24"/>
          <w:lang w:eastAsia="ru-RU"/>
        </w:rPr>
      </w:pPr>
      <w:r>
        <w:rPr>
          <w:rFonts w:ascii="Times New Roman" w:eastAsia="Times New Roman" w:hAnsi="Times New Roman" w:cs="Times New Roman"/>
          <w:b/>
          <w:i/>
          <w:sz w:val="20"/>
          <w:szCs w:val="24"/>
          <w:lang w:eastAsia="ru-RU"/>
        </w:rPr>
        <w:t xml:space="preserve">Бюллетень органов местного самоуправления Абрамовского сельсовета </w:t>
      </w:r>
    </w:p>
    <w:p w:rsidR="001163C5" w:rsidRDefault="001163C5" w:rsidP="001163C5">
      <w:pPr>
        <w:pBdr>
          <w:bottom w:val="single" w:sz="12" w:space="1" w:color="auto"/>
        </w:pBdr>
        <w:spacing w:after="0" w:line="240" w:lineRule="auto"/>
        <w:ind w:left="-567" w:right="-284" w:firstLine="567"/>
        <w:jc w:val="center"/>
        <w:rPr>
          <w:rFonts w:ascii="Times New Roman" w:eastAsia="Times New Roman" w:hAnsi="Times New Roman" w:cs="Times New Roman"/>
          <w:b/>
          <w:i/>
          <w:sz w:val="20"/>
          <w:szCs w:val="24"/>
          <w:lang w:eastAsia="ru-RU"/>
        </w:rPr>
      </w:pPr>
      <w:r>
        <w:rPr>
          <w:rFonts w:ascii="Times New Roman" w:eastAsia="Times New Roman" w:hAnsi="Times New Roman" w:cs="Times New Roman"/>
          <w:b/>
          <w:i/>
          <w:sz w:val="20"/>
          <w:szCs w:val="24"/>
          <w:lang w:eastAsia="ru-RU"/>
        </w:rPr>
        <w:t>Куйбышевского района Новосибирской области</w:t>
      </w:r>
    </w:p>
    <w:p w:rsidR="001163C5" w:rsidRDefault="001163C5" w:rsidP="001163C5">
      <w:pPr>
        <w:spacing w:after="0" w:line="240" w:lineRule="auto"/>
        <w:ind w:left="-567" w:right="-284" w:firstLine="567"/>
        <w:jc w:val="center"/>
        <w:rPr>
          <w:rFonts w:ascii="Times New Roman" w:eastAsia="Calibri" w:hAnsi="Times New Roman" w:cs="Times New Roman"/>
          <w:b/>
          <w:color w:val="000000"/>
          <w:sz w:val="28"/>
          <w:szCs w:val="28"/>
        </w:rPr>
      </w:pPr>
    </w:p>
    <w:p w:rsidR="001163C5" w:rsidRDefault="001163C5" w:rsidP="001163C5">
      <w:pPr>
        <w:spacing w:after="0" w:line="240" w:lineRule="auto"/>
        <w:ind w:left="-567" w:right="-284"/>
        <w:jc w:val="center"/>
        <w:rPr>
          <w:rFonts w:ascii="Times New Roman" w:eastAsia="Calibri" w:hAnsi="Times New Roman" w:cs="Times New Roman"/>
          <w:color w:val="000000"/>
          <w:sz w:val="20"/>
          <w:szCs w:val="20"/>
        </w:rPr>
      </w:pPr>
      <w:r>
        <w:rPr>
          <w:rFonts w:ascii="Times New Roman" w:eastAsia="Calibri" w:hAnsi="Times New Roman" w:cs="Times New Roman"/>
          <w:color w:val="000000"/>
          <w:sz w:val="20"/>
          <w:szCs w:val="20"/>
        </w:rPr>
        <w:t>СОДЕРЖАНИЕ</w:t>
      </w:r>
    </w:p>
    <w:p w:rsidR="001163C5" w:rsidRDefault="001163C5" w:rsidP="001163C5">
      <w:pPr>
        <w:spacing w:after="0" w:line="240" w:lineRule="auto"/>
        <w:ind w:left="-567" w:right="-284" w:firstLine="567"/>
        <w:jc w:val="center"/>
        <w:rPr>
          <w:rFonts w:ascii="Times New Roman" w:eastAsia="Calibri" w:hAnsi="Times New Roman" w:cs="Times New Roman"/>
          <w:color w:val="000000"/>
          <w:sz w:val="20"/>
          <w:szCs w:val="20"/>
        </w:rPr>
      </w:pPr>
    </w:p>
    <w:p w:rsidR="001163C5" w:rsidRPr="00510A51" w:rsidRDefault="001163C5" w:rsidP="001163C5">
      <w:pPr>
        <w:spacing w:line="240" w:lineRule="auto"/>
        <w:ind w:left="-567" w:right="-284" w:firstLine="567"/>
        <w:jc w:val="both"/>
        <w:rPr>
          <w:rFonts w:ascii="Times New Roman" w:eastAsia="Calibri" w:hAnsi="Times New Roman" w:cs="Times New Roman"/>
          <w:sz w:val="20"/>
          <w:szCs w:val="20"/>
          <w:lang w:eastAsia="ru-RU"/>
        </w:rPr>
      </w:pPr>
      <w:r>
        <w:rPr>
          <w:rFonts w:ascii="Times New Roman" w:eastAsia="Calibri" w:hAnsi="Times New Roman" w:cs="Times New Roman"/>
          <w:sz w:val="20"/>
          <w:szCs w:val="20"/>
          <w:lang w:val="en-US"/>
        </w:rPr>
        <w:t>I</w:t>
      </w:r>
      <w:r>
        <w:rPr>
          <w:rFonts w:ascii="Times New Roman" w:eastAsia="Calibri" w:hAnsi="Times New Roman" w:cs="Times New Roman"/>
          <w:sz w:val="20"/>
          <w:szCs w:val="20"/>
        </w:rPr>
        <w:t xml:space="preserve">. </w:t>
      </w:r>
      <w:r w:rsidRPr="00510A51">
        <w:rPr>
          <w:rFonts w:ascii="Times New Roman" w:eastAsia="Calibri" w:hAnsi="Times New Roman" w:cs="Times New Roman"/>
          <w:sz w:val="20"/>
          <w:szCs w:val="20"/>
          <w:lang w:eastAsia="ru-RU"/>
        </w:rPr>
        <w:t>РЕШЕНИ</w:t>
      </w:r>
      <w:r>
        <w:rPr>
          <w:rFonts w:ascii="Times New Roman" w:eastAsia="Calibri" w:hAnsi="Times New Roman" w:cs="Times New Roman"/>
          <w:sz w:val="20"/>
          <w:szCs w:val="20"/>
          <w:lang w:eastAsia="ru-RU"/>
        </w:rPr>
        <w:t>Е</w:t>
      </w:r>
      <w:r w:rsidRPr="00510A51">
        <w:rPr>
          <w:rFonts w:ascii="Times New Roman" w:eastAsia="Calibri" w:hAnsi="Times New Roman" w:cs="Times New Roman"/>
          <w:sz w:val="20"/>
          <w:szCs w:val="20"/>
          <w:lang w:eastAsia="ru-RU"/>
        </w:rPr>
        <w:t xml:space="preserve"> СОВЕТА ДЕПУТАТОВ АБРАМОВСКОГО СЕЛЬСОВЕТА КУЙБЫШЕВСКОГО РАЙОНА НОВОСИБИРСКОЙ ОБЛАС</w:t>
      </w:r>
      <w:r>
        <w:rPr>
          <w:rFonts w:ascii="Times New Roman" w:eastAsia="Calibri" w:hAnsi="Times New Roman" w:cs="Times New Roman"/>
          <w:sz w:val="20"/>
          <w:szCs w:val="20"/>
          <w:lang w:eastAsia="ru-RU"/>
        </w:rPr>
        <w:t xml:space="preserve">ТИ </w:t>
      </w:r>
      <w:proofErr w:type="gramStart"/>
      <w:r>
        <w:rPr>
          <w:rFonts w:ascii="Times New Roman" w:eastAsia="Calibri" w:hAnsi="Times New Roman" w:cs="Times New Roman"/>
          <w:sz w:val="20"/>
          <w:szCs w:val="20"/>
          <w:lang w:eastAsia="ru-RU"/>
        </w:rPr>
        <w:t>……………………………………………………………………………..………….…</w:t>
      </w:r>
      <w:proofErr w:type="gramEnd"/>
      <w:r>
        <w:rPr>
          <w:rFonts w:ascii="Times New Roman" w:eastAsia="Calibri" w:hAnsi="Times New Roman" w:cs="Times New Roman"/>
          <w:sz w:val="20"/>
          <w:szCs w:val="20"/>
          <w:lang w:eastAsia="ru-RU"/>
        </w:rPr>
        <w:t>стр. 2</w:t>
      </w:r>
    </w:p>
    <w:p w:rsidR="001163C5" w:rsidRDefault="001163C5" w:rsidP="001163C5">
      <w:pPr>
        <w:autoSpaceDE w:val="0"/>
        <w:autoSpaceDN w:val="0"/>
        <w:adjustRightInd w:val="0"/>
        <w:spacing w:after="0" w:line="240" w:lineRule="auto"/>
        <w:ind w:left="-567" w:right="-284" w:firstLine="567"/>
        <w:jc w:val="both"/>
        <w:rPr>
          <w:rFonts w:ascii="Times New Roman" w:eastAsia="Times New Roman" w:hAnsi="Times New Roman" w:cs="Times New Roman"/>
          <w:sz w:val="20"/>
          <w:szCs w:val="20"/>
          <w:lang w:eastAsia="ru-RU"/>
        </w:rPr>
      </w:pPr>
      <w:r w:rsidRPr="00510A51">
        <w:rPr>
          <w:rFonts w:ascii="Times New Roman" w:eastAsia="Times New Roman" w:hAnsi="Times New Roman" w:cs="Times New Roman"/>
          <w:sz w:val="20"/>
          <w:szCs w:val="20"/>
          <w:lang w:eastAsia="ru-RU"/>
        </w:rPr>
        <w:t>Решение 5</w:t>
      </w:r>
      <w:r>
        <w:rPr>
          <w:rFonts w:ascii="Times New Roman" w:eastAsia="Times New Roman" w:hAnsi="Times New Roman" w:cs="Times New Roman"/>
          <w:sz w:val="20"/>
          <w:szCs w:val="20"/>
          <w:lang w:eastAsia="ru-RU"/>
        </w:rPr>
        <w:t xml:space="preserve">8-ой </w:t>
      </w:r>
      <w:r w:rsidRPr="00510A51">
        <w:rPr>
          <w:rFonts w:ascii="Times New Roman" w:eastAsia="Times New Roman" w:hAnsi="Times New Roman" w:cs="Times New Roman"/>
          <w:sz w:val="20"/>
          <w:szCs w:val="20"/>
          <w:lang w:eastAsia="ru-RU"/>
        </w:rPr>
        <w:t>сессии Совета депутатов Абрамовского сельсовета Куйбышевского района</w:t>
      </w:r>
      <w:r>
        <w:rPr>
          <w:rFonts w:ascii="Times New Roman" w:eastAsia="Times New Roman" w:hAnsi="Times New Roman" w:cs="Times New Roman"/>
          <w:sz w:val="20"/>
          <w:szCs w:val="20"/>
          <w:lang w:eastAsia="ru-RU"/>
        </w:rPr>
        <w:t xml:space="preserve"> </w:t>
      </w:r>
      <w:r w:rsidRPr="00510A51">
        <w:rPr>
          <w:rFonts w:ascii="Times New Roman" w:eastAsia="Times New Roman" w:hAnsi="Times New Roman" w:cs="Times New Roman"/>
          <w:sz w:val="20"/>
          <w:szCs w:val="20"/>
          <w:lang w:eastAsia="ru-RU"/>
        </w:rPr>
        <w:t xml:space="preserve">Новосибирской области от </w:t>
      </w:r>
      <w:r>
        <w:rPr>
          <w:rFonts w:ascii="Times New Roman" w:eastAsia="Times New Roman" w:hAnsi="Times New Roman" w:cs="Times New Roman"/>
          <w:sz w:val="20"/>
          <w:szCs w:val="20"/>
          <w:lang w:eastAsia="ru-RU"/>
        </w:rPr>
        <w:t>17</w:t>
      </w:r>
      <w:r w:rsidRPr="00510A51">
        <w:rPr>
          <w:rFonts w:ascii="Times New Roman" w:eastAsia="Times New Roman" w:hAnsi="Times New Roman" w:cs="Times New Roman"/>
          <w:sz w:val="20"/>
          <w:szCs w:val="20"/>
          <w:lang w:eastAsia="ru-RU"/>
        </w:rPr>
        <w:t>.</w:t>
      </w:r>
      <w:r>
        <w:rPr>
          <w:rFonts w:ascii="Times New Roman" w:eastAsia="Times New Roman" w:hAnsi="Times New Roman" w:cs="Times New Roman"/>
          <w:sz w:val="20"/>
          <w:szCs w:val="20"/>
          <w:lang w:eastAsia="ru-RU"/>
        </w:rPr>
        <w:t>0</w:t>
      </w:r>
      <w:r>
        <w:rPr>
          <w:rFonts w:ascii="Times New Roman" w:eastAsia="Times New Roman" w:hAnsi="Times New Roman" w:cs="Times New Roman"/>
          <w:sz w:val="20"/>
          <w:szCs w:val="20"/>
          <w:lang w:eastAsia="ru-RU"/>
        </w:rPr>
        <w:t>3</w:t>
      </w:r>
      <w:r w:rsidRPr="00510A51">
        <w:rPr>
          <w:rFonts w:ascii="Times New Roman" w:eastAsia="Times New Roman" w:hAnsi="Times New Roman" w:cs="Times New Roman"/>
          <w:sz w:val="20"/>
          <w:szCs w:val="20"/>
          <w:lang w:eastAsia="ru-RU"/>
        </w:rPr>
        <w:t>.202</w:t>
      </w:r>
      <w:r>
        <w:rPr>
          <w:rFonts w:ascii="Times New Roman" w:eastAsia="Times New Roman" w:hAnsi="Times New Roman" w:cs="Times New Roman"/>
          <w:sz w:val="20"/>
          <w:szCs w:val="20"/>
          <w:lang w:eastAsia="ru-RU"/>
        </w:rPr>
        <w:t>5</w:t>
      </w:r>
      <w:r w:rsidRPr="00510A51">
        <w:rPr>
          <w:rFonts w:ascii="Times New Roman" w:eastAsia="Times New Roman" w:hAnsi="Times New Roman" w:cs="Times New Roman"/>
          <w:sz w:val="20"/>
          <w:szCs w:val="20"/>
          <w:lang w:eastAsia="ru-RU"/>
        </w:rPr>
        <w:t xml:space="preserve"> № 3 «</w:t>
      </w:r>
      <w:r w:rsidRPr="001163C5">
        <w:rPr>
          <w:rFonts w:ascii="Times New Roman" w:hAnsi="Times New Roman" w:cs="Times New Roman"/>
          <w:bCs/>
          <w:color w:val="000000"/>
        </w:rPr>
        <w:t xml:space="preserve">Об избрании Главы Абрамовского сельсовета Куйбышевского района Новосибирской </w:t>
      </w:r>
      <w:proofErr w:type="gramStart"/>
      <w:r w:rsidRPr="001163C5">
        <w:rPr>
          <w:rFonts w:ascii="Times New Roman" w:hAnsi="Times New Roman" w:cs="Times New Roman"/>
          <w:bCs/>
          <w:color w:val="000000"/>
        </w:rPr>
        <w:t>области</w:t>
      </w:r>
      <w:r w:rsidRPr="00510A51">
        <w:rPr>
          <w:rFonts w:ascii="Times New Roman" w:eastAsia="Times New Roman" w:hAnsi="Times New Roman" w:cs="Times New Roman"/>
          <w:sz w:val="20"/>
          <w:szCs w:val="20"/>
          <w:lang w:eastAsia="ru-RU"/>
        </w:rPr>
        <w:t>»</w:t>
      </w:r>
      <w:r>
        <w:rPr>
          <w:rFonts w:ascii="Times New Roman" w:eastAsia="Times New Roman" w:hAnsi="Times New Roman" w:cs="Times New Roman"/>
          <w:sz w:val="20"/>
          <w:szCs w:val="20"/>
          <w:lang w:eastAsia="ru-RU"/>
        </w:rPr>
        <w:t>…</w:t>
      </w:r>
      <w:proofErr w:type="gramEnd"/>
      <w:r>
        <w:rPr>
          <w:rFonts w:ascii="Times New Roman" w:eastAsia="Times New Roman" w:hAnsi="Times New Roman" w:cs="Times New Roman"/>
          <w:sz w:val="20"/>
          <w:szCs w:val="20"/>
          <w:lang w:eastAsia="ru-RU"/>
        </w:rPr>
        <w:t>………………………………</w:t>
      </w:r>
      <w:r>
        <w:rPr>
          <w:rFonts w:ascii="Times New Roman" w:eastAsia="Times New Roman" w:hAnsi="Times New Roman" w:cs="Times New Roman"/>
          <w:sz w:val="20"/>
          <w:szCs w:val="20"/>
          <w:lang w:eastAsia="ru-RU"/>
        </w:rPr>
        <w:t>……………………………………………………………...</w:t>
      </w:r>
      <w:r>
        <w:rPr>
          <w:rFonts w:ascii="Times New Roman" w:eastAsia="Times New Roman" w:hAnsi="Times New Roman" w:cs="Times New Roman"/>
          <w:sz w:val="20"/>
          <w:szCs w:val="20"/>
          <w:lang w:eastAsia="ru-RU"/>
        </w:rPr>
        <w:t>стр. 2</w:t>
      </w:r>
    </w:p>
    <w:p w:rsidR="00F274F9" w:rsidRDefault="00F274F9"/>
    <w:p w:rsidR="001163C5" w:rsidRDefault="001163C5"/>
    <w:p w:rsidR="001163C5" w:rsidRDefault="001163C5"/>
    <w:p w:rsidR="001163C5" w:rsidRDefault="001163C5"/>
    <w:p w:rsidR="001163C5" w:rsidRDefault="001163C5"/>
    <w:p w:rsidR="001163C5" w:rsidRDefault="001163C5"/>
    <w:p w:rsidR="001163C5" w:rsidRDefault="001163C5"/>
    <w:p w:rsidR="001163C5" w:rsidRDefault="001163C5"/>
    <w:p w:rsidR="001163C5" w:rsidRDefault="001163C5"/>
    <w:p w:rsidR="001163C5" w:rsidRDefault="001163C5"/>
    <w:p w:rsidR="001163C5" w:rsidRDefault="001163C5"/>
    <w:p w:rsidR="001163C5" w:rsidRDefault="001163C5"/>
    <w:p w:rsidR="001163C5" w:rsidRDefault="001163C5"/>
    <w:p w:rsidR="001163C5" w:rsidRDefault="001163C5"/>
    <w:p w:rsidR="001163C5" w:rsidRDefault="001163C5"/>
    <w:p w:rsidR="001163C5" w:rsidRDefault="001163C5"/>
    <w:p w:rsidR="001163C5" w:rsidRDefault="001163C5"/>
    <w:p w:rsidR="001163C5" w:rsidRDefault="001163C5"/>
    <w:p w:rsidR="001163C5" w:rsidRDefault="001163C5"/>
    <w:p w:rsidR="001163C5" w:rsidRDefault="001163C5"/>
    <w:p w:rsidR="001163C5" w:rsidRDefault="001163C5"/>
    <w:p w:rsidR="001163C5" w:rsidRDefault="001163C5"/>
    <w:p w:rsidR="001163C5" w:rsidRPr="001163C5" w:rsidRDefault="001163C5" w:rsidP="001163C5">
      <w:pPr>
        <w:pStyle w:val="a3"/>
        <w:ind w:left="1080"/>
        <w:jc w:val="center"/>
        <w:rPr>
          <w:sz w:val="24"/>
          <w:szCs w:val="24"/>
        </w:rPr>
      </w:pPr>
      <w:r w:rsidRPr="001163C5">
        <w:rPr>
          <w:rFonts w:ascii="Times New Roman" w:eastAsia="Calibri" w:hAnsi="Times New Roman" w:cs="Times New Roman"/>
          <w:sz w:val="24"/>
          <w:szCs w:val="24"/>
          <w:lang w:eastAsia="ru-RU"/>
        </w:rPr>
        <w:lastRenderedPageBreak/>
        <w:t>РЕШЕНИЕ СОВЕТА ДЕПУТАТОВ АБРАМОВСКОГО СЕЛЬСОВЕТА КУЙБЫШЕВСКОГО РАЙОНА НОВОСИБИРСКОЙ ОБЛАСТИ</w:t>
      </w:r>
    </w:p>
    <w:p w:rsidR="001163C5" w:rsidRDefault="001163C5"/>
    <w:p w:rsidR="001163C5" w:rsidRPr="001163C5" w:rsidRDefault="001163C5" w:rsidP="001163C5">
      <w:pPr>
        <w:spacing w:after="0" w:line="240" w:lineRule="auto"/>
        <w:ind w:left="75"/>
        <w:jc w:val="center"/>
        <w:rPr>
          <w:rFonts w:ascii="Times New Roman" w:eastAsia="Times New Roman" w:hAnsi="Times New Roman" w:cs="Times New Roman"/>
          <w:b/>
          <w:sz w:val="28"/>
          <w:szCs w:val="28"/>
          <w:lang w:eastAsia="ru-RU"/>
        </w:rPr>
      </w:pPr>
      <w:r w:rsidRPr="001163C5">
        <w:rPr>
          <w:rFonts w:ascii="Times New Roman" w:eastAsia="Times New Roman" w:hAnsi="Times New Roman" w:cs="Times New Roman"/>
          <w:b/>
          <w:sz w:val="28"/>
          <w:szCs w:val="28"/>
          <w:lang w:eastAsia="ru-RU"/>
        </w:rPr>
        <w:t>СОВЕТ ДЕПУТАТОВ</w:t>
      </w:r>
    </w:p>
    <w:p w:rsidR="001163C5" w:rsidRPr="001163C5" w:rsidRDefault="001163C5" w:rsidP="001163C5">
      <w:pPr>
        <w:spacing w:after="0" w:line="240" w:lineRule="auto"/>
        <w:ind w:left="75"/>
        <w:jc w:val="center"/>
        <w:rPr>
          <w:rFonts w:ascii="Times New Roman" w:eastAsia="Times New Roman" w:hAnsi="Times New Roman" w:cs="Times New Roman"/>
          <w:b/>
          <w:sz w:val="28"/>
          <w:szCs w:val="28"/>
          <w:lang w:eastAsia="ru-RU"/>
        </w:rPr>
      </w:pPr>
      <w:r w:rsidRPr="001163C5">
        <w:rPr>
          <w:rFonts w:ascii="Times New Roman" w:eastAsia="Times New Roman" w:hAnsi="Times New Roman" w:cs="Times New Roman"/>
          <w:b/>
          <w:sz w:val="28"/>
          <w:szCs w:val="28"/>
          <w:lang w:eastAsia="ru-RU"/>
        </w:rPr>
        <w:t>АБРАМОВСКОГО СЕЛЬСОВЕТА</w:t>
      </w:r>
    </w:p>
    <w:p w:rsidR="001163C5" w:rsidRPr="001163C5" w:rsidRDefault="001163C5" w:rsidP="001163C5">
      <w:pPr>
        <w:spacing w:after="0" w:line="240" w:lineRule="auto"/>
        <w:ind w:left="75"/>
        <w:jc w:val="center"/>
        <w:rPr>
          <w:rFonts w:ascii="Times New Roman" w:eastAsia="Times New Roman" w:hAnsi="Times New Roman" w:cs="Times New Roman"/>
          <w:b/>
          <w:sz w:val="28"/>
          <w:szCs w:val="28"/>
          <w:lang w:eastAsia="ru-RU"/>
        </w:rPr>
      </w:pPr>
      <w:r w:rsidRPr="001163C5">
        <w:rPr>
          <w:rFonts w:ascii="Times New Roman" w:eastAsia="Times New Roman" w:hAnsi="Times New Roman" w:cs="Times New Roman"/>
          <w:b/>
          <w:sz w:val="28"/>
          <w:szCs w:val="28"/>
          <w:lang w:eastAsia="ru-RU"/>
        </w:rPr>
        <w:t>КУЙБЫШЕВСКОГО РАЙОНА</w:t>
      </w:r>
    </w:p>
    <w:p w:rsidR="001163C5" w:rsidRPr="001163C5" w:rsidRDefault="001163C5" w:rsidP="001163C5">
      <w:pPr>
        <w:spacing w:after="0" w:line="240" w:lineRule="auto"/>
        <w:ind w:left="75"/>
        <w:jc w:val="center"/>
        <w:rPr>
          <w:rFonts w:ascii="Times New Roman" w:eastAsia="Times New Roman" w:hAnsi="Times New Roman" w:cs="Times New Roman"/>
          <w:b/>
          <w:sz w:val="28"/>
          <w:szCs w:val="28"/>
          <w:lang w:eastAsia="ru-RU"/>
        </w:rPr>
      </w:pPr>
      <w:r w:rsidRPr="001163C5">
        <w:rPr>
          <w:rFonts w:ascii="Times New Roman" w:eastAsia="Times New Roman" w:hAnsi="Times New Roman" w:cs="Times New Roman"/>
          <w:b/>
          <w:sz w:val="28"/>
          <w:szCs w:val="28"/>
          <w:lang w:eastAsia="ru-RU"/>
        </w:rPr>
        <w:t>НОВОСИБИРСКОЙ ОБЛАСТИ</w:t>
      </w:r>
    </w:p>
    <w:p w:rsidR="001163C5" w:rsidRPr="001163C5" w:rsidRDefault="001163C5" w:rsidP="001163C5">
      <w:pPr>
        <w:spacing w:after="0" w:line="240" w:lineRule="auto"/>
        <w:ind w:left="75"/>
        <w:jc w:val="center"/>
        <w:rPr>
          <w:rFonts w:ascii="Times New Roman" w:eastAsia="Times New Roman" w:hAnsi="Times New Roman" w:cs="Times New Roman"/>
          <w:b/>
          <w:sz w:val="28"/>
          <w:szCs w:val="28"/>
          <w:lang w:eastAsia="ru-RU"/>
        </w:rPr>
      </w:pPr>
      <w:proofErr w:type="gramStart"/>
      <w:r w:rsidRPr="001163C5">
        <w:rPr>
          <w:rFonts w:ascii="Times New Roman" w:eastAsia="Times New Roman" w:hAnsi="Times New Roman" w:cs="Times New Roman"/>
          <w:b/>
          <w:sz w:val="28"/>
          <w:szCs w:val="28"/>
          <w:lang w:eastAsia="ru-RU"/>
        </w:rPr>
        <w:t>шестого  созыва</w:t>
      </w:r>
      <w:proofErr w:type="gramEnd"/>
    </w:p>
    <w:p w:rsidR="001163C5" w:rsidRPr="001163C5" w:rsidRDefault="001163C5" w:rsidP="001163C5">
      <w:pPr>
        <w:spacing w:after="0" w:line="240" w:lineRule="auto"/>
        <w:ind w:left="75"/>
        <w:jc w:val="center"/>
        <w:rPr>
          <w:rFonts w:ascii="Times New Roman" w:eastAsia="Times New Roman" w:hAnsi="Times New Roman" w:cs="Times New Roman"/>
          <w:b/>
          <w:sz w:val="28"/>
          <w:szCs w:val="28"/>
          <w:lang w:eastAsia="ru-RU"/>
        </w:rPr>
      </w:pPr>
    </w:p>
    <w:p w:rsidR="001163C5" w:rsidRPr="001163C5" w:rsidRDefault="001163C5" w:rsidP="001163C5">
      <w:pPr>
        <w:spacing w:after="0" w:line="240" w:lineRule="auto"/>
        <w:ind w:left="75"/>
        <w:jc w:val="center"/>
        <w:rPr>
          <w:rFonts w:ascii="Times New Roman" w:eastAsia="Times New Roman" w:hAnsi="Times New Roman" w:cs="Times New Roman"/>
          <w:b/>
          <w:sz w:val="28"/>
          <w:szCs w:val="28"/>
          <w:lang w:eastAsia="ru-RU"/>
        </w:rPr>
      </w:pPr>
      <w:r w:rsidRPr="001163C5">
        <w:rPr>
          <w:rFonts w:ascii="Times New Roman" w:eastAsia="Times New Roman" w:hAnsi="Times New Roman" w:cs="Times New Roman"/>
          <w:b/>
          <w:sz w:val="28"/>
          <w:szCs w:val="28"/>
          <w:lang w:eastAsia="ru-RU"/>
        </w:rPr>
        <w:t>РЕШЕНИЕ</w:t>
      </w:r>
    </w:p>
    <w:p w:rsidR="001163C5" w:rsidRPr="001163C5" w:rsidRDefault="001163C5" w:rsidP="001163C5">
      <w:pPr>
        <w:spacing w:after="0" w:line="240" w:lineRule="auto"/>
        <w:ind w:left="75"/>
        <w:jc w:val="center"/>
        <w:rPr>
          <w:rFonts w:ascii="Times New Roman" w:eastAsia="Times New Roman" w:hAnsi="Times New Roman" w:cs="Times New Roman"/>
          <w:b/>
          <w:sz w:val="28"/>
          <w:szCs w:val="28"/>
          <w:lang w:eastAsia="ru-RU"/>
        </w:rPr>
      </w:pPr>
      <w:r w:rsidRPr="001163C5">
        <w:rPr>
          <w:rFonts w:ascii="Times New Roman" w:eastAsia="Times New Roman" w:hAnsi="Times New Roman" w:cs="Times New Roman"/>
          <w:b/>
          <w:sz w:val="28"/>
          <w:szCs w:val="28"/>
          <w:lang w:eastAsia="ru-RU"/>
        </w:rPr>
        <w:t>Пятьдесят восьмой сессии</w:t>
      </w:r>
    </w:p>
    <w:p w:rsidR="001163C5" w:rsidRPr="001163C5" w:rsidRDefault="001163C5" w:rsidP="001163C5">
      <w:pPr>
        <w:spacing w:after="0" w:line="240" w:lineRule="auto"/>
        <w:ind w:left="75"/>
        <w:jc w:val="center"/>
        <w:rPr>
          <w:rFonts w:ascii="Times New Roman" w:eastAsia="Times New Roman" w:hAnsi="Times New Roman" w:cs="Times New Roman"/>
          <w:sz w:val="28"/>
          <w:szCs w:val="28"/>
          <w:lang w:eastAsia="ru-RU"/>
        </w:rPr>
      </w:pPr>
    </w:p>
    <w:p w:rsidR="001163C5" w:rsidRPr="001163C5" w:rsidRDefault="001163C5" w:rsidP="001163C5">
      <w:pPr>
        <w:spacing w:after="0" w:line="240" w:lineRule="auto"/>
        <w:ind w:left="75"/>
        <w:jc w:val="center"/>
        <w:rPr>
          <w:rFonts w:ascii="Times New Roman" w:eastAsia="Times New Roman" w:hAnsi="Times New Roman" w:cs="Times New Roman"/>
          <w:b/>
          <w:sz w:val="28"/>
          <w:szCs w:val="28"/>
          <w:lang w:eastAsia="ru-RU"/>
        </w:rPr>
      </w:pPr>
      <w:r w:rsidRPr="001163C5">
        <w:rPr>
          <w:rFonts w:ascii="Times New Roman" w:eastAsia="Times New Roman" w:hAnsi="Times New Roman" w:cs="Times New Roman"/>
          <w:b/>
          <w:sz w:val="28"/>
          <w:szCs w:val="28"/>
          <w:lang w:eastAsia="ru-RU"/>
        </w:rPr>
        <w:t>с. Абрамово</w:t>
      </w:r>
    </w:p>
    <w:p w:rsidR="001163C5" w:rsidRPr="001163C5" w:rsidRDefault="001163C5" w:rsidP="001163C5">
      <w:pPr>
        <w:spacing w:after="0" w:line="240" w:lineRule="auto"/>
        <w:ind w:left="75"/>
        <w:rPr>
          <w:rFonts w:ascii="Times New Roman" w:eastAsia="Times New Roman" w:hAnsi="Times New Roman" w:cs="Times New Roman"/>
          <w:b/>
          <w:sz w:val="28"/>
          <w:szCs w:val="28"/>
          <w:lang w:eastAsia="ru-RU"/>
        </w:rPr>
      </w:pPr>
      <w:r w:rsidRPr="001163C5">
        <w:rPr>
          <w:rFonts w:ascii="Times New Roman" w:eastAsia="Times New Roman" w:hAnsi="Times New Roman" w:cs="Times New Roman"/>
          <w:b/>
          <w:sz w:val="28"/>
          <w:szCs w:val="28"/>
          <w:lang w:eastAsia="ru-RU"/>
        </w:rPr>
        <w:t>17.03.2025                                                                                           № 3</w:t>
      </w:r>
    </w:p>
    <w:p w:rsidR="001163C5" w:rsidRPr="001163C5" w:rsidRDefault="001163C5" w:rsidP="001163C5">
      <w:pPr>
        <w:spacing w:after="0" w:line="240" w:lineRule="auto"/>
        <w:jc w:val="center"/>
        <w:rPr>
          <w:rFonts w:ascii="Times New Roman" w:eastAsia="Times New Roman" w:hAnsi="Times New Roman" w:cs="Times New Roman"/>
          <w:sz w:val="24"/>
          <w:szCs w:val="24"/>
          <w:lang w:eastAsia="ru-RU"/>
        </w:rPr>
      </w:pPr>
    </w:p>
    <w:p w:rsidR="001163C5" w:rsidRPr="001163C5" w:rsidRDefault="001163C5" w:rsidP="001163C5">
      <w:pPr>
        <w:spacing w:after="0" w:line="240" w:lineRule="auto"/>
        <w:jc w:val="center"/>
        <w:rPr>
          <w:rFonts w:ascii="Times New Roman" w:eastAsia="Times New Roman" w:hAnsi="Times New Roman" w:cs="Times New Roman"/>
          <w:sz w:val="28"/>
          <w:szCs w:val="28"/>
          <w:lang w:eastAsia="ru-RU"/>
        </w:rPr>
      </w:pPr>
      <w:r w:rsidRPr="001163C5">
        <w:rPr>
          <w:rFonts w:ascii="Times New Roman" w:eastAsia="Times New Roman" w:hAnsi="Times New Roman" w:cs="Times New Roman"/>
          <w:sz w:val="28"/>
          <w:szCs w:val="28"/>
          <w:lang w:eastAsia="ru-RU"/>
        </w:rPr>
        <w:t>Об избрании Главы Абрамовского сельсовета Куйбышевского района Новосибирской области</w:t>
      </w:r>
    </w:p>
    <w:p w:rsidR="001163C5" w:rsidRPr="001163C5" w:rsidRDefault="001163C5" w:rsidP="001163C5">
      <w:pPr>
        <w:spacing w:after="0" w:line="240" w:lineRule="auto"/>
        <w:jc w:val="center"/>
        <w:rPr>
          <w:rFonts w:ascii="Times New Roman" w:eastAsia="Times New Roman" w:hAnsi="Times New Roman" w:cs="Times New Roman"/>
          <w:sz w:val="28"/>
          <w:szCs w:val="28"/>
          <w:lang w:eastAsia="ru-RU"/>
        </w:rPr>
      </w:pPr>
    </w:p>
    <w:p w:rsidR="001163C5" w:rsidRPr="001163C5" w:rsidRDefault="001163C5" w:rsidP="001163C5">
      <w:pPr>
        <w:tabs>
          <w:tab w:val="left" w:pos="567"/>
        </w:tabs>
        <w:spacing w:after="0" w:line="240" w:lineRule="auto"/>
        <w:jc w:val="both"/>
        <w:rPr>
          <w:rFonts w:ascii="Times New Roman" w:eastAsia="Times New Roman" w:hAnsi="Times New Roman" w:cs="Times New Roman"/>
          <w:sz w:val="28"/>
          <w:szCs w:val="28"/>
          <w:lang w:eastAsia="ru-RU"/>
        </w:rPr>
      </w:pPr>
      <w:r w:rsidRPr="001163C5">
        <w:rPr>
          <w:rFonts w:ascii="Times New Roman" w:eastAsia="Times New Roman" w:hAnsi="Times New Roman" w:cs="Times New Roman"/>
          <w:sz w:val="28"/>
          <w:szCs w:val="28"/>
          <w:lang w:eastAsia="ru-RU"/>
        </w:rPr>
        <w:t xml:space="preserve">       </w:t>
      </w:r>
      <w:r w:rsidRPr="001163C5">
        <w:rPr>
          <w:rFonts w:ascii="Times New Roman" w:eastAsia="Times New Roman" w:hAnsi="Times New Roman" w:cs="Times New Roman"/>
          <w:sz w:val="28"/>
          <w:szCs w:val="28"/>
          <w:lang w:eastAsia="ru-RU"/>
        </w:rPr>
        <w:tab/>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11 ноября 2014 года № 484 – ОЗ «Об отдельных вопросах организации местного самоуправления в Новосибирской области», на основании пункта 2 статьи 27 Устава сельского поселения Абрамовского сельсовета Куйбышевского муниципального района Новосибирской области, статьи 30 Регламента Совета депутатов Абрамовского сельсовета Куйбышевского района Новосибирской области, Совет депутатов Абрамовского сельсовета Куйбышевского района Новосибирской области</w:t>
      </w:r>
    </w:p>
    <w:p w:rsidR="001163C5" w:rsidRPr="001163C5" w:rsidRDefault="001163C5" w:rsidP="001163C5">
      <w:pPr>
        <w:tabs>
          <w:tab w:val="left" w:pos="567"/>
        </w:tabs>
        <w:spacing w:after="0" w:line="240" w:lineRule="auto"/>
        <w:jc w:val="both"/>
        <w:rPr>
          <w:rFonts w:ascii="Times New Roman" w:eastAsia="Times New Roman" w:hAnsi="Times New Roman" w:cs="Times New Roman"/>
          <w:sz w:val="28"/>
          <w:szCs w:val="28"/>
          <w:lang w:eastAsia="ru-RU"/>
        </w:rPr>
      </w:pPr>
      <w:r w:rsidRPr="001163C5">
        <w:rPr>
          <w:rFonts w:ascii="Times New Roman" w:eastAsia="Times New Roman" w:hAnsi="Times New Roman" w:cs="Times New Roman"/>
          <w:sz w:val="28"/>
          <w:szCs w:val="28"/>
          <w:lang w:eastAsia="ru-RU"/>
        </w:rPr>
        <w:tab/>
        <w:t xml:space="preserve">РЕШИЛ: </w:t>
      </w:r>
    </w:p>
    <w:p w:rsidR="001163C5" w:rsidRPr="001163C5" w:rsidRDefault="001163C5" w:rsidP="001163C5">
      <w:pPr>
        <w:tabs>
          <w:tab w:val="left" w:pos="567"/>
        </w:tabs>
        <w:spacing w:after="0" w:line="240" w:lineRule="auto"/>
        <w:jc w:val="both"/>
        <w:rPr>
          <w:rFonts w:ascii="Times New Roman" w:eastAsia="Times New Roman" w:hAnsi="Times New Roman" w:cs="Times New Roman"/>
          <w:sz w:val="28"/>
          <w:szCs w:val="28"/>
          <w:lang w:eastAsia="ru-RU"/>
        </w:rPr>
      </w:pPr>
      <w:r w:rsidRPr="001163C5">
        <w:rPr>
          <w:rFonts w:ascii="Times New Roman" w:eastAsia="Times New Roman" w:hAnsi="Times New Roman" w:cs="Times New Roman"/>
          <w:sz w:val="28"/>
          <w:szCs w:val="28"/>
          <w:lang w:eastAsia="ru-RU"/>
        </w:rPr>
        <w:tab/>
        <w:t>1. Избрать Главой Абрамовского сельсовета Куйбышевского района Новосибирской области Зонову Анну Андреевну.</w:t>
      </w:r>
    </w:p>
    <w:p w:rsidR="001163C5" w:rsidRPr="001163C5" w:rsidRDefault="001163C5" w:rsidP="001163C5">
      <w:pPr>
        <w:tabs>
          <w:tab w:val="left" w:pos="567"/>
        </w:tabs>
        <w:spacing w:after="0" w:line="240" w:lineRule="auto"/>
        <w:jc w:val="both"/>
        <w:rPr>
          <w:rFonts w:ascii="Times New Roman" w:eastAsia="Times New Roman" w:hAnsi="Times New Roman" w:cs="Times New Roman"/>
          <w:sz w:val="28"/>
          <w:szCs w:val="28"/>
          <w:lang w:eastAsia="ru-RU"/>
        </w:rPr>
      </w:pPr>
      <w:r w:rsidRPr="001163C5">
        <w:rPr>
          <w:rFonts w:ascii="Times New Roman" w:eastAsia="Times New Roman" w:hAnsi="Times New Roman" w:cs="Times New Roman"/>
          <w:sz w:val="28"/>
          <w:szCs w:val="28"/>
          <w:lang w:eastAsia="ru-RU"/>
        </w:rPr>
        <w:tab/>
        <w:t xml:space="preserve">2. </w:t>
      </w:r>
      <w:r w:rsidRPr="001163C5">
        <w:rPr>
          <w:rFonts w:ascii="Times New Roman" w:eastAsia="Times New Roman" w:hAnsi="Times New Roman" w:cs="Times New Roman"/>
          <w:color w:val="000000"/>
          <w:sz w:val="28"/>
          <w:szCs w:val="28"/>
          <w:lang w:eastAsia="ru-RU"/>
        </w:rPr>
        <w:t>Настоящее решение вступает в силу со дня его опубликования.</w:t>
      </w:r>
    </w:p>
    <w:p w:rsidR="001163C5" w:rsidRPr="001163C5" w:rsidRDefault="001163C5" w:rsidP="001163C5">
      <w:pPr>
        <w:tabs>
          <w:tab w:val="left" w:pos="8235"/>
        </w:tabs>
        <w:spacing w:after="0" w:line="240" w:lineRule="auto"/>
        <w:jc w:val="both"/>
        <w:rPr>
          <w:rFonts w:ascii="Times New Roman" w:eastAsia="Times New Roman" w:hAnsi="Times New Roman" w:cs="Times New Roman"/>
          <w:b/>
          <w:bCs/>
          <w:color w:val="000000"/>
          <w:sz w:val="28"/>
          <w:szCs w:val="28"/>
          <w:lang w:eastAsia="ru-RU"/>
        </w:rPr>
      </w:pPr>
      <w:r w:rsidRPr="001163C5">
        <w:rPr>
          <w:rFonts w:ascii="Times New Roman" w:eastAsia="Times New Roman" w:hAnsi="Times New Roman" w:cs="Times New Roman"/>
          <w:sz w:val="28"/>
          <w:szCs w:val="28"/>
          <w:lang w:eastAsia="ru-RU"/>
        </w:rPr>
        <w:t xml:space="preserve">        3. </w:t>
      </w:r>
      <w:r w:rsidRPr="001163C5">
        <w:rPr>
          <w:rFonts w:ascii="OctavaC" w:eastAsia="Calibri" w:hAnsi="OctavaC" w:cs="OctavaC"/>
          <w:color w:val="000000"/>
          <w:sz w:val="28"/>
          <w:szCs w:val="28"/>
          <w:lang w:eastAsia="ru-RU"/>
        </w:rPr>
        <w:t xml:space="preserve">Настоящее Решение подлежит опубликованию в бюллетене органов местного самоуправления «Курьер» и размещению на официальном сайте </w:t>
      </w:r>
      <w:r w:rsidRPr="001163C5">
        <w:rPr>
          <w:rFonts w:ascii="Times New Roman" w:eastAsia="Times New Roman" w:hAnsi="Times New Roman" w:cs="Times New Roman"/>
          <w:sz w:val="28"/>
          <w:szCs w:val="28"/>
          <w:lang w:eastAsia="ru-RU"/>
        </w:rPr>
        <w:t>Абрамовского</w:t>
      </w:r>
      <w:r w:rsidRPr="001163C5">
        <w:rPr>
          <w:rFonts w:ascii="OctavaC" w:eastAsia="Calibri" w:hAnsi="OctavaC" w:cs="OctavaC"/>
          <w:color w:val="000000"/>
          <w:sz w:val="28"/>
          <w:szCs w:val="28"/>
          <w:lang w:eastAsia="ru-RU"/>
        </w:rPr>
        <w:t xml:space="preserve"> сельсовета Куйбышевского района Новосибирской области </w:t>
      </w:r>
      <w:hyperlink r:id="rId5" w:history="1">
        <w:r w:rsidRPr="001163C5">
          <w:rPr>
            <w:rFonts w:ascii="OctavaC" w:eastAsia="Calibri" w:hAnsi="OctavaC" w:cs="OctavaC"/>
            <w:color w:val="0000FF"/>
            <w:sz w:val="28"/>
            <w:szCs w:val="28"/>
            <w:u w:val="single"/>
            <w:lang w:eastAsia="ru-RU"/>
          </w:rPr>
          <w:t>http://</w:t>
        </w:r>
        <w:r w:rsidRPr="001163C5">
          <w:rPr>
            <w:rFonts w:ascii="OctavaC" w:eastAsia="Calibri" w:hAnsi="OctavaC" w:cs="OctavaC"/>
            <w:color w:val="0000FF"/>
            <w:sz w:val="28"/>
            <w:szCs w:val="28"/>
            <w:u w:val="single"/>
            <w:lang w:val="en-US" w:eastAsia="ru-RU"/>
          </w:rPr>
          <w:t>abramovo</w:t>
        </w:r>
        <w:r w:rsidRPr="001163C5">
          <w:rPr>
            <w:rFonts w:ascii="OctavaC" w:eastAsia="Calibri" w:hAnsi="OctavaC" w:cs="OctavaC"/>
            <w:color w:val="0000FF"/>
            <w:sz w:val="28"/>
            <w:szCs w:val="28"/>
            <w:u w:val="single"/>
            <w:lang w:eastAsia="ru-RU"/>
          </w:rPr>
          <w:t>.</w:t>
        </w:r>
        <w:r w:rsidRPr="001163C5">
          <w:rPr>
            <w:rFonts w:ascii="OctavaC" w:eastAsia="Calibri" w:hAnsi="OctavaC" w:cs="OctavaC"/>
            <w:color w:val="0000FF"/>
            <w:sz w:val="28"/>
            <w:szCs w:val="28"/>
            <w:u w:val="single"/>
            <w:lang w:val="en-US" w:eastAsia="ru-RU"/>
          </w:rPr>
          <w:t>n</w:t>
        </w:r>
        <w:r w:rsidRPr="001163C5">
          <w:rPr>
            <w:rFonts w:ascii="OctavaC" w:eastAsia="Calibri" w:hAnsi="OctavaC" w:cs="OctavaC"/>
            <w:color w:val="0000FF"/>
            <w:sz w:val="28"/>
            <w:szCs w:val="28"/>
            <w:u w:val="single"/>
            <w:lang w:eastAsia="ru-RU"/>
          </w:rPr>
          <w:t>so.ru</w:t>
        </w:r>
      </w:hyperlink>
    </w:p>
    <w:p w:rsidR="001163C5" w:rsidRPr="001163C5" w:rsidRDefault="001163C5" w:rsidP="001163C5">
      <w:pPr>
        <w:spacing w:after="0" w:line="240" w:lineRule="auto"/>
        <w:jc w:val="both"/>
        <w:rPr>
          <w:rFonts w:ascii="Times New Roman" w:eastAsia="Times New Roman" w:hAnsi="Times New Roman" w:cs="Times New Roman"/>
          <w:sz w:val="28"/>
          <w:szCs w:val="28"/>
          <w:lang w:eastAsia="ru-RU"/>
        </w:rPr>
      </w:pPr>
    </w:p>
    <w:p w:rsidR="001163C5" w:rsidRPr="001163C5" w:rsidRDefault="001163C5" w:rsidP="001163C5">
      <w:pPr>
        <w:spacing w:after="0" w:line="240" w:lineRule="auto"/>
        <w:jc w:val="both"/>
        <w:rPr>
          <w:rFonts w:ascii="Times New Roman" w:eastAsia="Times New Roman" w:hAnsi="Times New Roman" w:cs="Times New Roman"/>
          <w:sz w:val="24"/>
          <w:szCs w:val="24"/>
          <w:lang w:eastAsia="ru-RU"/>
        </w:rPr>
      </w:pPr>
    </w:p>
    <w:p w:rsidR="001163C5" w:rsidRPr="001163C5" w:rsidRDefault="001163C5" w:rsidP="001163C5">
      <w:pPr>
        <w:spacing w:after="0" w:line="240" w:lineRule="auto"/>
        <w:jc w:val="both"/>
        <w:rPr>
          <w:rFonts w:ascii="Times New Roman" w:eastAsia="Times New Roman" w:hAnsi="Times New Roman" w:cs="Times New Roman"/>
          <w:sz w:val="28"/>
          <w:szCs w:val="28"/>
          <w:lang w:eastAsia="ru-RU"/>
        </w:rPr>
      </w:pPr>
      <w:r w:rsidRPr="001163C5">
        <w:rPr>
          <w:rFonts w:ascii="Times New Roman" w:eastAsia="Times New Roman" w:hAnsi="Times New Roman" w:cs="Times New Roman"/>
          <w:sz w:val="28"/>
          <w:szCs w:val="28"/>
          <w:lang w:eastAsia="ru-RU"/>
        </w:rPr>
        <w:t xml:space="preserve">Председатель Совета депутатов                                                    </w:t>
      </w:r>
    </w:p>
    <w:p w:rsidR="001163C5" w:rsidRPr="001163C5" w:rsidRDefault="001163C5" w:rsidP="001163C5">
      <w:pPr>
        <w:spacing w:after="0" w:line="240" w:lineRule="auto"/>
        <w:jc w:val="both"/>
        <w:rPr>
          <w:rFonts w:ascii="Times New Roman" w:eastAsia="Times New Roman" w:hAnsi="Times New Roman" w:cs="Times New Roman"/>
          <w:sz w:val="28"/>
          <w:szCs w:val="28"/>
          <w:lang w:eastAsia="ru-RU"/>
        </w:rPr>
      </w:pPr>
      <w:r w:rsidRPr="001163C5">
        <w:rPr>
          <w:rFonts w:ascii="Times New Roman" w:eastAsia="Times New Roman" w:hAnsi="Times New Roman" w:cs="Times New Roman"/>
          <w:sz w:val="28"/>
          <w:szCs w:val="28"/>
          <w:lang w:eastAsia="ru-RU"/>
        </w:rPr>
        <w:t>Абрамовского сельсовета</w:t>
      </w:r>
    </w:p>
    <w:p w:rsidR="001163C5" w:rsidRPr="001163C5" w:rsidRDefault="001163C5" w:rsidP="001163C5">
      <w:pPr>
        <w:spacing w:after="0" w:line="240" w:lineRule="auto"/>
        <w:jc w:val="both"/>
        <w:rPr>
          <w:rFonts w:ascii="Times New Roman" w:eastAsia="Times New Roman" w:hAnsi="Times New Roman" w:cs="Times New Roman"/>
          <w:sz w:val="28"/>
          <w:szCs w:val="28"/>
          <w:lang w:eastAsia="ru-RU"/>
        </w:rPr>
      </w:pPr>
      <w:r w:rsidRPr="001163C5">
        <w:rPr>
          <w:rFonts w:ascii="Times New Roman" w:eastAsia="Times New Roman" w:hAnsi="Times New Roman" w:cs="Times New Roman"/>
          <w:sz w:val="28"/>
          <w:szCs w:val="28"/>
          <w:lang w:eastAsia="ru-RU"/>
        </w:rPr>
        <w:t xml:space="preserve">Куйбышевского района </w:t>
      </w:r>
    </w:p>
    <w:p w:rsidR="001163C5" w:rsidRPr="001163C5" w:rsidRDefault="001163C5" w:rsidP="001163C5">
      <w:pPr>
        <w:spacing w:after="0" w:line="240" w:lineRule="auto"/>
        <w:jc w:val="both"/>
        <w:rPr>
          <w:rFonts w:ascii="Times New Roman" w:eastAsia="Times New Roman" w:hAnsi="Times New Roman" w:cs="Times New Roman"/>
          <w:sz w:val="24"/>
          <w:szCs w:val="24"/>
          <w:lang w:eastAsia="ru-RU"/>
        </w:rPr>
      </w:pPr>
      <w:r w:rsidRPr="001163C5">
        <w:rPr>
          <w:rFonts w:ascii="Times New Roman" w:eastAsia="Times New Roman" w:hAnsi="Times New Roman" w:cs="Times New Roman"/>
          <w:sz w:val="28"/>
          <w:szCs w:val="28"/>
          <w:lang w:eastAsia="ru-RU"/>
        </w:rPr>
        <w:t>Новосибирской области</w:t>
      </w:r>
      <w:r w:rsidRPr="001163C5">
        <w:rPr>
          <w:rFonts w:ascii="Times New Roman" w:eastAsia="Times New Roman" w:hAnsi="Times New Roman" w:cs="Times New Roman"/>
          <w:sz w:val="28"/>
          <w:szCs w:val="28"/>
          <w:lang w:eastAsia="ru-RU"/>
        </w:rPr>
        <w:tab/>
      </w:r>
      <w:r w:rsidRPr="001163C5">
        <w:rPr>
          <w:rFonts w:ascii="Times New Roman" w:eastAsia="Times New Roman" w:hAnsi="Times New Roman" w:cs="Times New Roman"/>
          <w:sz w:val="28"/>
          <w:szCs w:val="28"/>
          <w:lang w:eastAsia="ru-RU"/>
        </w:rPr>
        <w:tab/>
      </w:r>
      <w:r w:rsidRPr="001163C5">
        <w:rPr>
          <w:rFonts w:ascii="Times New Roman" w:eastAsia="Times New Roman" w:hAnsi="Times New Roman" w:cs="Times New Roman"/>
          <w:sz w:val="28"/>
          <w:szCs w:val="28"/>
          <w:lang w:eastAsia="ru-RU"/>
        </w:rPr>
        <w:tab/>
      </w:r>
      <w:r w:rsidRPr="001163C5">
        <w:rPr>
          <w:rFonts w:ascii="Times New Roman" w:eastAsia="Times New Roman" w:hAnsi="Times New Roman" w:cs="Times New Roman"/>
          <w:sz w:val="28"/>
          <w:szCs w:val="28"/>
          <w:lang w:eastAsia="ru-RU"/>
        </w:rPr>
        <w:tab/>
      </w:r>
      <w:r w:rsidRPr="001163C5">
        <w:rPr>
          <w:rFonts w:ascii="Times New Roman" w:eastAsia="Times New Roman" w:hAnsi="Times New Roman" w:cs="Times New Roman"/>
          <w:sz w:val="28"/>
          <w:szCs w:val="28"/>
          <w:lang w:eastAsia="ru-RU"/>
        </w:rPr>
        <w:tab/>
      </w:r>
      <w:r w:rsidRPr="001163C5">
        <w:rPr>
          <w:rFonts w:ascii="Times New Roman" w:eastAsia="Times New Roman" w:hAnsi="Times New Roman" w:cs="Times New Roman"/>
          <w:sz w:val="28"/>
          <w:szCs w:val="28"/>
          <w:lang w:eastAsia="ru-RU"/>
        </w:rPr>
        <w:tab/>
        <w:t xml:space="preserve">      Л.</w:t>
      </w:r>
      <w:r w:rsidR="00C3298A">
        <w:rPr>
          <w:rFonts w:ascii="Times New Roman" w:eastAsia="Times New Roman" w:hAnsi="Times New Roman" w:cs="Times New Roman"/>
          <w:sz w:val="28"/>
          <w:szCs w:val="28"/>
          <w:lang w:eastAsia="ru-RU"/>
        </w:rPr>
        <w:t xml:space="preserve"> </w:t>
      </w:r>
      <w:r w:rsidRPr="001163C5">
        <w:rPr>
          <w:rFonts w:ascii="Times New Roman" w:eastAsia="Times New Roman" w:hAnsi="Times New Roman" w:cs="Times New Roman"/>
          <w:sz w:val="28"/>
          <w:szCs w:val="28"/>
          <w:lang w:eastAsia="ru-RU"/>
        </w:rPr>
        <w:t>А.</w:t>
      </w:r>
      <w:r w:rsidR="00C3298A">
        <w:rPr>
          <w:rFonts w:ascii="Times New Roman" w:eastAsia="Times New Roman" w:hAnsi="Times New Roman" w:cs="Times New Roman"/>
          <w:sz w:val="28"/>
          <w:szCs w:val="28"/>
          <w:lang w:eastAsia="ru-RU"/>
        </w:rPr>
        <w:t xml:space="preserve"> </w:t>
      </w:r>
      <w:bookmarkStart w:id="0" w:name="_GoBack"/>
      <w:bookmarkEnd w:id="0"/>
      <w:r w:rsidRPr="001163C5">
        <w:rPr>
          <w:rFonts w:ascii="Times New Roman" w:eastAsia="Times New Roman" w:hAnsi="Times New Roman" w:cs="Times New Roman"/>
          <w:sz w:val="28"/>
          <w:szCs w:val="28"/>
          <w:lang w:eastAsia="ru-RU"/>
        </w:rPr>
        <w:t>Токарева</w:t>
      </w:r>
    </w:p>
    <w:p w:rsidR="001163C5" w:rsidRDefault="001163C5"/>
    <w:p w:rsidR="001163C5" w:rsidRDefault="001163C5"/>
    <w:p w:rsid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r w:rsidRPr="001163C5">
        <w:rPr>
          <w:rFonts w:ascii="Times New Roman" w:eastAsia="Times New Roman" w:hAnsi="Times New Roman" w:cs="Times New Roman"/>
          <w:sz w:val="20"/>
          <w:szCs w:val="20"/>
          <w:lang w:eastAsia="ru-RU"/>
        </w:rPr>
        <w:t>Редакционный совет:</w:t>
      </w: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r w:rsidRPr="001163C5">
        <w:rPr>
          <w:rFonts w:ascii="Times New Roman" w:eastAsia="Times New Roman" w:hAnsi="Times New Roman" w:cs="Times New Roman"/>
          <w:sz w:val="20"/>
          <w:szCs w:val="20"/>
          <w:lang w:eastAsia="ru-RU"/>
        </w:rPr>
        <w:t>Устюгова Г. П.</w:t>
      </w: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r w:rsidRPr="001163C5">
        <w:rPr>
          <w:rFonts w:ascii="Times New Roman" w:eastAsia="Times New Roman" w:hAnsi="Times New Roman" w:cs="Times New Roman"/>
          <w:sz w:val="20"/>
          <w:szCs w:val="20"/>
          <w:lang w:eastAsia="ru-RU"/>
        </w:rPr>
        <w:t>(председатель редакционного совета)</w:t>
      </w: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r w:rsidRPr="001163C5">
        <w:rPr>
          <w:rFonts w:ascii="Times New Roman" w:eastAsia="Times New Roman" w:hAnsi="Times New Roman" w:cs="Times New Roman"/>
          <w:sz w:val="20"/>
          <w:szCs w:val="20"/>
          <w:lang w:eastAsia="ru-RU"/>
        </w:rPr>
        <w:t>Лапина Е.Ю.</w:t>
      </w: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r w:rsidRPr="001163C5">
        <w:rPr>
          <w:rFonts w:ascii="Times New Roman" w:eastAsia="Times New Roman" w:hAnsi="Times New Roman" w:cs="Times New Roman"/>
          <w:sz w:val="20"/>
          <w:szCs w:val="20"/>
          <w:lang w:eastAsia="ru-RU"/>
        </w:rPr>
        <w:t>(секретарь редакционного совета)</w:t>
      </w: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r w:rsidRPr="001163C5">
        <w:rPr>
          <w:rFonts w:ascii="Times New Roman" w:eastAsia="Times New Roman" w:hAnsi="Times New Roman" w:cs="Times New Roman"/>
          <w:sz w:val="20"/>
          <w:szCs w:val="20"/>
          <w:lang w:eastAsia="ru-RU"/>
        </w:rPr>
        <w:t>Починяева И.С.</w:t>
      </w: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Pr="001163C5" w:rsidRDefault="001163C5" w:rsidP="001163C5">
      <w:pPr>
        <w:spacing w:after="0" w:line="240" w:lineRule="auto"/>
        <w:ind w:left="-567"/>
        <w:rPr>
          <w:rFonts w:ascii="Times New Roman" w:eastAsia="Times New Roman" w:hAnsi="Times New Roman" w:cs="Times New Roman"/>
          <w:sz w:val="20"/>
          <w:szCs w:val="20"/>
          <w:lang w:eastAsia="ru-RU"/>
        </w:rPr>
      </w:pP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r w:rsidRPr="001163C5">
        <w:rPr>
          <w:rFonts w:ascii="Times New Roman" w:eastAsia="Times New Roman" w:hAnsi="Times New Roman" w:cs="Times New Roman"/>
          <w:sz w:val="20"/>
          <w:szCs w:val="20"/>
          <w:lang w:eastAsia="ru-RU"/>
        </w:rPr>
        <w:t>Адрес издателя:</w:t>
      </w: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r w:rsidRPr="001163C5">
        <w:rPr>
          <w:rFonts w:ascii="Times New Roman" w:eastAsia="Times New Roman" w:hAnsi="Times New Roman" w:cs="Times New Roman"/>
          <w:sz w:val="20"/>
          <w:szCs w:val="20"/>
          <w:lang w:eastAsia="ru-RU"/>
        </w:rPr>
        <w:t>632352 село Абрамово, ул. Зеленая, 26,</w:t>
      </w: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r w:rsidRPr="001163C5">
        <w:rPr>
          <w:rFonts w:ascii="Times New Roman" w:eastAsia="Times New Roman" w:hAnsi="Times New Roman" w:cs="Times New Roman"/>
          <w:sz w:val="20"/>
          <w:szCs w:val="20"/>
          <w:lang w:eastAsia="ru-RU"/>
        </w:rPr>
        <w:t>Куйбышевский район</w:t>
      </w: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eastAsia="ru-RU"/>
        </w:rPr>
      </w:pPr>
      <w:r w:rsidRPr="001163C5">
        <w:rPr>
          <w:rFonts w:ascii="Times New Roman" w:eastAsia="Times New Roman" w:hAnsi="Times New Roman" w:cs="Times New Roman"/>
          <w:sz w:val="20"/>
          <w:szCs w:val="20"/>
          <w:lang w:eastAsia="ru-RU"/>
        </w:rPr>
        <w:t>Тел. 39-400, факс 39-137</w:t>
      </w: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val="en-US" w:eastAsia="ru-RU"/>
        </w:rPr>
      </w:pPr>
      <w:proofErr w:type="gramStart"/>
      <w:r w:rsidRPr="001163C5">
        <w:rPr>
          <w:rFonts w:ascii="Times New Roman" w:eastAsia="Times New Roman" w:hAnsi="Times New Roman" w:cs="Times New Roman"/>
          <w:sz w:val="20"/>
          <w:szCs w:val="20"/>
          <w:lang w:val="en-US" w:eastAsia="ru-RU"/>
        </w:rPr>
        <w:t>e-mail</w:t>
      </w:r>
      <w:proofErr w:type="gramEnd"/>
      <w:r w:rsidRPr="001163C5">
        <w:rPr>
          <w:rFonts w:ascii="Times New Roman" w:eastAsia="Times New Roman" w:hAnsi="Times New Roman" w:cs="Times New Roman"/>
          <w:sz w:val="20"/>
          <w:szCs w:val="20"/>
          <w:lang w:val="en-US" w:eastAsia="ru-RU"/>
        </w:rPr>
        <w:t xml:space="preserve">: </w:t>
      </w:r>
      <w:hyperlink r:id="rId6" w:history="1">
        <w:r w:rsidRPr="001163C5">
          <w:rPr>
            <w:rFonts w:ascii="Times New Roman" w:eastAsia="Times New Roman" w:hAnsi="Times New Roman" w:cs="Times New Roman"/>
            <w:color w:val="0000FF"/>
            <w:sz w:val="20"/>
            <w:szCs w:val="20"/>
            <w:u w:val="single"/>
            <w:lang w:val="en-US" w:eastAsia="ru-RU"/>
          </w:rPr>
          <w:t>adm.abramovo@mail.ru</w:t>
        </w:r>
      </w:hyperlink>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val="en-US" w:eastAsia="ru-RU"/>
        </w:rPr>
      </w:pP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val="en-US" w:eastAsia="ru-RU"/>
        </w:rPr>
      </w:pPr>
    </w:p>
    <w:p w:rsidR="001163C5" w:rsidRPr="001163C5" w:rsidRDefault="001163C5" w:rsidP="001163C5">
      <w:pPr>
        <w:spacing w:after="0" w:line="240" w:lineRule="auto"/>
        <w:ind w:left="-567"/>
        <w:jc w:val="center"/>
        <w:rPr>
          <w:rFonts w:ascii="Times New Roman" w:eastAsia="Times New Roman" w:hAnsi="Times New Roman" w:cs="Times New Roman"/>
          <w:sz w:val="20"/>
          <w:szCs w:val="20"/>
          <w:lang w:val="en-US" w:eastAsia="ru-RU"/>
        </w:rPr>
      </w:pPr>
    </w:p>
    <w:p w:rsidR="001163C5" w:rsidRPr="001163C5" w:rsidRDefault="001163C5" w:rsidP="001163C5">
      <w:pPr>
        <w:spacing w:after="0" w:line="240" w:lineRule="auto"/>
        <w:ind w:left="-567"/>
        <w:jc w:val="center"/>
        <w:rPr>
          <w:rFonts w:ascii="Times New Roman" w:eastAsia="Times New Roman" w:hAnsi="Times New Roman" w:cs="Times New Roman"/>
          <w:sz w:val="24"/>
          <w:szCs w:val="24"/>
          <w:lang w:eastAsia="ru-RU"/>
        </w:rPr>
      </w:pPr>
      <w:r w:rsidRPr="001163C5">
        <w:rPr>
          <w:rFonts w:ascii="Times New Roman" w:eastAsia="Times New Roman" w:hAnsi="Times New Roman" w:cs="Times New Roman"/>
          <w:sz w:val="20"/>
          <w:szCs w:val="20"/>
          <w:lang w:eastAsia="ru-RU"/>
        </w:rPr>
        <w:t>Тираж 5 экземпляров</w:t>
      </w:r>
    </w:p>
    <w:p w:rsidR="001163C5" w:rsidRDefault="001163C5"/>
    <w:sectPr w:rsidR="001163C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OctavaC">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6862EB1"/>
    <w:multiLevelType w:val="hybridMultilevel"/>
    <w:tmpl w:val="FFB41F40"/>
    <w:lvl w:ilvl="0" w:tplc="AC2CA24E">
      <w:start w:val="1"/>
      <w:numFmt w:val="upperRoman"/>
      <w:lvlText w:val="%1."/>
      <w:lvlJc w:val="left"/>
      <w:pPr>
        <w:ind w:left="1080" w:hanging="720"/>
      </w:pPr>
      <w:rPr>
        <w:rFonts w:ascii="Times New Roman" w:eastAsia="Calibri" w:hAnsi="Times New Roman" w:cs="Times New Roman" w:hint="default"/>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63C5"/>
    <w:rsid w:val="001163C5"/>
    <w:rsid w:val="00C3298A"/>
    <w:rsid w:val="00F274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53DF768-34EE-479D-9E32-177E3F01D5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163C5"/>
    <w:pPr>
      <w:spacing w:line="254" w:lineRule="auto"/>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163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dm.abramovo@mail.ru" TargetMode="External"/><Relationship Id="rId5" Type="http://schemas.openxmlformats.org/officeDocument/2006/relationships/hyperlink" Target="http://abramovo.nso.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405</Words>
  <Characters>2312</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specialist</dc:creator>
  <cp:keywords/>
  <dc:description/>
  <cp:lastModifiedBy>specialist</cp:lastModifiedBy>
  <cp:revision>2</cp:revision>
  <dcterms:created xsi:type="dcterms:W3CDTF">2025-03-18T02:41:00Z</dcterms:created>
  <dcterms:modified xsi:type="dcterms:W3CDTF">2025-03-18T02:55:00Z</dcterms:modified>
</cp:coreProperties>
</file>