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714909" w:rsidRPr="00714909" w:rsidTr="00BA5790">
        <w:trPr>
          <w:trHeight w:val="1607"/>
          <w:jc w:val="center"/>
        </w:trPr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909" w:rsidRPr="00714909" w:rsidRDefault="00714909" w:rsidP="0071490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4"/>
                <w:lang w:eastAsia="ar-SA"/>
              </w:rPr>
            </w:pPr>
          </w:p>
          <w:p w:rsidR="00714909" w:rsidRPr="00714909" w:rsidRDefault="00714909" w:rsidP="00714909">
            <w:pPr>
              <w:suppressAutoHyphens/>
              <w:spacing w:after="0" w:line="30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i/>
                <w:sz w:val="72"/>
                <w:szCs w:val="72"/>
                <w:lang w:eastAsia="ar-SA"/>
              </w:rPr>
            </w:pPr>
            <w:r w:rsidRPr="00714909">
              <w:rPr>
                <w:rFonts w:ascii="Times New Roman" w:eastAsia="Times New Roman" w:hAnsi="Times New Roman" w:cs="Times New Roman"/>
                <w:b/>
                <w:i/>
                <w:sz w:val="72"/>
                <w:szCs w:val="72"/>
                <w:lang w:eastAsia="ru-RU"/>
              </w:rPr>
              <w:t>КУРЬЕР</w:t>
            </w:r>
          </w:p>
        </w:tc>
      </w:tr>
    </w:tbl>
    <w:p w:rsidR="00714909" w:rsidRPr="00714909" w:rsidRDefault="00714909" w:rsidP="0071490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14909">
        <w:rPr>
          <w:rFonts w:ascii="Times New Roman" w:eastAsia="Times New Roman" w:hAnsi="Times New Roman" w:cs="Times New Roman"/>
          <w:b/>
          <w:i/>
          <w:sz w:val="20"/>
          <w:szCs w:val="24"/>
          <w:lang w:eastAsia="ru-RU"/>
        </w:rPr>
        <w:t xml:space="preserve">--------------------------------- </w:t>
      </w:r>
      <w:r w:rsidRPr="007149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</w:t>
      </w:r>
      <w:r w:rsidR="00CB6DB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</w:t>
      </w:r>
      <w:r w:rsidR="003A19F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0</w:t>
      </w:r>
      <w:r w:rsidRPr="007149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» </w:t>
      </w:r>
      <w:r w:rsidR="006E5A8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январ</w:t>
      </w:r>
      <w:r w:rsidRPr="007149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я 202</w:t>
      </w:r>
      <w:r w:rsidR="006E5A8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5</w:t>
      </w:r>
      <w:r w:rsidRPr="007149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года № </w:t>
      </w:r>
      <w:r w:rsidR="00CB6DB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3</w:t>
      </w:r>
      <w:r w:rsidRPr="007149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(4</w:t>
      </w:r>
      <w:r w:rsidR="006E5A8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</w:t>
      </w:r>
      <w:r w:rsidR="00CB6DB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9</w:t>
      </w:r>
      <w:r w:rsidRPr="007149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) </w:t>
      </w:r>
      <w:r w:rsidRPr="00714909">
        <w:rPr>
          <w:rFonts w:ascii="Times New Roman" w:eastAsia="Times New Roman" w:hAnsi="Times New Roman" w:cs="Times New Roman"/>
          <w:b/>
          <w:i/>
          <w:sz w:val="20"/>
          <w:szCs w:val="24"/>
          <w:lang w:eastAsia="ru-RU"/>
        </w:rPr>
        <w:t>---------------------------------</w:t>
      </w:r>
    </w:p>
    <w:p w:rsidR="00714909" w:rsidRPr="00714909" w:rsidRDefault="00714909" w:rsidP="007149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szCs w:val="24"/>
          <w:lang w:eastAsia="ru-RU"/>
        </w:rPr>
      </w:pPr>
    </w:p>
    <w:p w:rsidR="00714909" w:rsidRPr="00714909" w:rsidRDefault="00714909" w:rsidP="00714909">
      <w:pPr>
        <w:pBdr>
          <w:bottom w:val="single" w:sz="12" w:space="1" w:color="auto"/>
        </w:pBd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0"/>
          <w:szCs w:val="24"/>
          <w:lang w:eastAsia="ru-RU"/>
        </w:rPr>
      </w:pPr>
      <w:r w:rsidRPr="00714909">
        <w:rPr>
          <w:rFonts w:ascii="Times New Roman" w:eastAsia="Times New Roman" w:hAnsi="Times New Roman" w:cs="Times New Roman"/>
          <w:b/>
          <w:i/>
          <w:sz w:val="20"/>
          <w:szCs w:val="24"/>
          <w:lang w:eastAsia="ru-RU"/>
        </w:rPr>
        <w:t xml:space="preserve">Бюллетень органов местного самоуправления Абрамовского сельсовета </w:t>
      </w:r>
    </w:p>
    <w:p w:rsidR="00714909" w:rsidRPr="00714909" w:rsidRDefault="00714909" w:rsidP="00714909">
      <w:pPr>
        <w:pBdr>
          <w:bottom w:val="single" w:sz="12" w:space="1" w:color="auto"/>
        </w:pBd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0"/>
          <w:szCs w:val="24"/>
          <w:lang w:eastAsia="ru-RU"/>
        </w:rPr>
      </w:pPr>
      <w:r w:rsidRPr="00714909">
        <w:rPr>
          <w:rFonts w:ascii="Times New Roman" w:eastAsia="Times New Roman" w:hAnsi="Times New Roman" w:cs="Times New Roman"/>
          <w:b/>
          <w:i/>
          <w:sz w:val="20"/>
          <w:szCs w:val="24"/>
          <w:lang w:eastAsia="ru-RU"/>
        </w:rPr>
        <w:t>Куйбышевского района Новосибирской области</w:t>
      </w:r>
    </w:p>
    <w:p w:rsidR="00714909" w:rsidRPr="00714909" w:rsidRDefault="00714909" w:rsidP="00714909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714909" w:rsidRPr="00714909" w:rsidRDefault="00714909" w:rsidP="00714909">
      <w:pPr>
        <w:spacing w:line="256" w:lineRule="auto"/>
        <w:ind w:firstLine="567"/>
        <w:rPr>
          <w:rFonts w:ascii="Times New Roman" w:hAnsi="Times New Roman" w:cs="Times New Roman"/>
        </w:rPr>
      </w:pPr>
    </w:p>
    <w:p w:rsidR="00714909" w:rsidRPr="00714909" w:rsidRDefault="00714909" w:rsidP="0071490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714909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</w:t>
      </w:r>
    </w:p>
    <w:p w:rsidR="00714909" w:rsidRPr="00714909" w:rsidRDefault="00714909" w:rsidP="00714909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</w:p>
    <w:p w:rsidR="00714909" w:rsidRPr="00714909" w:rsidRDefault="00714909" w:rsidP="00714909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Calibri" w:hAnsi="Times New Roman" w:cs="Times New Roman"/>
          <w:sz w:val="20"/>
          <w:szCs w:val="20"/>
          <w:lang w:val="en-US"/>
        </w:rPr>
        <w:t>I</w:t>
      </w:r>
      <w:r w:rsidRPr="00714909">
        <w:rPr>
          <w:rFonts w:ascii="Times New Roman" w:eastAsia="Calibri" w:hAnsi="Times New Roman" w:cs="Times New Roman"/>
          <w:sz w:val="20"/>
          <w:szCs w:val="20"/>
        </w:rPr>
        <w:t xml:space="preserve">. </w:t>
      </w:r>
      <w:r w:rsidRPr="00714909">
        <w:rPr>
          <w:rFonts w:ascii="Times New Roman" w:eastAsia="Calibri" w:hAnsi="Times New Roman" w:cs="Times New Roman"/>
          <w:sz w:val="20"/>
          <w:szCs w:val="20"/>
          <w:lang w:eastAsia="ru-RU"/>
        </w:rPr>
        <w:t>МУНИЦИПАЛЬНЫЕ ПРАВОВЫЕ АКТЫ АДМИНИСТРАЦИИ И ГЛАВЫ АБРАМОВСКОГО СЕЛЬСОВЕТА КУЙБЫШЕВСКОГО РАЙОНА НОВОСИБИРСКОЙ ОБЛАСТИ ………………………</w:t>
      </w:r>
      <w:r w:rsidR="006C6827">
        <w:rPr>
          <w:rFonts w:ascii="Times New Roman" w:eastAsia="Calibri" w:hAnsi="Times New Roman" w:cs="Times New Roman"/>
          <w:sz w:val="20"/>
          <w:szCs w:val="20"/>
          <w:lang w:eastAsia="ru-RU"/>
        </w:rPr>
        <w:t>….</w:t>
      </w:r>
      <w:r w:rsidRPr="00714909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.. </w:t>
      </w:r>
      <w:r w:rsidRPr="00714909">
        <w:rPr>
          <w:rFonts w:ascii="Times New Roman" w:eastAsia="Calibri" w:hAnsi="Times New Roman" w:cs="Times New Roman"/>
          <w:sz w:val="20"/>
          <w:szCs w:val="20"/>
        </w:rPr>
        <w:t>стр. 2</w:t>
      </w:r>
    </w:p>
    <w:p w:rsidR="00714909" w:rsidRDefault="00714909" w:rsidP="00714909">
      <w:pPr>
        <w:spacing w:before="24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714909">
        <w:rPr>
          <w:rFonts w:ascii="Times New Roman" w:hAnsi="Times New Roman"/>
          <w:sz w:val="20"/>
          <w:szCs w:val="20"/>
        </w:rPr>
        <w:t xml:space="preserve"> </w:t>
      </w:r>
      <w:r w:rsidRPr="0071490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Постановление от </w:t>
      </w:r>
      <w:r w:rsidR="00D12D6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</w:t>
      </w:r>
      <w:r w:rsidR="00CB6DB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6</w:t>
      </w:r>
      <w:r w:rsidRPr="0071490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.0</w:t>
      </w:r>
      <w:r w:rsidR="006E5A8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</w:t>
      </w:r>
      <w:r w:rsidRPr="0071490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.202</w:t>
      </w:r>
      <w:r w:rsidR="006E5A8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5</w:t>
      </w:r>
      <w:r w:rsidRPr="0071490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№ </w:t>
      </w:r>
      <w:r w:rsidR="00CB6DB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</w:t>
      </w:r>
      <w:r w:rsidRPr="0071490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«</w:t>
      </w:r>
      <w:r w:rsidR="00CB6DBC" w:rsidRPr="00CB6DB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Об утверждении Программы производственного контроля за соблюдением санитарных правил и выполнением санитарно-противоэпидемических (профилактических) мероприятий в администрации Абрамовского сельсовета Куйбышевского района Новосибирской области</w:t>
      </w:r>
      <w:r w:rsidR="00D12D6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»…………</w:t>
      </w:r>
      <w:r w:rsidR="006E5A8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………………</w:t>
      </w:r>
      <w:r w:rsidR="00CB6DB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…………………………………………………………………….</w:t>
      </w:r>
      <w:r w:rsidR="006E5A8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……….</w:t>
      </w:r>
      <w:r w:rsidR="00D12D6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…</w:t>
      </w:r>
      <w:r w:rsidR="006C68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….</w:t>
      </w:r>
      <w:r w:rsidRPr="0071490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стр. 2</w:t>
      </w:r>
    </w:p>
    <w:p w:rsidR="006C6827" w:rsidRPr="006C6827" w:rsidRDefault="006C6827" w:rsidP="006C6827">
      <w:pPr>
        <w:autoSpaceDE w:val="0"/>
        <w:autoSpaceDN w:val="0"/>
        <w:adjustRightInd w:val="0"/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6C68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Постановление от 16.01.2025 № 2/1 </w:t>
      </w:r>
      <w:r w:rsidRPr="006C68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 утверждении плана проведения оценки применения обязательных требований, содержащихся в муниципальных нормативных правовых актах Абрамовского сельсовета Куйбышевского района Новосибирской области на 2025 </w:t>
      </w:r>
      <w:r w:rsidRPr="006C68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год</w:t>
      </w:r>
      <w:r w:rsidRPr="006C68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………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……………………………………….....</w:t>
      </w:r>
      <w:r w:rsidRPr="006C68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...стр. 9</w:t>
      </w:r>
    </w:p>
    <w:p w:rsidR="00714909" w:rsidRPr="00714909" w:rsidRDefault="00714909" w:rsidP="00714909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 w:bidi="ru-RU"/>
        </w:rPr>
      </w:pPr>
    </w:p>
    <w:p w:rsidR="00714909" w:rsidRPr="00714909" w:rsidRDefault="00714909" w:rsidP="00714909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 w:bidi="ru-RU"/>
        </w:rPr>
      </w:pPr>
    </w:p>
    <w:p w:rsidR="00714909" w:rsidRPr="00714909" w:rsidRDefault="00714909" w:rsidP="0071490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14909" w:rsidRPr="00714909" w:rsidRDefault="00714909" w:rsidP="00714909"/>
    <w:p w:rsidR="00714909" w:rsidRPr="00714909" w:rsidRDefault="00714909" w:rsidP="00714909"/>
    <w:p w:rsidR="00714909" w:rsidRPr="00714909" w:rsidRDefault="00714909" w:rsidP="00714909"/>
    <w:p w:rsidR="00714909" w:rsidRPr="00714909" w:rsidRDefault="00714909" w:rsidP="00714909"/>
    <w:p w:rsidR="00714909" w:rsidRPr="00714909" w:rsidRDefault="00714909" w:rsidP="00714909"/>
    <w:p w:rsidR="00714909" w:rsidRPr="00714909" w:rsidRDefault="00714909" w:rsidP="00714909"/>
    <w:p w:rsidR="00714909" w:rsidRPr="00714909" w:rsidRDefault="00714909" w:rsidP="00714909"/>
    <w:p w:rsidR="00714909" w:rsidRPr="00714909" w:rsidRDefault="00714909" w:rsidP="00714909"/>
    <w:p w:rsidR="00714909" w:rsidRDefault="00714909" w:rsidP="00714909"/>
    <w:p w:rsidR="006E5A8C" w:rsidRDefault="006E5A8C" w:rsidP="00714909"/>
    <w:p w:rsidR="006E5A8C" w:rsidRDefault="006E5A8C" w:rsidP="00714909"/>
    <w:p w:rsidR="006E5A8C" w:rsidRDefault="006E5A8C" w:rsidP="00714909"/>
    <w:p w:rsidR="006E5A8C" w:rsidRPr="00714909" w:rsidRDefault="006E5A8C" w:rsidP="00714909"/>
    <w:p w:rsidR="00714909" w:rsidRDefault="00714909" w:rsidP="00714909"/>
    <w:p w:rsidR="00CB6DBC" w:rsidRDefault="00CB6DBC" w:rsidP="00714909"/>
    <w:p w:rsidR="00CB6DBC" w:rsidRDefault="00CB6DBC" w:rsidP="00714909"/>
    <w:p w:rsidR="00CB6DBC" w:rsidRPr="00DE493D" w:rsidRDefault="00CB6DBC" w:rsidP="00CB6D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E493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АДМИНИСТРАЦИЯ</w:t>
      </w:r>
    </w:p>
    <w:p w:rsidR="00CB6DBC" w:rsidRPr="00DE493D" w:rsidRDefault="00CB6DBC" w:rsidP="00CB6D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E493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АБРАМОВСКОГО СЕЛЬСОВЕТА</w:t>
      </w:r>
    </w:p>
    <w:p w:rsidR="00CB6DBC" w:rsidRPr="00DE493D" w:rsidRDefault="00CB6DBC" w:rsidP="00CB6D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E493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КУЙБЫШЕВСКОГО РАЙОНА</w:t>
      </w:r>
    </w:p>
    <w:p w:rsidR="00CB6DBC" w:rsidRPr="00DE493D" w:rsidRDefault="00CB6DBC" w:rsidP="00CB6D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E493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НОВОСИБРСКОЙ ОБЛАСТИ</w:t>
      </w:r>
    </w:p>
    <w:p w:rsidR="00CB6DBC" w:rsidRPr="00DE493D" w:rsidRDefault="00CB6DBC" w:rsidP="00CB6D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CB6DBC" w:rsidRPr="00DE493D" w:rsidRDefault="00CB6DBC" w:rsidP="00CB6D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E493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ПОСТАНОВЛЕНИЕ</w:t>
      </w:r>
    </w:p>
    <w:p w:rsidR="00CB6DBC" w:rsidRPr="007044C1" w:rsidRDefault="00CB6DBC" w:rsidP="00CB6DB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6DBC" w:rsidRDefault="00CB6DBC" w:rsidP="00CB6DB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16.01.2025                                                                                                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</w:p>
    <w:p w:rsidR="00CB6DBC" w:rsidRPr="007044C1" w:rsidRDefault="00CB6DBC" w:rsidP="00CB6DB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Абрамово</w:t>
      </w:r>
    </w:p>
    <w:p w:rsidR="00CB6DBC" w:rsidRPr="007044C1" w:rsidRDefault="00CB6DBC" w:rsidP="00CB6DB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Программы производственного контроля за соблюдением санитарных правил и выполнением санитарно-противоэпидемических (профилактических) мероприятий в администрации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Абрамовского</w:t>
      </w:r>
      <w:r w:rsidRPr="007044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Куйбышевского </w:t>
      </w:r>
      <w:r w:rsidRPr="007044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района Новосибирской области</w:t>
      </w:r>
    </w:p>
    <w:p w:rsidR="00CB6DBC" w:rsidRPr="007044C1" w:rsidRDefault="00CB6DBC" w:rsidP="00CB6DB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 соответствии с положениями Федерального закона от 30 марта     1999 г. № 52-ФЗ «О санитарно-эпидемиологическом благополучии населения», Санитарных правил СП 1.1.1058-01 «Организация и проведение производственного контроля за соблюдением санитарных правил и выполнением санитарно-противоэпидемических (профилактических) мероприятий», утвержденных Главным государственным санитарным врачом РФ 10 июля 2001 г., Санитарных правил СП 2.2.3670-20 «Санитарно-эпидемиологические требования к условиям труда», утвержденных постановлением Главного государственного санитарного врача РФ от 2 декабря 2020 г. № 40, администрация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Абрамовского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Куйбышевского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 Новосибирской области</w:t>
      </w:r>
    </w:p>
    <w:p w:rsidR="00CB6DBC" w:rsidRPr="00DE493D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E493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ПОСТАНОВЛЯЕТ: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Программу производственного контроля за соблюдением санитарных правил и выполнением санитарно-противоэпидемических (профилактических) мероприятий в администрации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Абрамовского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Куйбышевского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 Новосибирской области согласно приложению.</w:t>
      </w:r>
    </w:p>
    <w:p w:rsidR="00CB6DBC" w:rsidRPr="00036D4A" w:rsidRDefault="00CB6DBC" w:rsidP="00CB6DBC">
      <w:pPr>
        <w:spacing w:after="0" w:line="240" w:lineRule="auto"/>
        <w:ind w:firstLine="676"/>
        <w:jc w:val="both"/>
        <w:rPr>
          <w:rFonts w:ascii="Times New Roman" w:hAnsi="Times New Roman"/>
          <w:sz w:val="28"/>
          <w:szCs w:val="28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Pr="00036D4A">
        <w:rPr>
          <w:rFonts w:ascii="Times New Roman" w:hAnsi="Times New Roman"/>
          <w:sz w:val="28"/>
          <w:szCs w:val="28"/>
        </w:rPr>
        <w:t xml:space="preserve">Опубликовать настоящее решение в бюллетене органов местного самоуправления «Курьер» и на официальном сайте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Pr="00036D4A">
        <w:rPr>
          <w:rFonts w:ascii="Times New Roman" w:hAnsi="Times New Roman"/>
          <w:sz w:val="28"/>
          <w:szCs w:val="28"/>
        </w:rPr>
        <w:t>Абрамовского сельсовета</w:t>
      </w:r>
      <w:r>
        <w:rPr>
          <w:rFonts w:ascii="Times New Roman" w:hAnsi="Times New Roman"/>
          <w:sz w:val="28"/>
          <w:szCs w:val="28"/>
        </w:rPr>
        <w:t xml:space="preserve"> Куйбышевского района Новосибирской области</w:t>
      </w:r>
      <w:r w:rsidRPr="00036D4A">
        <w:rPr>
          <w:rFonts w:ascii="Times New Roman" w:hAnsi="Times New Roman"/>
          <w:sz w:val="28"/>
          <w:szCs w:val="28"/>
        </w:rPr>
        <w:t>.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Контроль за исполнением настоящего постановления оставляю за собой.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spacing w:after="0" w:line="240" w:lineRule="auto"/>
        <w:ind w:hanging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И.о. г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Абрамовского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</w:t>
      </w:r>
    </w:p>
    <w:p w:rsidR="00CB6DBC" w:rsidRDefault="00CB6DBC" w:rsidP="00CB6DBC">
      <w:pPr>
        <w:spacing w:after="0" w:line="240" w:lineRule="auto"/>
        <w:ind w:hanging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Куйбышевского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</w:t>
      </w:r>
    </w:p>
    <w:p w:rsidR="00CB6DBC" w:rsidRDefault="00CB6DBC" w:rsidP="00CB6DBC">
      <w:pPr>
        <w:spacing w:after="0" w:line="240" w:lineRule="auto"/>
        <w:ind w:hanging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Г.П. Устюгова</w:t>
      </w:r>
    </w:p>
    <w:p w:rsidR="00CB6DBC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6DBC" w:rsidRDefault="00CB6DBC" w:rsidP="00CB6DB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6DBC" w:rsidRPr="001F2124" w:rsidRDefault="00CB6DBC" w:rsidP="00CB6DB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1F21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</w:p>
    <w:p w:rsidR="00CB6DBC" w:rsidRPr="001F2124" w:rsidRDefault="00CB6DBC" w:rsidP="00CB6DB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21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постановлению администрации</w:t>
      </w:r>
    </w:p>
    <w:p w:rsidR="00CB6DBC" w:rsidRPr="001F2124" w:rsidRDefault="00CB6DBC" w:rsidP="00CB6DB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21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Абрамовского сельсовета</w:t>
      </w:r>
    </w:p>
    <w:p w:rsidR="00CB6DBC" w:rsidRPr="001F2124" w:rsidRDefault="00CB6DBC" w:rsidP="00CB6DB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21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Куйбышевского района</w:t>
      </w:r>
    </w:p>
    <w:p w:rsidR="00CB6DBC" w:rsidRPr="001F2124" w:rsidRDefault="00CB6DBC" w:rsidP="00CB6DB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21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CB6DBC" w:rsidRPr="001F2124" w:rsidRDefault="00CB6DBC" w:rsidP="00CB6DB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21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16.01.2025 г. № 2</w:t>
      </w:r>
    </w:p>
    <w:p w:rsidR="00CB6DBC" w:rsidRPr="007044C1" w:rsidRDefault="00CB6DBC" w:rsidP="00CB6DB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:rsidR="00CB6DBC" w:rsidRPr="007044C1" w:rsidRDefault="00CB6DBC" w:rsidP="00CB6DB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производственного контроля за соблюдением санитарных правил и выполнением санитарно-противоэ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пидемических (профилактических) </w:t>
      </w:r>
      <w:r w:rsidRPr="007044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мероприятий 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а</w:t>
      </w:r>
      <w:r w:rsidRPr="007044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дминистрации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Абрамовского</w:t>
      </w:r>
      <w:r w:rsidRPr="007044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сельсовета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Куйбышевского </w:t>
      </w:r>
      <w:r w:rsidRPr="007044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района Новосибирской области</w:t>
      </w:r>
    </w:p>
    <w:p w:rsidR="00CB6DBC" w:rsidRPr="007044C1" w:rsidRDefault="00CB6DBC" w:rsidP="00CB6DB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Программа предусматривает выполнение мероприятий по обеспечению контроля за соблюдением санитарных правил и гигиенических нормативов, а также за выполнением санитарно-противоэпидемических (профилактических) мероприятий в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Абрамовского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Куйбышевского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(далее - Администрация).</w:t>
      </w:r>
    </w:p>
    <w:p w:rsidR="00CB6DBC" w:rsidRPr="007044C1" w:rsidRDefault="00CB6DBC" w:rsidP="00CB6DBC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              Настоящая программа разработана в соответствии с положениями: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Федерального закона от 30 марта 1999 г. № 52-ФЗ «О санитарно-эпидемиологическом благополучии населения»,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Санитарных правил СП 1.1.1058-01 «Организация и проведение производственного контроля за соблюдением санитарных правил и выполнением санитарно-противоэпидемических (профилактических) мероприятий», утвержденных Главным государственным санитарным врачом РФ 10 июля 2001 г.,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Санитарных правил СП 2.2.3670-20 «Санитарно-эпидемиологические требования к условиям труда», утвержденных постановлением Главного государственного санитарного врача РФ от 2 декабря 2020 г. № 40;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СанПиН 2.2.1/2.1.1.1278-03 «Гигиенические требования к естественному, искусственному и совмещенному освещению жилых и общественных зданий»;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СанПиН 2.1.6.1032-01 «Гигиенические требования к обеспечению качества атмосферного воздуха населенных мест», утвержденные Главным государственным санитарным врачом Российской Федерации 17 мая 2001 г;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СанПиН 2.2.4.548-96. 2.2.4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«Физические факторы производственной среды. Гигиенические требования к микроклимату производственных помещенийСанитарные правила и нормы» (утв. Постановлением Госкомсанэпиднадзора РФ от 01.10.1996 N 21);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СанПиН 2.1.4.1074-01. «Питьевая вода. Гигиенические требования к качеству воды централизованных систем питьевого водоснабжения. Контроль качества», утвержденные Главным государственным санитарным врачом Российской Федерации 26.09.2001;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СанПиН 2.2.2/2.4.1340-03 «Гигиенические требования к персональным электронно-вычислительным машинам и организации работы», утвержденные Главным государственным санитарным врачом Российской Федерации 30 мая 2003 года;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СанПиН 2.2.2.1332-03 «Гигиенические требования к организации работы на копировально-множительной технике», утвержденные Главным государственным санитарным врачом Российской Федерации 28 мая 2003 года;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 3.5.1378-03 «Санитарно-эпидемиологические требования к организации и осуществлению дезинфекционной деятельности»;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 3.5.3.1129-02 «Санитарно-эпидемиологические требования к проведению дератизации»;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СанПиН 3.5.2.1376-03 «Санитарно-эпидемиологические требования к проведению дезинсекционных мероприятий против синантропных членистоногих».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Целью производственного контроля является обеспечение безопасности и (или) безвредности для человека и среды обитания вредного влияния объекта производственного контроля путем должного выполнения санитарных правил, санитарно-противоэпидемических (профилактических) мероприятий, организации и осуществления контроля за их соблюдением.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Объектом производственного контроля является Администрация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Абрамовского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сельсовета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Куйбышевского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 Новосибирской области: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Юридический адрес: 632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352,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НСО,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Куйбышевский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район,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Абрамово, ул. Зеленая,26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B6DBC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Фактический адрес: 632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352,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НСО,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Куйбышевский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район,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Абрамово, ул. Зеленая,26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4.3. Телефон, факс: 8(383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62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39 137;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4.4. ОГРН: </w:t>
      </w:r>
      <w:r w:rsidRPr="00160D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10254068255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4.5. ИНН/КПП: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5428102180/545201001;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4.6. ОКПО: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04200552;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4.7. Численность персонала: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человек, из них: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женщин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мужчин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Список должностных лиц, на которых возложена функция по осуществлению производственного контроля:</w:t>
      </w:r>
    </w:p>
    <w:tbl>
      <w:tblPr>
        <w:tblW w:w="949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"/>
        <w:gridCol w:w="2694"/>
        <w:gridCol w:w="2551"/>
        <w:gridCol w:w="3402"/>
      </w:tblGrid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N</w:t>
            </w: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Ф. И. О. сотрудника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Занимаемая должность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Возложена обязанность</w:t>
            </w:r>
          </w:p>
        </w:tc>
      </w:tr>
      <w:tr w:rsidR="00CB6DBC" w:rsidRPr="007044C1" w:rsidTr="008540A5">
        <w:tc>
          <w:tcPr>
            <w:tcW w:w="851" w:type="dxa"/>
            <w:tcBorders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94" w:type="dxa"/>
            <w:tcBorders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51" w:type="dxa"/>
            <w:tcBorders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40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И. о. главы Абрамовского сельсовета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Контроль:</w:t>
            </w:r>
          </w:p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параметров микроклимата во всех помещениях здания Администрации;</w:t>
            </w:r>
          </w:p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 гигиенических требований к питьевой воде системы водоснабжения, обеспечивающей здание </w:t>
            </w: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Администрации питьевой водой;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Специалист 1-го разряда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за:</w:t>
            </w:r>
          </w:p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прохождением медицинского осмотров сотрудников администрации;</w:t>
            </w:r>
          </w:p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проведением инструктажей (вводного, повторного, на рабочем месте);</w:t>
            </w:r>
          </w:p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ведение журналов проведения инструктажей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И. о. главы Абрамовского сельсовета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Ежедневный визуальный контроль за уровнем искусственной освещенности и за воздушно-тепловым режимом (бытовые термометры);</w:t>
            </w:r>
          </w:p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 состоянием  системы отопления, системы электроснабжения в здании Администрации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И.о. главы Абрамовского сельсовета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за:</w:t>
            </w:r>
          </w:p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своевременным вывозом твердых бытовых отходов;</w:t>
            </w:r>
          </w:p>
          <w:p w:rsidR="00CB6DBC" w:rsidRPr="007044C1" w:rsidRDefault="00CB6DBC" w:rsidP="008540A5">
            <w:pPr>
              <w:spacing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санитарно-бытовым обеспечением в здании Администрации</w:t>
            </w:r>
          </w:p>
        </w:tc>
      </w:tr>
    </w:tbl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sub_6"/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Предварительным и периодическим медицинским осмотрам, а также профессиональной гигиенической подготовке и аттестации подлежат следующие сотрудники:</w:t>
      </w:r>
      <w:bookmarkEnd w:id="0"/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935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4111"/>
        <w:gridCol w:w="3969"/>
      </w:tblGrid>
      <w:tr w:rsidR="00CB6DBC" w:rsidRPr="007044C1" w:rsidTr="008540A5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N</w:t>
            </w: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п/п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 И. О. сотрудника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Занимаемая должность</w:t>
            </w:r>
          </w:p>
        </w:tc>
      </w:tr>
      <w:tr w:rsidR="00CB6DBC" w:rsidRPr="007044C1" w:rsidTr="008540A5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CB6DBC" w:rsidRPr="007044C1" w:rsidTr="008540A5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Абрамовского </w:t>
            </w: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</w:t>
            </w:r>
          </w:p>
        </w:tc>
      </w:tr>
      <w:tr w:rsidR="00CB6DBC" w:rsidRPr="007044C1" w:rsidTr="008540A5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Бурматова Елена Александровна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Специалист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-го разряда</w:t>
            </w:r>
          </w:p>
        </w:tc>
      </w:tr>
      <w:tr w:rsidR="00CB6DBC" w:rsidRPr="007044C1" w:rsidTr="008540A5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DBC" w:rsidRDefault="00CB6DBC" w:rsidP="008540A5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Лапина Евгения Юрьевна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DBC" w:rsidRPr="007044C1" w:rsidRDefault="00CB6DBC" w:rsidP="008540A5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Специалист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-го разряда</w:t>
            </w:r>
          </w:p>
        </w:tc>
      </w:tr>
      <w:tr w:rsidR="00CB6DBC" w:rsidRPr="007044C1" w:rsidTr="008540A5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Кошелева Татьяна Геннадьевна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Специалист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ВУС</w:t>
            </w:r>
          </w:p>
        </w:tc>
      </w:tr>
      <w:tr w:rsidR="00CB6DBC" w:rsidRPr="007044C1" w:rsidTr="008540A5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DBC" w:rsidRPr="007044C1" w:rsidRDefault="00CB6DBC" w:rsidP="008540A5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Починяева Ирина Сергеевна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DBC" w:rsidRPr="007044C1" w:rsidRDefault="00CB6DBC" w:rsidP="008540A5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Специалист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-го разряда</w:t>
            </w:r>
          </w:p>
        </w:tc>
      </w:tr>
      <w:tr w:rsidR="00CB6DBC" w:rsidRPr="007044C1" w:rsidTr="008540A5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Устюгова Галина Петровна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1 разряда</w:t>
            </w:r>
          </w:p>
        </w:tc>
      </w:tr>
    </w:tbl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sub_7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 Проводится уборка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помещений здания Администрации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Абрамовского 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бытовыми чистящими средствами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bookmarkEnd w:id="1"/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" w:name="sub_8"/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8. </w:t>
      </w:r>
      <w:r w:rsidRPr="00754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 химических веществ, биологических, физических и иных факторов, а также объектов производственного контроля, представляющих потенциальную опасность для человека и среды его обитания (контрольных критических точек), в отношении которых необходима организация лабораторных исследований и испытаний с указанием точек, в которых осуществляется отбор проб (проводятся лабораторные исследования и испытания), и периодичности отбора</w:t>
      </w: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проб (проведения лабораторных исследований и испытаний):</w:t>
      </w:r>
      <w:bookmarkEnd w:id="2"/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65"/>
        <w:gridCol w:w="3156"/>
        <w:gridCol w:w="3000"/>
      </w:tblGrid>
      <w:tr w:rsidR="00CB6DBC" w:rsidRPr="007044C1" w:rsidTr="008540A5"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Перечень факторов</w:t>
            </w:r>
          </w:p>
        </w:tc>
        <w:tc>
          <w:tcPr>
            <w:tcW w:w="3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Точки, в которых осуществляется отбор проб (проводятся лабораторные исследования и испытания)</w:t>
            </w:r>
          </w:p>
        </w:tc>
        <w:tc>
          <w:tcPr>
            <w:tcW w:w="3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Периодичности отбора проб (проведения лабораторных исследований и испытаний)</w:t>
            </w:r>
          </w:p>
        </w:tc>
      </w:tr>
      <w:tr w:rsidR="00CB6DBC" w:rsidRPr="007044C1" w:rsidTr="008540A5"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параметры микроклимата</w:t>
            </w:r>
          </w:p>
        </w:tc>
        <w:tc>
          <w:tcPr>
            <w:tcW w:w="3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все помещения здания администрации</w:t>
            </w:r>
          </w:p>
        </w:tc>
        <w:tc>
          <w:tcPr>
            <w:tcW w:w="3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1 раз в год</w:t>
            </w:r>
          </w:p>
        </w:tc>
      </w:tr>
      <w:tr w:rsidR="00CB6DBC" w:rsidRPr="007044C1" w:rsidTr="008540A5"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гигиенические требования к питьевой воде</w:t>
            </w:r>
          </w:p>
        </w:tc>
        <w:tc>
          <w:tcPr>
            <w:tcW w:w="3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система водоснабжения, обеспечивающей здание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а</w:t>
            </w:r>
            <w:r w:rsidRPr="007044C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дминистрации питьевой водой</w:t>
            </w:r>
          </w:p>
        </w:tc>
        <w:tc>
          <w:tcPr>
            <w:tcW w:w="3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2 раза в год</w:t>
            </w:r>
          </w:p>
        </w:tc>
      </w:tr>
    </w:tbl>
    <w:p w:rsidR="00CB6DBC" w:rsidRPr="007044C1" w:rsidRDefault="00CB6DBC" w:rsidP="00CB6DB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" w:name="sub_9"/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Мероприятия по осуществлению эффективного контроля соблюдения санитарных правил, гигиенических и санитарных норм:</w:t>
      </w:r>
      <w:bookmarkEnd w:id="3"/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949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"/>
        <w:gridCol w:w="3544"/>
        <w:gridCol w:w="2551"/>
        <w:gridCol w:w="2552"/>
      </w:tblGrid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N</w:t>
            </w: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Кратность проведения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Ответственное лицо</w:t>
            </w:r>
          </w:p>
        </w:tc>
      </w:tr>
      <w:tr w:rsidR="00CB6DBC" w:rsidRPr="007044C1" w:rsidTr="008540A5">
        <w:tc>
          <w:tcPr>
            <w:tcW w:w="851" w:type="dxa"/>
            <w:tcBorders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  <w:tcBorders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51" w:type="dxa"/>
            <w:tcBorders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5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параметров микроклимата во всех помещениях здания Администрации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раз в год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 исполняющий обязанности главы Абрамовского сельсовета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Контроль гигиенических требований к питьевой воде системы водоснабжения, обеспечивающей здание </w:t>
            </w: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Администрации питьевой водой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 раза в год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Устюгова Галина Петровна исполняющий обязанности главы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Абрамовского сельсовета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3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 уровнем искусственной освещенности и за воздушно-тепловым режимом (бытовые термометры)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Ежедневно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 исполняющий обязанности главы Абрамовского сельсовета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 состоянием  системы отопления в здании Администрации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Осенне-зимний</w:t>
            </w:r>
          </w:p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 –</w:t>
            </w:r>
          </w:p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постоянно,</w:t>
            </w:r>
          </w:p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летний период</w:t>
            </w:r>
          </w:p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 по мере</w:t>
            </w:r>
          </w:p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необходимости</w:t>
            </w:r>
          </w:p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 исполняющий обязанности главы Абрамовского сельсовета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 состоянием  системы электроснабжения в здании Администрации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 исполняющий обязанности главы Абрамовского сельсовета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 своевременным вывозом твердых бытовых отходов</w:t>
            </w:r>
          </w:p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санитарно-бытовым обеспечением в здании Администрации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 исполняющий обязанности главы Абрамовского сельсовета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 санитарно-бытовым обеспечением в здании Администрации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 исполняющий обязанности главы Абрамовского сельсовета</w:t>
            </w:r>
          </w:p>
        </w:tc>
      </w:tr>
    </w:tbl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numPr>
          <w:ilvl w:val="0"/>
          <w:numId w:val="32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</w:t>
      </w:r>
      <w:bookmarkStart w:id="4" w:name="sub_10"/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профилактических мероприятий:</w:t>
      </w:r>
      <w:bookmarkEnd w:id="4"/>
    </w:p>
    <w:tbl>
      <w:tblPr>
        <w:tblW w:w="949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"/>
        <w:gridCol w:w="3528"/>
        <w:gridCol w:w="2886"/>
        <w:gridCol w:w="2621"/>
      </w:tblGrid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N</w:t>
            </w: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п/п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Кратность проведения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Ответственное лицо</w:t>
            </w:r>
          </w:p>
        </w:tc>
      </w:tr>
      <w:tr w:rsidR="00CB6DBC" w:rsidRPr="007044C1" w:rsidTr="008540A5">
        <w:tc>
          <w:tcPr>
            <w:tcW w:w="851" w:type="dxa"/>
            <w:tcBorders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  <w:tcBorders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51" w:type="dxa"/>
            <w:tcBorders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5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30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инструктажей по охране труда на рабочем месте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раз в год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645C74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</w:t>
            </w:r>
          </w:p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5C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Специалист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645C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-го разряда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СОУТ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раз в 5 лет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 исполняющий обязанности главы Абрамовского сельсовета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периодических медицинских осмотров</w:t>
            </w:r>
          </w:p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раз в год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645C74" w:rsidRDefault="00CB6DBC" w:rsidP="00854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</w:t>
            </w:r>
          </w:p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5C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Специалист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645C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-го разряда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Обеспечение работников</w:t>
            </w: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5F5F5"/>
                <w:lang w:eastAsia="ru-RU"/>
              </w:rPr>
              <w:t> </w:t>
            </w: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Администрации</w:t>
            </w:r>
          </w:p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специальными средствами</w:t>
            </w:r>
          </w:p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индивидуальной защиты</w:t>
            </w: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5F5F5"/>
                <w:lang w:eastAsia="ru-RU"/>
              </w:rPr>
              <w:t> </w:t>
            </w: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(смывающее средства)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 исполняющий  обязанности главы Абрамовского сельсовета</w:t>
            </w:r>
          </w:p>
        </w:tc>
      </w:tr>
      <w:tr w:rsidR="00CB6DBC" w:rsidRPr="007044C1" w:rsidTr="008540A5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 соблюдением безопасных условий труда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4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всего года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6DBC" w:rsidRPr="007044C1" w:rsidRDefault="00CB6DBC" w:rsidP="008540A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Устюгова Галина Петровна исполняющий обязанности главы Абрамовского сельсовета</w:t>
            </w:r>
          </w:p>
        </w:tc>
      </w:tr>
    </w:tbl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Перечень форм учета и отчетности:</w:t>
      </w:r>
      <w:bookmarkStart w:id="5" w:name="sub_11"/>
      <w:bookmarkEnd w:id="5"/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Журналы инструктажей (вводного, повторного, на рабочем месте);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Списки работников, подлежащих ежегодным медицинским осмотрам (диспансеризации);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Договоры и акты приема выполненных работ по договорам (проведение лабораторных исследований, медицинских осмотров и др.);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Заключение медицинского учреждения о наличии (отсутствии) заболевания, препятствующего поступлению на муниципальную службу или ее прохождению.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Перечень возможных аварийных ситуаций в Администрации: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регистрация инфекционных заболеваний среди работников Администрации;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авария в сетях горячего и холодного водоснабжения, канализации;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отключение электроснабжения;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получение нестандартных анализов при производственном контроле;</w:t>
      </w:r>
    </w:p>
    <w:p w:rsidR="00CB6DBC" w:rsidRPr="007044C1" w:rsidRDefault="00CB6DBC" w:rsidP="00CB6D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непредвиденные ЧС, пожар, смерч, ураган, обвал, обрушение).</w:t>
      </w: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C6827" w:rsidRDefault="006C6827" w:rsidP="006C682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lastRenderedPageBreak/>
        <w:t xml:space="preserve">АДМИНИСТРАЦИЯ </w:t>
      </w:r>
    </w:p>
    <w:p w:rsidR="006C6827" w:rsidRDefault="006C6827" w:rsidP="006C682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АБРАМОВСКОГО СЕЛЬСОВЕТА</w:t>
      </w:r>
    </w:p>
    <w:p w:rsidR="006C6827" w:rsidRDefault="006C6827" w:rsidP="006C682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КУЙБЫШЕВСКОГО РАЙОНА</w:t>
      </w:r>
    </w:p>
    <w:p w:rsidR="006C6827" w:rsidRDefault="006C6827" w:rsidP="006C682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НОВОСИБИРСКОЙ ОБЛАСТИ</w:t>
      </w:r>
    </w:p>
    <w:p w:rsidR="006C6827" w:rsidRDefault="006C6827" w:rsidP="006C682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C6827" w:rsidRDefault="006C6827" w:rsidP="006C682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6C6827" w:rsidRDefault="006C6827" w:rsidP="006C682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C6827" w:rsidRDefault="006C6827" w:rsidP="006C682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с. Абрамово</w:t>
      </w:r>
    </w:p>
    <w:p w:rsidR="006C6827" w:rsidRDefault="006C6827" w:rsidP="006C682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16.01.2025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 xml:space="preserve">                                                                                                          № 2/1</w:t>
      </w:r>
    </w:p>
    <w:p w:rsidR="006C6827" w:rsidRDefault="006C6827" w:rsidP="006C682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C6827" w:rsidRDefault="006C6827" w:rsidP="006C6827">
      <w:pPr>
        <w:autoSpaceDE w:val="0"/>
        <w:autoSpaceDN w:val="0"/>
        <w:adjustRightInd w:val="0"/>
        <w:spacing w:after="0" w:line="240" w:lineRule="auto"/>
        <w:ind w:right="15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плана проведения оценки применения обязательных требований, содержащихся в муниципальных нормативных правовых актах Абрамовского сельсовета Куйбышевского района </w:t>
      </w:r>
    </w:p>
    <w:p w:rsidR="006C6827" w:rsidRDefault="006C6827" w:rsidP="006C6827">
      <w:pPr>
        <w:autoSpaceDE w:val="0"/>
        <w:autoSpaceDN w:val="0"/>
        <w:adjustRightInd w:val="0"/>
        <w:spacing w:after="0" w:line="240" w:lineRule="auto"/>
        <w:ind w:right="15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на 2025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год</w:t>
      </w:r>
    </w:p>
    <w:p w:rsidR="006C6827" w:rsidRDefault="006C6827" w:rsidP="006C6827">
      <w:pPr>
        <w:autoSpaceDE w:val="0"/>
        <w:autoSpaceDN w:val="0"/>
        <w:adjustRightInd w:val="0"/>
        <w:spacing w:after="0" w:line="240" w:lineRule="auto"/>
        <w:ind w:right="15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6827" w:rsidRDefault="006C6827" w:rsidP="006C682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 от 31.07.2020 № 247 «Об обязательных требованиях в Российской Федерации»,  Порядком установления и оценки применения обязательных требований, содержащихся в муниципальных нормативных правовых актах Абрамовского сельсовета Куйбышевского района Новосибирской области, утвержденным решением 34 сессии Совета депутатов Абрамовского сельсовета Куйбышевского района Новосибирской области от 26.05.2023 года № 4, руководствуясь Уставом сельского поселения Абрамовского сельсовета Куйбышевского муниципального района Новосибирской области администрация Абрамовского сельсовета Куйбышевского района Новосибирской области </w:t>
      </w:r>
    </w:p>
    <w:p w:rsidR="006C6827" w:rsidRDefault="006C6827" w:rsidP="006C682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6C6827" w:rsidRDefault="006C6827" w:rsidP="006C682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1.Утвердить План проведения оценки применения обязательных требований, содержащихся в муниципальных нормативных правовых актах Абрамовского сельсовета Куйбышевского района Новосибирской области, на 2025 год согласно приложению.</w:t>
      </w:r>
    </w:p>
    <w:p w:rsidR="006C6827" w:rsidRDefault="006C6827" w:rsidP="006C682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2.Опубликовать настоящее постановление в периодическом печатном издании «Курьер» и разместить на официальном сайте администрации Абрамовского сельсовета Куйбышевского района Новосибирской области.</w:t>
      </w:r>
    </w:p>
    <w:p w:rsidR="006C6827" w:rsidRDefault="006C6827" w:rsidP="006C682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3.Контроль за исполнением настоящего постановления оставляю за собой.</w:t>
      </w:r>
    </w:p>
    <w:p w:rsidR="006C6827" w:rsidRDefault="006C6827" w:rsidP="006C6827">
      <w:pPr>
        <w:tabs>
          <w:tab w:val="left" w:pos="4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6827" w:rsidRDefault="006C6827" w:rsidP="006C6827">
      <w:pPr>
        <w:tabs>
          <w:tab w:val="left" w:pos="4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6827" w:rsidRDefault="006C6827" w:rsidP="006C6827">
      <w:pPr>
        <w:tabs>
          <w:tab w:val="left" w:pos="4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6827" w:rsidRDefault="006C6827" w:rsidP="006C6827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 о. главы Абрамовского сельсовета  </w:t>
      </w:r>
    </w:p>
    <w:p w:rsidR="006C6827" w:rsidRDefault="006C6827" w:rsidP="006C6827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 района</w:t>
      </w:r>
    </w:p>
    <w:p w:rsidR="006C6827" w:rsidRDefault="006C6827" w:rsidP="006C6827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Г. П. Устюгова </w:t>
      </w:r>
    </w:p>
    <w:p w:rsidR="006C6827" w:rsidRDefault="006C6827" w:rsidP="006C68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6C6827">
          <w:footerReference w:type="default" r:id="rId7"/>
          <w:pgSz w:w="11906" w:h="16838"/>
          <w:pgMar w:top="993" w:right="851" w:bottom="567" w:left="1418" w:header="709" w:footer="709" w:gutter="0"/>
          <w:cols w:space="720"/>
        </w:sectPr>
      </w:pPr>
    </w:p>
    <w:p w:rsidR="006C6827" w:rsidRDefault="006C6827" w:rsidP="006C6827">
      <w:pPr>
        <w:spacing w:after="0" w:line="240" w:lineRule="auto"/>
        <w:jc w:val="right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ПРИЛОЖЕНИЕ</w:t>
      </w:r>
    </w:p>
    <w:p w:rsidR="006C6827" w:rsidRDefault="006C6827" w:rsidP="006C6827">
      <w:pPr>
        <w:shd w:val="clear" w:color="auto" w:fill="FFFFFF"/>
        <w:spacing w:after="0" w:line="240" w:lineRule="auto"/>
        <w:ind w:right="40" w:firstLine="708"/>
        <w:jc w:val="right"/>
        <w:rPr>
          <w:rFonts w:ascii="Times New Roman" w:eastAsia="Times New Roman" w:hAnsi="Times New Roman" w:cs="Times New Roman"/>
          <w:spacing w:val="2"/>
          <w:lang w:eastAsia="ru-RU"/>
        </w:rPr>
      </w:pPr>
      <w:r>
        <w:rPr>
          <w:rFonts w:ascii="Times New Roman" w:eastAsia="Times New Roman" w:hAnsi="Times New Roman" w:cs="Times New Roman"/>
          <w:spacing w:val="2"/>
          <w:lang w:eastAsia="ru-RU"/>
        </w:rPr>
        <w:t>к постановлению администрации</w:t>
      </w:r>
    </w:p>
    <w:p w:rsidR="006C6827" w:rsidRDefault="006C6827" w:rsidP="006C6827">
      <w:pPr>
        <w:shd w:val="clear" w:color="auto" w:fill="FFFFFF"/>
        <w:spacing w:after="0" w:line="240" w:lineRule="auto"/>
        <w:ind w:right="40" w:firstLine="708"/>
        <w:jc w:val="right"/>
        <w:rPr>
          <w:rFonts w:ascii="Times New Roman" w:eastAsia="Times New Roman" w:hAnsi="Times New Roman" w:cs="Times New Roman"/>
          <w:spacing w:val="2"/>
          <w:lang w:eastAsia="ru-RU"/>
        </w:rPr>
      </w:pPr>
      <w:r>
        <w:rPr>
          <w:rFonts w:ascii="Times New Roman" w:eastAsia="Times New Roman" w:hAnsi="Times New Roman" w:cs="Times New Roman"/>
          <w:spacing w:val="2"/>
          <w:lang w:eastAsia="ru-RU"/>
        </w:rPr>
        <w:t xml:space="preserve">Абрамовского сельсовета Куйбышевского района </w:t>
      </w:r>
    </w:p>
    <w:p w:rsidR="006C6827" w:rsidRDefault="006C6827" w:rsidP="006C6827">
      <w:pPr>
        <w:shd w:val="clear" w:color="auto" w:fill="FFFFFF"/>
        <w:spacing w:after="0" w:line="240" w:lineRule="auto"/>
        <w:ind w:right="40" w:firstLine="708"/>
        <w:jc w:val="right"/>
        <w:rPr>
          <w:rFonts w:ascii="Times New Roman" w:eastAsia="Times New Roman" w:hAnsi="Times New Roman" w:cs="Times New Roman"/>
          <w:spacing w:val="2"/>
          <w:lang w:eastAsia="ru-RU"/>
        </w:rPr>
      </w:pPr>
      <w:r>
        <w:rPr>
          <w:rFonts w:ascii="Times New Roman" w:eastAsia="Times New Roman" w:hAnsi="Times New Roman" w:cs="Times New Roman"/>
          <w:spacing w:val="2"/>
          <w:lang w:eastAsia="ru-RU"/>
        </w:rPr>
        <w:t xml:space="preserve">Новосибирской области от 16.01.2025 г. № 2/1  </w:t>
      </w:r>
    </w:p>
    <w:p w:rsidR="006C6827" w:rsidRDefault="006C6827" w:rsidP="006C6827">
      <w:pPr>
        <w:autoSpaceDE w:val="0"/>
        <w:autoSpaceDN w:val="0"/>
        <w:adjustRightInd w:val="0"/>
        <w:spacing w:after="0" w:line="240" w:lineRule="auto"/>
        <w:ind w:right="15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6827" w:rsidRDefault="006C6827" w:rsidP="006C6827">
      <w:pPr>
        <w:autoSpaceDE w:val="0"/>
        <w:autoSpaceDN w:val="0"/>
        <w:adjustRightInd w:val="0"/>
        <w:spacing w:after="0" w:line="240" w:lineRule="auto"/>
        <w:ind w:right="15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</w:t>
      </w:r>
    </w:p>
    <w:p w:rsidR="006C6827" w:rsidRDefault="006C6827" w:rsidP="006C6827">
      <w:pPr>
        <w:widowControl w:val="0"/>
        <w:autoSpaceDE w:val="0"/>
        <w:autoSpaceDN w:val="0"/>
        <w:adjustRightInd w:val="0"/>
        <w:spacing w:after="0" w:line="240" w:lineRule="auto"/>
        <w:ind w:right="15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проведения оценки применения обязательных требований, содержащихся в муниципальных нормативных правовых актах Абрамовского сельсовета Куйбышевского района </w:t>
      </w:r>
    </w:p>
    <w:p w:rsidR="006C6827" w:rsidRDefault="006C6827" w:rsidP="006C6827">
      <w:pPr>
        <w:autoSpaceDE w:val="0"/>
        <w:autoSpaceDN w:val="0"/>
        <w:adjustRightInd w:val="0"/>
        <w:spacing w:after="0" w:line="240" w:lineRule="auto"/>
        <w:ind w:right="157"/>
        <w:jc w:val="center"/>
        <w:rPr>
          <w:rFonts w:ascii="Calibri" w:eastAsia="Times New Roman" w:hAnsi="Calibri" w:cs="Calibri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на 2025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год</w:t>
      </w:r>
    </w:p>
    <w:p w:rsidR="006C6827" w:rsidRDefault="006C6827" w:rsidP="006C682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6827" w:rsidRDefault="006C6827" w:rsidP="006C68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488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4"/>
        <w:gridCol w:w="2126"/>
        <w:gridCol w:w="1701"/>
        <w:gridCol w:w="2268"/>
        <w:gridCol w:w="1985"/>
        <w:gridCol w:w="1984"/>
      </w:tblGrid>
      <w:tr w:rsidR="006C6827" w:rsidTr="006C6827">
        <w:trPr>
          <w:trHeight w:val="2791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827" w:rsidRDefault="006C6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827" w:rsidRDefault="006C6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муниципального нормативного правового акта, содержащего обязательные требования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827" w:rsidRDefault="006C6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 проведения оценки применения обязательных требований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827" w:rsidRDefault="006C6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Период проведения публичного обсуждения муниципального нормативного правового акта, содержащего обязательные требования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827" w:rsidRDefault="006C6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 предоставления справки в подразделение, уполномоченное на проведение оценки применения обязательных требований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827" w:rsidRDefault="006C6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Разработчик муниципального нормативного правового акта, содержащего обязательные требования</w:t>
            </w:r>
          </w:p>
        </w:tc>
      </w:tr>
      <w:tr w:rsidR="006C6827" w:rsidTr="006C6827">
        <w:trPr>
          <w:trHeight w:val="3221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827" w:rsidRDefault="006C6827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827" w:rsidRDefault="006C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52-й сессии Совета депутатов 5 созыва Абрамовского сельсовета Куйбышевского района Новосибирской области от 22.06.2020 № 6 «Об утверждении правил благоустройства</w:t>
            </w:r>
          </w:p>
          <w:p w:rsidR="006C6827" w:rsidRDefault="006C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территории Абрамовского сельсовета Куйбышевского района </w:t>
            </w:r>
          </w:p>
          <w:p w:rsidR="006C6827" w:rsidRDefault="006C6827">
            <w:pPr>
              <w:spacing w:after="200" w:line="276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Новосибирской области»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827" w:rsidRDefault="006C6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6C6827" w:rsidRDefault="006C6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сентябрь - ноябрь </w:t>
            </w:r>
          </w:p>
          <w:p w:rsidR="006C6827" w:rsidRDefault="006C6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2025 года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827" w:rsidRDefault="006C68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 даты размещения на официальном сайте Абрамовского сельсовета Куйбышевского района Новосибирской области на срок не менее 10 рабочих дней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827" w:rsidRDefault="006C6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Inter" w:eastAsia="Times New Roman" w:hAnsi="Inter" w:cs="Times New Roman"/>
                <w:color w:val="212529"/>
                <w:sz w:val="24"/>
                <w:szCs w:val="24"/>
                <w:shd w:val="clear" w:color="auto" w:fill="FFFFFF"/>
                <w:lang w:eastAsia="ru-RU"/>
              </w:rPr>
              <w:t xml:space="preserve">Не позднее 3-х рабочих дней со дня составления справки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6827" w:rsidRDefault="006C68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Администрация Абрамовского сельсовета Куйбышевского района Новосибирской области</w:t>
            </w:r>
          </w:p>
        </w:tc>
      </w:tr>
    </w:tbl>
    <w:p w:rsidR="006C6827" w:rsidRDefault="006C6827" w:rsidP="006C682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C6827" w:rsidRDefault="006C6827" w:rsidP="006C68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6827" w:rsidRDefault="006C6827" w:rsidP="006C6827"/>
    <w:p w:rsidR="006C6827" w:rsidRDefault="006C6827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05CF" w:rsidRDefault="00B605CF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05CF" w:rsidRDefault="00B605CF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05CF" w:rsidRDefault="00B605CF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05CF" w:rsidRDefault="00B605CF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05CF" w:rsidRDefault="00B605CF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05CF" w:rsidRDefault="00B605CF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05CF" w:rsidRDefault="00B605CF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05CF" w:rsidRDefault="00B605CF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05CF" w:rsidRDefault="00B605CF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Редакционный совет: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6C6827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Устюгова Г.</w:t>
      </w:r>
      <w:bookmarkStart w:id="6" w:name="_GoBack"/>
      <w:bookmarkEnd w:id="6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П.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(председатель редакционного совета)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Лапина Е.Ю.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(секретарь редакционного совета)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Починяева И.С.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Устюгова Г.П.</w:t>
      </w:r>
    </w:p>
    <w:p w:rsidR="00714909" w:rsidRPr="00714909" w:rsidRDefault="00714909" w:rsidP="00714909">
      <w:pPr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 издателя: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632352 село Абрамово, ул. Зеленая, 26,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Куйбышевский район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Тел. 39-400, факс 39-137</w:t>
      </w:r>
    </w:p>
    <w:p w:rsidR="00714909" w:rsidRPr="00CB6DBC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Pr="00CB6DBC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714909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r w:rsidRPr="00CB6DB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hyperlink r:id="rId8" w:history="1">
        <w:r w:rsidRPr="0071490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adm</w:t>
        </w:r>
        <w:r w:rsidRPr="00CB6DBC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71490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abramovo</w:t>
        </w:r>
        <w:r w:rsidRPr="00CB6DBC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@</w:t>
        </w:r>
        <w:r w:rsidRPr="0071490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mail</w:t>
        </w:r>
        <w:r w:rsidRPr="00CB6DBC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71490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</w:p>
    <w:p w:rsidR="00714909" w:rsidRPr="00CB6DBC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CB6DBC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CB6DBC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Тираж 5 экземпляров</w:t>
      </w:r>
    </w:p>
    <w:p w:rsidR="00714909" w:rsidRPr="00714909" w:rsidRDefault="00714909" w:rsidP="00714909">
      <w:pPr>
        <w:spacing w:after="0" w:line="240" w:lineRule="auto"/>
        <w:ind w:left="5103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14909" w:rsidRPr="00714909" w:rsidRDefault="00714909" w:rsidP="00714909"/>
    <w:p w:rsidR="00514E11" w:rsidRDefault="00514E11"/>
    <w:sectPr w:rsidR="00514E11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3A9D" w:rsidRDefault="00FD3A9D">
      <w:pPr>
        <w:spacing w:after="0" w:line="240" w:lineRule="auto"/>
      </w:pPr>
      <w:r>
        <w:separator/>
      </w:r>
    </w:p>
  </w:endnote>
  <w:endnote w:type="continuationSeparator" w:id="0">
    <w:p w:rsidR="00FD3A9D" w:rsidRDefault="00FD3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06485843"/>
      <w:docPartObj>
        <w:docPartGallery w:val="Page Numbers (Bottom of Page)"/>
        <w:docPartUnique/>
      </w:docPartObj>
    </w:sdtPr>
    <w:sdtContent>
      <w:p w:rsidR="006C6827" w:rsidRDefault="006C682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:rsidR="006C6827" w:rsidRDefault="006C682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25803881"/>
      <w:docPartObj>
        <w:docPartGallery w:val="Page Numbers (Bottom of Page)"/>
        <w:docPartUnique/>
      </w:docPartObj>
    </w:sdtPr>
    <w:sdtContent>
      <w:p w:rsidR="006C6827" w:rsidRDefault="006C682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10</w:t>
        </w:r>
        <w:r>
          <w:fldChar w:fldCharType="end"/>
        </w:r>
      </w:p>
    </w:sdtContent>
  </w:sdt>
  <w:p w:rsidR="00D12D66" w:rsidRDefault="00D12D6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3A9D" w:rsidRDefault="00FD3A9D">
      <w:pPr>
        <w:spacing w:after="0" w:line="240" w:lineRule="auto"/>
      </w:pPr>
      <w:r>
        <w:separator/>
      </w:r>
    </w:p>
  </w:footnote>
  <w:footnote w:type="continuationSeparator" w:id="0">
    <w:p w:rsidR="00FD3A9D" w:rsidRDefault="00FD3A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D093E"/>
    <w:multiLevelType w:val="hybridMultilevel"/>
    <w:tmpl w:val="64F21424"/>
    <w:lvl w:ilvl="0" w:tplc="7AE07448">
      <w:start w:val="1"/>
      <w:numFmt w:val="decimal"/>
      <w:lvlText w:val="%1)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">
    <w:nsid w:val="03A175DB"/>
    <w:multiLevelType w:val="hybridMultilevel"/>
    <w:tmpl w:val="B8F6381E"/>
    <w:lvl w:ilvl="0" w:tplc="9C887E46">
      <w:start w:val="1"/>
      <w:numFmt w:val="decimal"/>
      <w:lvlText w:val="%1)"/>
      <w:lvlJc w:val="left"/>
      <w:pPr>
        <w:ind w:left="93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8013FAC"/>
    <w:multiLevelType w:val="hybridMultilevel"/>
    <w:tmpl w:val="0C823426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>
    <w:nsid w:val="0E021F10"/>
    <w:multiLevelType w:val="hybridMultilevel"/>
    <w:tmpl w:val="9E6659E4"/>
    <w:lvl w:ilvl="0" w:tplc="7FB845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3E6FEF"/>
    <w:multiLevelType w:val="hybridMultilevel"/>
    <w:tmpl w:val="9D78714E"/>
    <w:lvl w:ilvl="0" w:tplc="7FB845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1E02FB"/>
    <w:multiLevelType w:val="hybridMultilevel"/>
    <w:tmpl w:val="5EB26EC8"/>
    <w:lvl w:ilvl="0" w:tplc="FB6033B6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B55BEA"/>
    <w:multiLevelType w:val="hybridMultilevel"/>
    <w:tmpl w:val="260022AE"/>
    <w:lvl w:ilvl="0" w:tplc="45263F2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16707059"/>
    <w:multiLevelType w:val="hybridMultilevel"/>
    <w:tmpl w:val="B80EA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D7387F"/>
    <w:multiLevelType w:val="hybridMultilevel"/>
    <w:tmpl w:val="0F9C2364"/>
    <w:lvl w:ilvl="0" w:tplc="08DE921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8B6809"/>
    <w:multiLevelType w:val="hybridMultilevel"/>
    <w:tmpl w:val="F7923C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5335702"/>
    <w:multiLevelType w:val="hybridMultilevel"/>
    <w:tmpl w:val="3758A5E2"/>
    <w:lvl w:ilvl="0" w:tplc="2F785542">
      <w:start w:val="1"/>
      <w:numFmt w:val="decimal"/>
      <w:lvlText w:val="%1."/>
      <w:lvlJc w:val="left"/>
      <w:pPr>
        <w:ind w:left="1714" w:hanging="1005"/>
      </w:pPr>
      <w:rPr>
        <w:rFonts w:eastAsiaTheme="minorHAnsi"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7702678"/>
    <w:multiLevelType w:val="multilevel"/>
    <w:tmpl w:val="F2A2DAE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A7760AE"/>
    <w:multiLevelType w:val="hybridMultilevel"/>
    <w:tmpl w:val="B1FA6302"/>
    <w:lvl w:ilvl="0" w:tplc="196469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3923409A"/>
    <w:multiLevelType w:val="hybridMultilevel"/>
    <w:tmpl w:val="4CCEE976"/>
    <w:lvl w:ilvl="0" w:tplc="6D420E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8E7EEE"/>
    <w:multiLevelType w:val="hybridMultilevel"/>
    <w:tmpl w:val="B1F81974"/>
    <w:lvl w:ilvl="0" w:tplc="9ED27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A6A112D"/>
    <w:multiLevelType w:val="hybridMultilevel"/>
    <w:tmpl w:val="3576443C"/>
    <w:lvl w:ilvl="0" w:tplc="1FDCA2B2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56E268CB"/>
    <w:multiLevelType w:val="multilevel"/>
    <w:tmpl w:val="0AD4DC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77D2D47"/>
    <w:multiLevelType w:val="hybridMultilevel"/>
    <w:tmpl w:val="A296F632"/>
    <w:lvl w:ilvl="0" w:tplc="9CCCAF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2">
    <w:nsid w:val="5AA7707B"/>
    <w:multiLevelType w:val="hybridMultilevel"/>
    <w:tmpl w:val="9AE85130"/>
    <w:lvl w:ilvl="0" w:tplc="62DE4C8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5AD14401"/>
    <w:multiLevelType w:val="hybridMultilevel"/>
    <w:tmpl w:val="54C803DC"/>
    <w:lvl w:ilvl="0" w:tplc="E086015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4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>
    <w:nsid w:val="5DD16281"/>
    <w:multiLevelType w:val="hybridMultilevel"/>
    <w:tmpl w:val="90FA6A62"/>
    <w:lvl w:ilvl="0" w:tplc="7FB845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7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4EB1E6C"/>
    <w:multiLevelType w:val="multilevel"/>
    <w:tmpl w:val="4606A16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9">
    <w:nsid w:val="75CD1A4E"/>
    <w:multiLevelType w:val="hybridMultilevel"/>
    <w:tmpl w:val="8D50E070"/>
    <w:lvl w:ilvl="0" w:tplc="7FB845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A2F303F"/>
    <w:multiLevelType w:val="hybridMultilevel"/>
    <w:tmpl w:val="7D20B9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23"/>
  </w:num>
  <w:num w:numId="3">
    <w:abstractNumId w:val="4"/>
  </w:num>
  <w:num w:numId="4">
    <w:abstractNumId w:val="3"/>
  </w:num>
  <w:num w:numId="5">
    <w:abstractNumId w:val="29"/>
  </w:num>
  <w:num w:numId="6">
    <w:abstractNumId w:val="25"/>
  </w:num>
  <w:num w:numId="7">
    <w:abstractNumId w:val="13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15"/>
  </w:num>
  <w:num w:numId="12">
    <w:abstractNumId w:val="20"/>
  </w:num>
  <w:num w:numId="13">
    <w:abstractNumId w:val="6"/>
  </w:num>
  <w:num w:numId="14">
    <w:abstractNumId w:val="7"/>
  </w:num>
  <w:num w:numId="15">
    <w:abstractNumId w:val="17"/>
  </w:num>
  <w:num w:numId="16">
    <w:abstractNumId w:val="22"/>
  </w:num>
  <w:num w:numId="17">
    <w:abstractNumId w:val="18"/>
  </w:num>
  <w:num w:numId="18">
    <w:abstractNumId w:val="10"/>
  </w:num>
  <w:num w:numId="19">
    <w:abstractNumId w:val="24"/>
  </w:num>
  <w:num w:numId="20">
    <w:abstractNumId w:val="21"/>
  </w:num>
  <w:num w:numId="21">
    <w:abstractNumId w:val="26"/>
  </w:num>
  <w:num w:numId="22">
    <w:abstractNumId w:val="9"/>
  </w:num>
  <w:num w:numId="23">
    <w:abstractNumId w:val="27"/>
  </w:num>
  <w:num w:numId="24">
    <w:abstractNumId w:val="11"/>
  </w:num>
  <w:num w:numId="2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</w:num>
  <w:num w:numId="27">
    <w:abstractNumId w:val="2"/>
  </w:num>
  <w:num w:numId="28">
    <w:abstractNumId w:val="12"/>
  </w:num>
  <w:num w:numId="29">
    <w:abstractNumId w:val="1"/>
  </w:num>
  <w:num w:numId="30">
    <w:abstractNumId w:val="16"/>
  </w:num>
  <w:num w:numId="31">
    <w:abstractNumId w:val="28"/>
  </w:num>
  <w:num w:numId="3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909"/>
    <w:rsid w:val="00141AC5"/>
    <w:rsid w:val="0039262E"/>
    <w:rsid w:val="003A19F8"/>
    <w:rsid w:val="00461625"/>
    <w:rsid w:val="00514E11"/>
    <w:rsid w:val="006C6827"/>
    <w:rsid w:val="006E5A8C"/>
    <w:rsid w:val="00714909"/>
    <w:rsid w:val="00B102AF"/>
    <w:rsid w:val="00B43395"/>
    <w:rsid w:val="00B43923"/>
    <w:rsid w:val="00B605CF"/>
    <w:rsid w:val="00BA5790"/>
    <w:rsid w:val="00CB6DBC"/>
    <w:rsid w:val="00D12D66"/>
    <w:rsid w:val="00ED3157"/>
    <w:rsid w:val="00FD3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A7C2A6-AE33-45EE-AA8E-C7A7614F7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iPriority="0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aliases w:val="Раздел Договора,H1,&quot;Алмаз&quot;"/>
    <w:basedOn w:val="a"/>
    <w:next w:val="a"/>
    <w:link w:val="10"/>
    <w:uiPriority w:val="9"/>
    <w:qFormat/>
    <w:rsid w:val="00D12D66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x-none"/>
    </w:rPr>
  </w:style>
  <w:style w:type="paragraph" w:styleId="2">
    <w:name w:val="heading 2"/>
    <w:aliases w:val="H2,&quot;Изумруд&quot;"/>
    <w:basedOn w:val="a"/>
    <w:next w:val="a"/>
    <w:link w:val="20"/>
    <w:qFormat/>
    <w:rsid w:val="00D12D66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D12D66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4909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7149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4909"/>
  </w:style>
  <w:style w:type="paragraph" w:styleId="a6">
    <w:name w:val="footer"/>
    <w:basedOn w:val="a"/>
    <w:link w:val="a7"/>
    <w:uiPriority w:val="99"/>
    <w:unhideWhenUsed/>
    <w:rsid w:val="007149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14909"/>
  </w:style>
  <w:style w:type="paragraph" w:styleId="21">
    <w:name w:val="Body Text 2"/>
    <w:basedOn w:val="a"/>
    <w:link w:val="22"/>
    <w:uiPriority w:val="99"/>
    <w:semiHidden/>
    <w:rsid w:val="00714909"/>
    <w:pPr>
      <w:tabs>
        <w:tab w:val="left" w:pos="4536"/>
      </w:tabs>
      <w:spacing w:after="0" w:line="240" w:lineRule="auto"/>
      <w:ind w:right="4585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71490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99"/>
    <w:qFormat/>
    <w:rsid w:val="00714909"/>
    <w:pPr>
      <w:spacing w:after="0" w:line="240" w:lineRule="auto"/>
      <w:ind w:left="720"/>
      <w:contextualSpacing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paragraph" w:customStyle="1" w:styleId="ConsNormal">
    <w:name w:val="ConsNormal"/>
    <w:uiPriority w:val="99"/>
    <w:rsid w:val="007149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71490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D12D6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12D6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uiPriority w:val="9"/>
    <w:rsid w:val="00D12D66"/>
    <w:rPr>
      <w:rFonts w:ascii="Times New Roman" w:eastAsia="Times New Roman" w:hAnsi="Times New Roman" w:cs="Times New Roman"/>
      <w:b/>
      <w:bCs/>
      <w:sz w:val="24"/>
      <w:szCs w:val="24"/>
      <w:lang w:val="x-none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D12D66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rsid w:val="00D12D66"/>
    <w:rPr>
      <w:rFonts w:ascii="Arial" w:eastAsia="Times New Roman" w:hAnsi="Arial" w:cs="Times New Roman"/>
      <w:b/>
      <w:bCs/>
      <w:sz w:val="26"/>
      <w:szCs w:val="26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D12D66"/>
  </w:style>
  <w:style w:type="paragraph" w:styleId="aa">
    <w:name w:val="Balloon Text"/>
    <w:basedOn w:val="a"/>
    <w:link w:val="ab"/>
    <w:uiPriority w:val="99"/>
    <w:semiHidden/>
    <w:unhideWhenUsed/>
    <w:rsid w:val="00D12D66"/>
    <w:pPr>
      <w:spacing w:after="0" w:line="240" w:lineRule="auto"/>
    </w:pPr>
    <w:rPr>
      <w:rFonts w:ascii="Segoe UI" w:eastAsia="Calibri" w:hAnsi="Segoe UI" w:cs="Times New Roman"/>
      <w:sz w:val="18"/>
      <w:szCs w:val="18"/>
      <w:lang w:val="x-none"/>
    </w:rPr>
  </w:style>
  <w:style w:type="character" w:customStyle="1" w:styleId="ab">
    <w:name w:val="Текст выноски Знак"/>
    <w:basedOn w:val="a0"/>
    <w:link w:val="aa"/>
    <w:uiPriority w:val="99"/>
    <w:semiHidden/>
    <w:rsid w:val="00D12D66"/>
    <w:rPr>
      <w:rFonts w:ascii="Segoe UI" w:eastAsia="Calibri" w:hAnsi="Segoe UI" w:cs="Times New Roman"/>
      <w:sz w:val="18"/>
      <w:szCs w:val="18"/>
      <w:lang w:val="x-none"/>
    </w:rPr>
  </w:style>
  <w:style w:type="paragraph" w:styleId="ac">
    <w:name w:val="footnote text"/>
    <w:basedOn w:val="a"/>
    <w:link w:val="ad"/>
    <w:uiPriority w:val="99"/>
    <w:semiHidden/>
    <w:unhideWhenUsed/>
    <w:rsid w:val="00D12D66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d">
    <w:name w:val="Текст сноски Знак"/>
    <w:basedOn w:val="a0"/>
    <w:link w:val="ac"/>
    <w:uiPriority w:val="99"/>
    <w:semiHidden/>
    <w:rsid w:val="00D12D66"/>
    <w:rPr>
      <w:rFonts w:ascii="Calibri" w:eastAsia="Calibri" w:hAnsi="Calibri" w:cs="Times New Roman"/>
      <w:sz w:val="20"/>
      <w:szCs w:val="20"/>
      <w:lang w:val="x-none"/>
    </w:rPr>
  </w:style>
  <w:style w:type="character" w:styleId="ae">
    <w:name w:val="footnote reference"/>
    <w:uiPriority w:val="99"/>
    <w:semiHidden/>
    <w:unhideWhenUsed/>
    <w:rsid w:val="00D12D66"/>
    <w:rPr>
      <w:vertAlign w:val="superscript"/>
    </w:rPr>
  </w:style>
  <w:style w:type="character" w:customStyle="1" w:styleId="FontStyle57">
    <w:name w:val="Font Style57"/>
    <w:uiPriority w:val="99"/>
    <w:rsid w:val="00D12D66"/>
    <w:rPr>
      <w:rFonts w:ascii="Cambria" w:hAnsi="Cambria" w:cs="Cambria"/>
      <w:sz w:val="20"/>
      <w:szCs w:val="20"/>
    </w:rPr>
  </w:style>
  <w:style w:type="paragraph" w:styleId="af">
    <w:name w:val="Body Text Indent"/>
    <w:basedOn w:val="a"/>
    <w:link w:val="af0"/>
    <w:uiPriority w:val="99"/>
    <w:rsid w:val="00D12D66"/>
    <w:pPr>
      <w:spacing w:before="100" w:beforeAutospacing="1" w:after="100" w:afterAutospacing="1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18"/>
      <w:lang w:val="x-none" w:eastAsia="x-none"/>
    </w:rPr>
  </w:style>
  <w:style w:type="character" w:customStyle="1" w:styleId="af0">
    <w:name w:val="Основной текст с отступом Знак"/>
    <w:basedOn w:val="a0"/>
    <w:link w:val="af"/>
    <w:uiPriority w:val="99"/>
    <w:rsid w:val="00D12D66"/>
    <w:rPr>
      <w:rFonts w:ascii="Times New Roman" w:eastAsia="Times New Roman" w:hAnsi="Times New Roman" w:cs="Times New Roman"/>
      <w:color w:val="000000"/>
      <w:sz w:val="28"/>
      <w:szCs w:val="18"/>
      <w:lang w:val="x-none" w:eastAsia="x-none"/>
    </w:rPr>
  </w:style>
  <w:style w:type="paragraph" w:styleId="af1">
    <w:name w:val="Body Text"/>
    <w:basedOn w:val="a"/>
    <w:link w:val="af2"/>
    <w:qFormat/>
    <w:rsid w:val="00D12D6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2">
    <w:name w:val="Основной текст Знак"/>
    <w:basedOn w:val="a0"/>
    <w:link w:val="af1"/>
    <w:rsid w:val="00D12D6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f3">
    <w:name w:val="Hyperlink"/>
    <w:uiPriority w:val="99"/>
    <w:unhideWhenUsed/>
    <w:rsid w:val="00D12D66"/>
    <w:rPr>
      <w:color w:val="0000FF"/>
      <w:u w:val="single"/>
    </w:rPr>
  </w:style>
  <w:style w:type="paragraph" w:styleId="23">
    <w:name w:val="Body Text Indent 2"/>
    <w:basedOn w:val="a"/>
    <w:link w:val="24"/>
    <w:uiPriority w:val="99"/>
    <w:unhideWhenUsed/>
    <w:rsid w:val="00D12D66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D12D66"/>
    <w:rPr>
      <w:rFonts w:ascii="Calibri" w:eastAsia="Calibri" w:hAnsi="Calibri" w:cs="Times New Roman"/>
    </w:rPr>
  </w:style>
  <w:style w:type="numbering" w:customStyle="1" w:styleId="110">
    <w:name w:val="Нет списка11"/>
    <w:next w:val="a2"/>
    <w:uiPriority w:val="99"/>
    <w:semiHidden/>
    <w:unhideWhenUsed/>
    <w:rsid w:val="00D12D66"/>
  </w:style>
  <w:style w:type="character" w:customStyle="1" w:styleId="ConsPlusNormal0">
    <w:name w:val="ConsPlusNormal Знак"/>
    <w:link w:val="ConsPlusNormal"/>
    <w:locked/>
    <w:rsid w:val="00D12D66"/>
    <w:rPr>
      <w:rFonts w:ascii="Calibri" w:eastAsiaTheme="minorEastAsia" w:hAnsi="Calibri" w:cs="Calibri"/>
      <w:lang w:eastAsia="ru-RU"/>
    </w:rPr>
  </w:style>
  <w:style w:type="character" w:customStyle="1" w:styleId="af4">
    <w:name w:val="Текст примечания Знак"/>
    <w:link w:val="af5"/>
    <w:uiPriority w:val="99"/>
    <w:semiHidden/>
    <w:rsid w:val="00D12D66"/>
  </w:style>
  <w:style w:type="paragraph" w:styleId="af5">
    <w:name w:val="annotation text"/>
    <w:basedOn w:val="a"/>
    <w:link w:val="af4"/>
    <w:uiPriority w:val="99"/>
    <w:semiHidden/>
    <w:unhideWhenUsed/>
    <w:rsid w:val="00D12D66"/>
    <w:pPr>
      <w:spacing w:after="200" w:line="240" w:lineRule="auto"/>
    </w:pPr>
  </w:style>
  <w:style w:type="character" w:customStyle="1" w:styleId="12">
    <w:name w:val="Текст примечания Знак1"/>
    <w:basedOn w:val="a0"/>
    <w:uiPriority w:val="99"/>
    <w:semiHidden/>
    <w:rsid w:val="00D12D66"/>
    <w:rPr>
      <w:sz w:val="20"/>
      <w:szCs w:val="20"/>
    </w:rPr>
  </w:style>
  <w:style w:type="character" w:customStyle="1" w:styleId="af6">
    <w:name w:val="Тема примечания Знак"/>
    <w:link w:val="af7"/>
    <w:uiPriority w:val="99"/>
    <w:semiHidden/>
    <w:rsid w:val="00D12D66"/>
    <w:rPr>
      <w:b/>
      <w:bCs/>
    </w:rPr>
  </w:style>
  <w:style w:type="paragraph" w:styleId="af7">
    <w:name w:val="annotation subject"/>
    <w:basedOn w:val="af5"/>
    <w:next w:val="af5"/>
    <w:link w:val="af6"/>
    <w:uiPriority w:val="99"/>
    <w:semiHidden/>
    <w:unhideWhenUsed/>
    <w:rsid w:val="00D12D66"/>
    <w:rPr>
      <w:b/>
      <w:bCs/>
    </w:rPr>
  </w:style>
  <w:style w:type="character" w:customStyle="1" w:styleId="13">
    <w:name w:val="Тема примечания Знак1"/>
    <w:basedOn w:val="12"/>
    <w:uiPriority w:val="99"/>
    <w:semiHidden/>
    <w:rsid w:val="00D12D66"/>
    <w:rPr>
      <w:b/>
      <w:bCs/>
      <w:sz w:val="20"/>
      <w:szCs w:val="20"/>
    </w:rPr>
  </w:style>
  <w:style w:type="character" w:styleId="af8">
    <w:name w:val="annotation reference"/>
    <w:uiPriority w:val="99"/>
    <w:semiHidden/>
    <w:unhideWhenUsed/>
    <w:rsid w:val="00D12D66"/>
    <w:rPr>
      <w:sz w:val="16"/>
      <w:szCs w:val="16"/>
    </w:rPr>
  </w:style>
  <w:style w:type="paragraph" w:styleId="af9">
    <w:name w:val="Revision"/>
    <w:hidden/>
    <w:uiPriority w:val="99"/>
    <w:semiHidden/>
    <w:rsid w:val="00D12D66"/>
    <w:pPr>
      <w:spacing w:after="0" w:line="240" w:lineRule="auto"/>
    </w:pPr>
    <w:rPr>
      <w:rFonts w:ascii="Calibri" w:eastAsia="Calibri" w:hAnsi="Calibri" w:cs="Calibri"/>
    </w:rPr>
  </w:style>
  <w:style w:type="paragraph" w:styleId="25">
    <w:name w:val="Body Text First Indent 2"/>
    <w:basedOn w:val="af"/>
    <w:link w:val="26"/>
    <w:uiPriority w:val="99"/>
    <w:semiHidden/>
    <w:unhideWhenUsed/>
    <w:rsid w:val="00D12D66"/>
    <w:pPr>
      <w:spacing w:before="0" w:beforeAutospacing="0" w:after="120" w:afterAutospacing="0" w:line="276" w:lineRule="auto"/>
      <w:ind w:left="283" w:firstLine="210"/>
      <w:jc w:val="left"/>
    </w:pPr>
    <w:rPr>
      <w:rFonts w:ascii="Calibri" w:eastAsia="Calibri" w:hAnsi="Calibri"/>
      <w:color w:val="auto"/>
      <w:sz w:val="22"/>
      <w:szCs w:val="22"/>
      <w:lang w:val="ru-RU" w:eastAsia="en-US"/>
    </w:rPr>
  </w:style>
  <w:style w:type="character" w:customStyle="1" w:styleId="26">
    <w:name w:val="Красная строка 2 Знак"/>
    <w:basedOn w:val="af0"/>
    <w:link w:val="25"/>
    <w:uiPriority w:val="99"/>
    <w:semiHidden/>
    <w:rsid w:val="00D12D66"/>
    <w:rPr>
      <w:rFonts w:ascii="Calibri" w:eastAsia="Calibri" w:hAnsi="Calibri" w:cs="Times New Roman"/>
      <w:color w:val="000000"/>
      <w:sz w:val="28"/>
      <w:szCs w:val="18"/>
      <w:lang w:val="x-none" w:eastAsia="x-none"/>
    </w:rPr>
  </w:style>
  <w:style w:type="paragraph" w:customStyle="1" w:styleId="afa">
    <w:name w:val="Основной текст с отступом.Нумерованный список !!.Надин стиль"/>
    <w:basedOn w:val="a"/>
    <w:rsid w:val="00D12D66"/>
    <w:pPr>
      <w:tabs>
        <w:tab w:val="left" w:pos="8647"/>
      </w:tabs>
      <w:spacing w:after="0" w:line="240" w:lineRule="auto"/>
      <w:ind w:right="139" w:firstLine="567"/>
      <w:jc w:val="both"/>
    </w:pPr>
    <w:rPr>
      <w:rFonts w:ascii="Times New Roman" w:eastAsia="Times New Roman" w:hAnsi="Times New Roman" w:cs="Times New Roman"/>
      <w:kern w:val="28"/>
      <w:sz w:val="28"/>
      <w:szCs w:val="20"/>
      <w:lang w:eastAsia="ru-RU"/>
    </w:rPr>
  </w:style>
  <w:style w:type="paragraph" w:customStyle="1" w:styleId="afb">
    <w:name w:val="Знак"/>
    <w:basedOn w:val="a"/>
    <w:rsid w:val="00D12D66"/>
    <w:pPr>
      <w:spacing w:line="240" w:lineRule="exact"/>
    </w:pPr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TableParagraph">
    <w:name w:val="Table Paragraph"/>
    <w:basedOn w:val="a"/>
    <w:qFormat/>
    <w:rsid w:val="00D12D6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fc">
    <w:name w:val="Document Map"/>
    <w:basedOn w:val="a"/>
    <w:link w:val="afd"/>
    <w:semiHidden/>
    <w:rsid w:val="00D12D66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semiHidden/>
    <w:rsid w:val="00D12D6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styleId="HTML">
    <w:name w:val="HTML Acronym"/>
    <w:rsid w:val="00D12D66"/>
  </w:style>
  <w:style w:type="character" w:customStyle="1" w:styleId="14">
    <w:name w:val="Гиперссылка1"/>
    <w:rsid w:val="00D12D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757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.abramovo@mail.ru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2397</Words>
  <Characters>13667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6</cp:revision>
  <dcterms:created xsi:type="dcterms:W3CDTF">2025-01-21T09:12:00Z</dcterms:created>
  <dcterms:modified xsi:type="dcterms:W3CDTF">2025-04-07T02:59:00Z</dcterms:modified>
</cp:coreProperties>
</file>