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7C7644" w:rsidRPr="007C7644" w:rsidTr="00340535">
        <w:trPr>
          <w:trHeight w:val="1607"/>
          <w:jc w:val="center"/>
        </w:trPr>
        <w:tc>
          <w:tcPr>
            <w:tcW w:w="9345" w:type="dxa"/>
            <w:tcBorders>
              <w:top w:val="single" w:sz="4" w:space="0" w:color="auto"/>
              <w:left w:val="single" w:sz="4" w:space="0" w:color="auto"/>
              <w:bottom w:val="single" w:sz="4" w:space="0" w:color="auto"/>
              <w:right w:val="single" w:sz="4" w:space="0" w:color="auto"/>
            </w:tcBorders>
          </w:tcPr>
          <w:p w:rsidR="007C7644" w:rsidRPr="007C7644" w:rsidRDefault="007C7644" w:rsidP="007C7644">
            <w:pPr>
              <w:spacing w:after="0" w:line="240" w:lineRule="auto"/>
              <w:ind w:firstLine="567"/>
              <w:jc w:val="center"/>
              <w:rPr>
                <w:rFonts w:ascii="Times New Roman" w:eastAsia="Times New Roman" w:hAnsi="Times New Roman" w:cs="Times New Roman"/>
                <w:b/>
                <w:i/>
                <w:sz w:val="20"/>
                <w:szCs w:val="24"/>
                <w:lang w:eastAsia="ar-SA"/>
              </w:rPr>
            </w:pPr>
          </w:p>
          <w:p w:rsidR="007C7644" w:rsidRPr="007C7644" w:rsidRDefault="007C7644" w:rsidP="007C7644">
            <w:pPr>
              <w:suppressAutoHyphens/>
              <w:spacing w:after="0" w:line="300" w:lineRule="auto"/>
              <w:ind w:firstLine="567"/>
              <w:jc w:val="center"/>
              <w:rPr>
                <w:rFonts w:ascii="Times New Roman" w:eastAsia="Times New Roman" w:hAnsi="Times New Roman" w:cs="Times New Roman"/>
                <w:b/>
                <w:i/>
                <w:sz w:val="72"/>
                <w:szCs w:val="72"/>
                <w:lang w:eastAsia="ar-SA"/>
              </w:rPr>
            </w:pPr>
            <w:r w:rsidRPr="007C7644">
              <w:rPr>
                <w:rFonts w:ascii="Times New Roman" w:eastAsia="Times New Roman" w:hAnsi="Times New Roman" w:cs="Times New Roman"/>
                <w:b/>
                <w:i/>
                <w:sz w:val="72"/>
                <w:szCs w:val="72"/>
                <w:lang w:eastAsia="ru-RU"/>
              </w:rPr>
              <w:t>КУРЬЕР</w:t>
            </w:r>
          </w:p>
        </w:tc>
      </w:tr>
    </w:tbl>
    <w:p w:rsidR="007C7644" w:rsidRPr="007C7644" w:rsidRDefault="007C7644" w:rsidP="007C7644">
      <w:pPr>
        <w:spacing w:after="0" w:line="240" w:lineRule="auto"/>
        <w:ind w:firstLine="567"/>
        <w:jc w:val="center"/>
        <w:rPr>
          <w:rFonts w:ascii="Times New Roman" w:eastAsia="Times New Roman" w:hAnsi="Times New Roman" w:cs="Times New Roman"/>
          <w:b/>
          <w:i/>
          <w:sz w:val="24"/>
          <w:szCs w:val="24"/>
          <w:lang w:eastAsia="ru-RU"/>
        </w:rPr>
      </w:pPr>
      <w:r w:rsidRPr="007C7644">
        <w:rPr>
          <w:rFonts w:ascii="Times New Roman" w:eastAsia="Times New Roman" w:hAnsi="Times New Roman" w:cs="Times New Roman"/>
          <w:b/>
          <w:i/>
          <w:sz w:val="20"/>
          <w:szCs w:val="24"/>
          <w:lang w:eastAsia="ru-RU"/>
        </w:rPr>
        <w:t xml:space="preserve">--------------------------------- </w:t>
      </w:r>
      <w:r w:rsidRPr="007C7644">
        <w:rPr>
          <w:rFonts w:ascii="Times New Roman" w:eastAsia="Times New Roman" w:hAnsi="Times New Roman" w:cs="Times New Roman"/>
          <w:b/>
          <w:i/>
          <w:sz w:val="24"/>
          <w:szCs w:val="24"/>
          <w:lang w:eastAsia="ru-RU"/>
        </w:rPr>
        <w:t>«</w:t>
      </w:r>
      <w:r w:rsidR="00AB51F1">
        <w:rPr>
          <w:rFonts w:ascii="Times New Roman" w:eastAsia="Times New Roman" w:hAnsi="Times New Roman" w:cs="Times New Roman"/>
          <w:b/>
          <w:i/>
          <w:sz w:val="24"/>
          <w:szCs w:val="24"/>
          <w:lang w:eastAsia="ru-RU"/>
        </w:rPr>
        <w:t>17</w:t>
      </w:r>
      <w:bookmarkStart w:id="0" w:name="_GoBack"/>
      <w:bookmarkEnd w:id="0"/>
      <w:r w:rsidRPr="007C7644">
        <w:rPr>
          <w:rFonts w:ascii="Times New Roman" w:eastAsia="Times New Roman" w:hAnsi="Times New Roman" w:cs="Times New Roman"/>
          <w:b/>
          <w:i/>
          <w:sz w:val="24"/>
          <w:szCs w:val="24"/>
          <w:lang w:eastAsia="ru-RU"/>
        </w:rPr>
        <w:t xml:space="preserve">» </w:t>
      </w:r>
      <w:r w:rsidR="002E7136">
        <w:rPr>
          <w:rFonts w:ascii="Times New Roman" w:eastAsia="Times New Roman" w:hAnsi="Times New Roman" w:cs="Times New Roman"/>
          <w:b/>
          <w:i/>
          <w:sz w:val="24"/>
          <w:szCs w:val="24"/>
          <w:lang w:eastAsia="ru-RU"/>
        </w:rPr>
        <w:t>июня</w:t>
      </w:r>
      <w:r w:rsidRPr="007C7644">
        <w:rPr>
          <w:rFonts w:ascii="Times New Roman" w:eastAsia="Times New Roman" w:hAnsi="Times New Roman" w:cs="Times New Roman"/>
          <w:b/>
          <w:i/>
          <w:sz w:val="24"/>
          <w:szCs w:val="24"/>
          <w:lang w:eastAsia="ru-RU"/>
        </w:rPr>
        <w:t xml:space="preserve"> 2024 года № </w:t>
      </w:r>
      <w:r w:rsidR="002E7136">
        <w:rPr>
          <w:rFonts w:ascii="Times New Roman" w:eastAsia="Times New Roman" w:hAnsi="Times New Roman" w:cs="Times New Roman"/>
          <w:b/>
          <w:i/>
          <w:sz w:val="24"/>
          <w:szCs w:val="24"/>
          <w:lang w:eastAsia="ru-RU"/>
        </w:rPr>
        <w:t>21</w:t>
      </w:r>
      <w:r w:rsidRPr="007C7644">
        <w:rPr>
          <w:rFonts w:ascii="Times New Roman" w:eastAsia="Times New Roman" w:hAnsi="Times New Roman" w:cs="Times New Roman"/>
          <w:b/>
          <w:i/>
          <w:sz w:val="24"/>
          <w:szCs w:val="24"/>
          <w:lang w:eastAsia="ru-RU"/>
        </w:rPr>
        <w:t xml:space="preserve"> (42</w:t>
      </w:r>
      <w:r w:rsidR="002E7136">
        <w:rPr>
          <w:rFonts w:ascii="Times New Roman" w:eastAsia="Times New Roman" w:hAnsi="Times New Roman" w:cs="Times New Roman"/>
          <w:b/>
          <w:i/>
          <w:sz w:val="24"/>
          <w:szCs w:val="24"/>
          <w:lang w:eastAsia="ru-RU"/>
        </w:rPr>
        <w:t>7</w:t>
      </w:r>
      <w:r w:rsidRPr="007C7644">
        <w:rPr>
          <w:rFonts w:ascii="Times New Roman" w:eastAsia="Times New Roman" w:hAnsi="Times New Roman" w:cs="Times New Roman"/>
          <w:b/>
          <w:i/>
          <w:sz w:val="24"/>
          <w:szCs w:val="24"/>
          <w:lang w:eastAsia="ru-RU"/>
        </w:rPr>
        <w:t xml:space="preserve">) </w:t>
      </w:r>
      <w:r w:rsidRPr="007C7644">
        <w:rPr>
          <w:rFonts w:ascii="Times New Roman" w:eastAsia="Times New Roman" w:hAnsi="Times New Roman" w:cs="Times New Roman"/>
          <w:b/>
          <w:i/>
          <w:sz w:val="20"/>
          <w:szCs w:val="24"/>
          <w:lang w:eastAsia="ru-RU"/>
        </w:rPr>
        <w:t>---------------------------------</w:t>
      </w:r>
    </w:p>
    <w:p w:rsidR="007C7644" w:rsidRPr="007C7644" w:rsidRDefault="007C7644" w:rsidP="007C7644">
      <w:pPr>
        <w:spacing w:after="0" w:line="240" w:lineRule="auto"/>
        <w:ind w:firstLine="567"/>
        <w:jc w:val="both"/>
        <w:rPr>
          <w:rFonts w:ascii="Times New Roman" w:eastAsia="Times New Roman" w:hAnsi="Times New Roman" w:cs="Times New Roman"/>
          <w:b/>
          <w:sz w:val="20"/>
          <w:szCs w:val="24"/>
          <w:lang w:eastAsia="ru-RU"/>
        </w:rPr>
      </w:pPr>
    </w:p>
    <w:p w:rsidR="007C7644" w:rsidRPr="007C7644" w:rsidRDefault="007C7644" w:rsidP="007C7644">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7C7644">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7C7644" w:rsidRPr="007C7644" w:rsidRDefault="007C7644" w:rsidP="007C7644">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7C7644">
        <w:rPr>
          <w:rFonts w:ascii="Times New Roman" w:eastAsia="Times New Roman" w:hAnsi="Times New Roman" w:cs="Times New Roman"/>
          <w:b/>
          <w:i/>
          <w:sz w:val="20"/>
          <w:szCs w:val="24"/>
          <w:lang w:eastAsia="ru-RU"/>
        </w:rPr>
        <w:t>Куйбышевского района Новосибирской области</w:t>
      </w:r>
    </w:p>
    <w:p w:rsidR="007C7644" w:rsidRPr="007C7644" w:rsidRDefault="007C7644" w:rsidP="007C7644">
      <w:pPr>
        <w:spacing w:after="0" w:line="240" w:lineRule="auto"/>
        <w:ind w:firstLine="567"/>
        <w:jc w:val="center"/>
        <w:rPr>
          <w:rFonts w:ascii="Times New Roman" w:eastAsia="Calibri" w:hAnsi="Times New Roman" w:cs="Times New Roman"/>
          <w:b/>
          <w:color w:val="000000"/>
          <w:sz w:val="28"/>
          <w:szCs w:val="28"/>
        </w:rPr>
      </w:pPr>
    </w:p>
    <w:p w:rsidR="007C7644" w:rsidRPr="007C7644" w:rsidRDefault="007C7644" w:rsidP="007C7644">
      <w:pPr>
        <w:spacing w:line="256" w:lineRule="auto"/>
        <w:ind w:firstLine="567"/>
        <w:rPr>
          <w:rFonts w:ascii="Times New Roman" w:hAnsi="Times New Roman" w:cs="Times New Roman"/>
        </w:rPr>
      </w:pPr>
    </w:p>
    <w:p w:rsidR="007C7644" w:rsidRPr="007C7644" w:rsidRDefault="007C7644" w:rsidP="007C7644">
      <w:pPr>
        <w:spacing w:after="0" w:line="240" w:lineRule="auto"/>
        <w:jc w:val="center"/>
        <w:rPr>
          <w:rFonts w:ascii="Times New Roman" w:eastAsia="Calibri" w:hAnsi="Times New Roman" w:cs="Times New Roman"/>
          <w:color w:val="000000"/>
          <w:sz w:val="20"/>
          <w:szCs w:val="20"/>
        </w:rPr>
      </w:pPr>
      <w:r w:rsidRPr="007C7644">
        <w:rPr>
          <w:rFonts w:ascii="Times New Roman" w:eastAsia="Calibri" w:hAnsi="Times New Roman" w:cs="Times New Roman"/>
          <w:color w:val="000000"/>
          <w:sz w:val="20"/>
          <w:szCs w:val="20"/>
        </w:rPr>
        <w:t>СОДЕРЖАНИЕ</w:t>
      </w:r>
    </w:p>
    <w:p w:rsidR="007C7644" w:rsidRPr="007C7644" w:rsidRDefault="007C7644" w:rsidP="007C7644">
      <w:pPr>
        <w:spacing w:after="0" w:line="240" w:lineRule="auto"/>
        <w:ind w:firstLine="567"/>
        <w:jc w:val="center"/>
        <w:rPr>
          <w:rFonts w:ascii="Times New Roman" w:eastAsia="Calibri" w:hAnsi="Times New Roman" w:cs="Times New Roman"/>
          <w:color w:val="000000"/>
          <w:sz w:val="20"/>
          <w:szCs w:val="20"/>
        </w:rPr>
      </w:pPr>
    </w:p>
    <w:p w:rsidR="00340535" w:rsidRPr="00340535" w:rsidRDefault="007C7644" w:rsidP="002E7136">
      <w:pPr>
        <w:ind w:firstLine="567"/>
        <w:jc w:val="both"/>
        <w:rPr>
          <w:rFonts w:ascii="Times New Roman" w:eastAsia="Calibri" w:hAnsi="Times New Roman" w:cs="Times New Roman"/>
          <w:sz w:val="20"/>
          <w:szCs w:val="20"/>
          <w:lang w:eastAsia="ru-RU"/>
        </w:rPr>
      </w:pPr>
      <w:r w:rsidRPr="007C7644">
        <w:rPr>
          <w:rFonts w:ascii="Times New Roman" w:eastAsia="Calibri" w:hAnsi="Times New Roman" w:cs="Times New Roman"/>
          <w:sz w:val="20"/>
          <w:szCs w:val="20"/>
          <w:lang w:val="en-US"/>
        </w:rPr>
        <w:t>I</w:t>
      </w:r>
      <w:r w:rsidRPr="007C7644">
        <w:rPr>
          <w:rFonts w:ascii="Times New Roman" w:eastAsia="Calibri" w:hAnsi="Times New Roman" w:cs="Times New Roman"/>
          <w:sz w:val="20"/>
          <w:szCs w:val="20"/>
        </w:rPr>
        <w:t xml:space="preserve">. </w:t>
      </w:r>
      <w:r w:rsidR="00340535" w:rsidRPr="00340535">
        <w:rPr>
          <w:rFonts w:ascii="Times New Roman" w:eastAsia="Calibri" w:hAnsi="Times New Roman" w:cs="Times New Roman"/>
          <w:sz w:val="20"/>
          <w:szCs w:val="20"/>
          <w:lang w:eastAsia="ru-RU"/>
        </w:rPr>
        <w:t xml:space="preserve">МУНИЦИПАЛЬНЫЕ ПРАВОВЫЕ АКТЫ АДМИНИСТРАЦИИ И ГЛАВЫ АБРАМОВСКОГО СЕЛЬСОВЕТА КУЙБЫШЕВСКОГО РАЙОНА НОВОСИБИРСКОЙ ОБЛАСТИ ……………………….. </w:t>
      </w:r>
      <w:r w:rsidR="00340535" w:rsidRPr="00340535">
        <w:rPr>
          <w:rFonts w:ascii="Times New Roman" w:eastAsia="Calibri" w:hAnsi="Times New Roman" w:cs="Times New Roman"/>
          <w:sz w:val="20"/>
          <w:szCs w:val="20"/>
        </w:rPr>
        <w:t>стр. 2</w:t>
      </w:r>
    </w:p>
    <w:p w:rsidR="00340535" w:rsidRDefault="00340535" w:rsidP="002E7136">
      <w:pPr>
        <w:autoSpaceDE w:val="0"/>
        <w:autoSpaceDN w:val="0"/>
        <w:spacing w:after="0" w:line="240" w:lineRule="auto"/>
        <w:ind w:firstLine="567"/>
        <w:jc w:val="both"/>
        <w:rPr>
          <w:rFonts w:ascii="Times New Roman" w:eastAsia="Times New Roman" w:hAnsi="Times New Roman" w:cs="Times New Roman"/>
          <w:bCs/>
          <w:sz w:val="20"/>
          <w:szCs w:val="20"/>
          <w:lang w:eastAsia="ru-RU"/>
        </w:rPr>
      </w:pPr>
      <w:r w:rsidRPr="00340535">
        <w:rPr>
          <w:rFonts w:ascii="Times New Roman" w:hAnsi="Times New Roman"/>
          <w:sz w:val="20"/>
          <w:szCs w:val="20"/>
        </w:rPr>
        <w:t xml:space="preserve"> </w:t>
      </w:r>
      <w:r w:rsidRPr="00340535">
        <w:rPr>
          <w:rFonts w:ascii="Times New Roman" w:eastAsia="Times New Roman" w:hAnsi="Times New Roman" w:cs="Times New Roman"/>
          <w:bCs/>
          <w:sz w:val="20"/>
          <w:szCs w:val="20"/>
          <w:lang w:eastAsia="ru-RU"/>
        </w:rPr>
        <w:t>Постановление от 17.06.2024 № 60 «</w:t>
      </w:r>
      <w:r w:rsidRPr="00340535">
        <w:rPr>
          <w:rFonts w:ascii="Times New Roman" w:eastAsia="Times New Roman" w:hAnsi="Times New Roman" w:cs="Times New Roman"/>
          <w:sz w:val="20"/>
          <w:szCs w:val="20"/>
          <w:lang w:eastAsia="ru-RU"/>
        </w:rPr>
        <w:t>Об утверждении муниципальной программы «Переселение граждан из аварийного жилищного фонда, признанного таковым после 1 января 2012 года, на территории Абрамовского сельсовета Куйбышевского района</w:t>
      </w:r>
      <w:r>
        <w:rPr>
          <w:rFonts w:ascii="Times New Roman" w:eastAsia="Times New Roman" w:hAnsi="Times New Roman" w:cs="Times New Roman"/>
          <w:sz w:val="20"/>
          <w:szCs w:val="20"/>
          <w:lang w:eastAsia="ru-RU"/>
        </w:rPr>
        <w:t xml:space="preserve"> </w:t>
      </w:r>
      <w:r w:rsidRPr="00340535">
        <w:rPr>
          <w:rFonts w:ascii="Times New Roman" w:eastAsia="Times New Roman" w:hAnsi="Times New Roman" w:cs="Times New Roman"/>
          <w:sz w:val="20"/>
          <w:szCs w:val="20"/>
          <w:lang w:eastAsia="ru-RU"/>
        </w:rPr>
        <w:t>Новосибирской области на 2025 год</w:t>
      </w:r>
      <w:r w:rsidRPr="00340535">
        <w:rPr>
          <w:rFonts w:ascii="Times New Roman" w:eastAsia="Times New Roman" w:hAnsi="Times New Roman" w:cs="Times New Roman"/>
          <w:b/>
          <w:sz w:val="20"/>
          <w:szCs w:val="20"/>
          <w:lang w:eastAsia="ru-RU"/>
        </w:rPr>
        <w:t>»</w:t>
      </w:r>
      <w:r>
        <w:rPr>
          <w:rFonts w:ascii="Times New Roman" w:eastAsia="Times New Roman" w:hAnsi="Times New Roman" w:cs="Times New Roman"/>
          <w:bCs/>
          <w:sz w:val="20"/>
          <w:szCs w:val="20"/>
          <w:lang w:eastAsia="ru-RU"/>
        </w:rPr>
        <w:t>..</w:t>
      </w:r>
      <w:r w:rsidRPr="00340535">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w:t>
      </w:r>
      <w:r w:rsidRPr="00340535">
        <w:rPr>
          <w:rFonts w:ascii="Times New Roman" w:eastAsia="Times New Roman" w:hAnsi="Times New Roman" w:cs="Times New Roman"/>
          <w:bCs/>
          <w:sz w:val="20"/>
          <w:szCs w:val="20"/>
          <w:lang w:eastAsia="ru-RU"/>
        </w:rPr>
        <w:t>стр. 2</w:t>
      </w:r>
    </w:p>
    <w:p w:rsidR="007C7644" w:rsidRDefault="00696FB3" w:rsidP="002E7136">
      <w:pPr>
        <w:spacing w:before="240" w:line="240" w:lineRule="auto"/>
        <w:ind w:firstLine="567"/>
        <w:jc w:val="both"/>
        <w:rPr>
          <w:rFonts w:ascii="Times New Roman" w:hAnsi="Times New Roman" w:cs="Times New Roman"/>
          <w:sz w:val="20"/>
          <w:szCs w:val="20"/>
        </w:rPr>
      </w:pPr>
      <w:r w:rsidRPr="00696FB3">
        <w:rPr>
          <w:rFonts w:ascii="Times New Roman" w:eastAsia="Times New Roman" w:hAnsi="Times New Roman" w:cs="Times New Roman"/>
          <w:bCs/>
          <w:sz w:val="20"/>
          <w:szCs w:val="20"/>
          <w:lang w:eastAsia="ru-RU"/>
        </w:rPr>
        <w:t>Постановление от 17.06.2024 № 61 «</w:t>
      </w:r>
      <w:r w:rsidRPr="00696FB3">
        <w:rPr>
          <w:rFonts w:ascii="Times New Roman" w:hAnsi="Times New Roman" w:cs="Times New Roman"/>
          <w:sz w:val="20"/>
          <w:szCs w:val="20"/>
        </w:rPr>
        <w:t>О внесении изменений в Административный регламент предоставления муниципальной услуги «Присвоение и аннулирование адресов объектов адресации», утвержденный постановлением администрации Абрамовского сельсовета Куйбышевского района Новосибирской области от 22.06.2023 № 77»</w:t>
      </w:r>
      <w:r w:rsidR="002E7136">
        <w:rPr>
          <w:rFonts w:ascii="Times New Roman" w:hAnsi="Times New Roman" w:cs="Times New Roman"/>
          <w:sz w:val="20"/>
          <w:szCs w:val="20"/>
        </w:rPr>
        <w:t>………………………………………………………………….стр. 2</w:t>
      </w:r>
    </w:p>
    <w:p w:rsidR="002E7136" w:rsidRDefault="002E7136" w:rsidP="002E7136">
      <w:pPr>
        <w:suppressAutoHyphen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Постановление от 20.06.2024 № 62 «</w:t>
      </w:r>
      <w:r w:rsidRPr="002E7136">
        <w:rPr>
          <w:rFonts w:ascii="Times New Roman" w:eastAsia="Times New Roman" w:hAnsi="Times New Roman" w:cs="Times New Roman"/>
          <w:sz w:val="20"/>
          <w:szCs w:val="20"/>
          <w:lang w:eastAsia="ar-SA"/>
        </w:rPr>
        <w:t xml:space="preserve">Об установлении норматива стоимости 1 квадратного метра общей площади жилья по Абрамовскому сельсовету на </w:t>
      </w:r>
      <w:r w:rsidRPr="002E7136">
        <w:rPr>
          <w:rFonts w:ascii="Times New Roman" w:eastAsia="Times New Roman" w:hAnsi="Times New Roman" w:cs="Times New Roman"/>
          <w:sz w:val="20"/>
          <w:szCs w:val="20"/>
          <w:lang w:val="en-US" w:eastAsia="ar-SA"/>
        </w:rPr>
        <w:t>II</w:t>
      </w:r>
      <w:r w:rsidRPr="002E7136">
        <w:rPr>
          <w:rFonts w:ascii="Times New Roman" w:eastAsia="Times New Roman" w:hAnsi="Times New Roman" w:cs="Times New Roman"/>
          <w:sz w:val="20"/>
          <w:szCs w:val="20"/>
          <w:lang w:eastAsia="ar-SA"/>
        </w:rPr>
        <w:t xml:space="preserve"> полугодие</w:t>
      </w:r>
      <w:r>
        <w:rPr>
          <w:rFonts w:ascii="Times New Roman" w:eastAsia="Times New Roman" w:hAnsi="Times New Roman" w:cs="Times New Roman"/>
          <w:sz w:val="20"/>
          <w:szCs w:val="20"/>
          <w:lang w:eastAsia="ar-SA"/>
        </w:rPr>
        <w:t xml:space="preserve"> 2024 года</w:t>
      </w:r>
      <w:r>
        <w:rPr>
          <w:rFonts w:ascii="Times New Roman" w:hAnsi="Times New Roman" w:cs="Times New Roman"/>
          <w:sz w:val="20"/>
          <w:szCs w:val="20"/>
        </w:rPr>
        <w:t>»…………………………………..стр. 2</w:t>
      </w:r>
    </w:p>
    <w:p w:rsidR="00696FB3" w:rsidRPr="00696FB3" w:rsidRDefault="00696FB3" w:rsidP="00340535">
      <w:pPr>
        <w:spacing w:before="240" w:line="240" w:lineRule="auto"/>
        <w:ind w:firstLine="567"/>
        <w:jc w:val="both"/>
        <w:rPr>
          <w:rFonts w:ascii="Times New Roman" w:eastAsia="Times New Roman" w:hAnsi="Times New Roman" w:cs="Times New Roman"/>
          <w:bCs/>
          <w:sz w:val="20"/>
          <w:szCs w:val="20"/>
          <w:lang w:eastAsia="ru-RU"/>
        </w:rPr>
      </w:pPr>
    </w:p>
    <w:p w:rsidR="007C7644" w:rsidRPr="007C7644" w:rsidRDefault="007C7644" w:rsidP="007C7644">
      <w:pPr>
        <w:spacing w:line="240" w:lineRule="auto"/>
        <w:ind w:firstLine="567"/>
        <w:jc w:val="both"/>
        <w:rPr>
          <w:rFonts w:ascii="Times New Roman" w:eastAsia="Calibri" w:hAnsi="Times New Roman" w:cs="Times New Roman"/>
          <w:color w:val="000000"/>
          <w:sz w:val="28"/>
          <w:szCs w:val="28"/>
          <w:lang w:eastAsia="ru-RU" w:bidi="ru-RU"/>
        </w:rPr>
      </w:pPr>
    </w:p>
    <w:p w:rsidR="007C7644" w:rsidRPr="007C7644" w:rsidRDefault="007C7644" w:rsidP="007C7644"/>
    <w:p w:rsidR="007C7644" w:rsidRPr="007C7644" w:rsidRDefault="007C7644" w:rsidP="007C7644"/>
    <w:p w:rsidR="007C7644" w:rsidRPr="007C7644" w:rsidRDefault="007C7644" w:rsidP="007C7644"/>
    <w:p w:rsidR="007C7644" w:rsidRPr="007C7644" w:rsidRDefault="007C7644" w:rsidP="007C7644"/>
    <w:p w:rsidR="007C7644" w:rsidRPr="007C7644" w:rsidRDefault="007C7644" w:rsidP="007C7644"/>
    <w:p w:rsidR="007C7644" w:rsidRPr="007C7644" w:rsidRDefault="007C7644" w:rsidP="007C7644"/>
    <w:p w:rsidR="007C7644" w:rsidRPr="007C7644" w:rsidRDefault="007C7644" w:rsidP="007C7644"/>
    <w:p w:rsidR="007C7644" w:rsidRPr="007C7644" w:rsidRDefault="007C7644" w:rsidP="007C7644"/>
    <w:p w:rsidR="007C7644" w:rsidRPr="007C7644" w:rsidRDefault="007C7644" w:rsidP="007C7644"/>
    <w:p w:rsidR="007C7644" w:rsidRPr="007C7644" w:rsidRDefault="007C7644" w:rsidP="007C7644"/>
    <w:p w:rsidR="007C7644" w:rsidRPr="007C7644" w:rsidRDefault="007C7644" w:rsidP="007C7644"/>
    <w:p w:rsidR="007C7644" w:rsidRPr="007C7644" w:rsidRDefault="007C7644" w:rsidP="007C7644"/>
    <w:p w:rsidR="007C7644" w:rsidRPr="007C7644" w:rsidRDefault="007C7644" w:rsidP="007C7644"/>
    <w:p w:rsidR="007C7644" w:rsidRPr="007C7644" w:rsidRDefault="007C7644" w:rsidP="007C7644"/>
    <w:p w:rsidR="007C7644" w:rsidRPr="007C7644" w:rsidRDefault="007C7644" w:rsidP="007C7644"/>
    <w:p w:rsidR="00340535" w:rsidRPr="00340535" w:rsidRDefault="00340535" w:rsidP="00340535">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340535">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14:anchorId="10515B23" wp14:editId="1C22095C">
                <wp:simplePos x="0" y="0"/>
                <wp:positionH relativeFrom="column">
                  <wp:posOffset>4732020</wp:posOffset>
                </wp:positionH>
                <wp:positionV relativeFrom="paragraph">
                  <wp:posOffset>-163195</wp:posOffset>
                </wp:positionV>
                <wp:extent cx="1400175" cy="428625"/>
                <wp:effectExtent l="1905" t="0" r="0"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535" w:rsidRDefault="00340535" w:rsidP="00340535">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15B23" id="Прямоугольник 2" o:spid="_x0000_s1026" style="position:absolute;left:0;text-align:left;margin-left:372.6pt;margin-top:-12.85pt;width:110.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0W9pgIAABcFAAAOAAAAZHJzL2Uyb0RvYy54bWysVNuO0zAQfUfiHyy/d3NRekm06WrZpQhp&#10;gZUWPsB1nMYisY3tNl0QEhKvSHwCH8EL4rLfkP4RY6ftdoEHhMiD47HHx2dmzvj4ZN3UaMW04VLk&#10;ODoKMWKCyoKLRY5fPJ8NJhgZS0RBailYjq+ZwSfT+/eOW5WxWFayLphGACJM1qocV9aqLAgMrVhD&#10;zJFUTMBmKXVDLJh6ERSatIDe1EEchqOglbpQWlJmDKye95t46vHLklH7rCwNs6jOMXCzftR+nLsx&#10;mB6TbKGJqjjd0iD/wKIhXMCle6hzYglaav4bVMOplkaW9ojKJpBlySnzMUA0UfhLNFcVUczHAskx&#10;ap8m8/9g6dPVpUa8yHGMkSANlKj7tHm3+dh9724277vP3U33bfOh+9F96b6i2OWrVSaDY1fqUruI&#10;jbqQ9KVBQp5VRCzYqdayrRgpgGXk/IM7B5xh4Ciat09kAdeRpZU+detSNw4QkoLWvkLX+wqxtUUU&#10;FqMkDKPxECMKe0k8GcVDfwXJdqeVNvYRkw1ykxxrUIBHJ6sLYx0bku1cPHtZ82LG69obejE/qzVa&#10;EVDLzH9bdHPoVgvnLKQ71iP2K0AS7nB7jq6v/ps0ipPwQZwOZqPJeJDMkuEgHYeTQRilD9JRmKTJ&#10;+eytIxglWcWLgokLLthOiVHyd5Xe9kSvIa9F1OY4HUJ2fFyH7M1hkKH//hRkwy00Zs2bHE/2TiRz&#10;hX0oCgibZJbwup8Hd+n7LEMOdn+fFS8DV/leQXY9XwOKk8NcFtcgCC2hXtCj8JrApJL6NUYtdGaO&#10;zasl0Qyj+rEAUaVRkrhW9kYyHMdg6MOd+eEOERSgcmwx6qdntm//pdJ8UcFNkc+RkKcgxJJ7jdyy&#10;2soXus8Hs30pXHsf2t7r9j2b/gQAAP//AwBQSwMEFAAGAAgAAAAhAKzD6tLgAAAACgEAAA8AAABk&#10;cnMvZG93bnJldi54bWxMj8FOwzAMhu9IvENkJG5butJ2W9d0Qkg7AQc2JK5e47XVGqc06VbenuwE&#10;N1v+9Pv7i+1kOnGhwbWWFSzmEQjiyuqWawWfh91sBcJ5ZI2dZVLwQw625f1dgbm2V/6gy97XIoSw&#10;y1FB432fS+mqhgy6ue2Jw+1kB4M+rEMt9YDXEG46GUdRJg22HD402NNLQ9V5PxoFmCX6+/309HZ4&#10;HTNc11O0S78ipR4fpucNCE+T/4Phph/UoQxORzuydqJTsEzSOKAKZnG6BBGIdXYbjgqSxQpkWcj/&#10;FcpfAAAA//8DAFBLAQItABQABgAIAAAAIQC2gziS/gAAAOEBAAATAAAAAAAAAAAAAAAAAAAAAABb&#10;Q29udGVudF9UeXBlc10ueG1sUEsBAi0AFAAGAAgAAAAhADj9If/WAAAAlAEAAAsAAAAAAAAAAAAA&#10;AAAALwEAAF9yZWxzLy5yZWxzUEsBAi0AFAAGAAgAAAAhAGJ3Rb2mAgAAFwUAAA4AAAAAAAAAAAAA&#10;AAAALgIAAGRycy9lMm9Eb2MueG1sUEsBAi0AFAAGAAgAAAAhAKzD6tLgAAAACgEAAA8AAAAAAAAA&#10;AAAAAAAAAAUAAGRycy9kb3ducmV2LnhtbFBLBQYAAAAABAAEAPMAAAANBgAAAAA=&#10;" stroked="f">
                <v:textbox>
                  <w:txbxContent>
                    <w:p w:rsidR="00340535" w:rsidRDefault="00340535" w:rsidP="00340535">
                      <w:pPr>
                        <w:rPr>
                          <w:szCs w:val="28"/>
                        </w:rPr>
                      </w:pPr>
                    </w:p>
                  </w:txbxContent>
                </v:textbox>
              </v:rect>
            </w:pict>
          </mc:Fallback>
        </mc:AlternateContent>
      </w:r>
      <w:r w:rsidRPr="0034053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0CDD860" wp14:editId="53F2BF6E">
                <wp:simplePos x="0" y="0"/>
                <wp:positionH relativeFrom="column">
                  <wp:posOffset>4732020</wp:posOffset>
                </wp:positionH>
                <wp:positionV relativeFrom="paragraph">
                  <wp:posOffset>-163195</wp:posOffset>
                </wp:positionV>
                <wp:extent cx="1400175" cy="428625"/>
                <wp:effectExtent l="1905" t="0" r="0" b="31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535" w:rsidRDefault="00340535" w:rsidP="00340535">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DD860" id="Прямоугольник 1" o:spid="_x0000_s1027" style="position:absolute;left:0;text-align:left;margin-left:372.6pt;margin-top:-12.85pt;width:110.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qqAIAAB4FAAAOAAAAZHJzL2Uyb0RvYy54bWysVNuO0zAQfUfiHyy/d3NRekm06WrZpQhp&#10;gZUWPsCNncYisY3tNl0QEhKvSHwCH8EL4rLfkP4RY6ftdoEHhMiD47HHx2dmzvj4ZN3UaMW04VLk&#10;ODoKMWKikJSLRY5fPJ8NJhgZSwQltRQsx9fM4JPp/XvHrcpYLCtZU6YRgAiTtSrHlbUqCwJTVKwh&#10;5kgqJmCzlLohFky9CKgmLaA3dRCH4ShopaZKy4IZA6vn/SaeevyyZIV9VpaGWVTnGLhZP2o/zt0Y&#10;TI9JttBEVbzY0iD/wKIhXMCle6hzYglaav4bVMMLLY0s7VEhm0CWJS+YjwGiicJformqiGI+FkiO&#10;Ufs0mf8HWzxdXWrEKdQOI0EaKFH3afNu87H73t1s3nefu5vu2+ZD96P70n1FkctXq0wGx67UpXYR&#10;G3Uhi5cGCXlWEbFgp1rLtmKEAkvvH9w54AwDR9G8fSIpXEeWVvrUrUvdOEBIClr7Cl3vK8TWFhWw&#10;GCVhGI2HGBWwl8STUTx0lAKS7U4rbewjJhvkJjnWoACPTlYXxvauOxfPXtacznhde0Mv5me1RisC&#10;apn5b4tuDt1q4ZyFdMd6xH4FSMIdbs/R9dV/k0ZxEj6I08FsNBkPklkyHKTjcDIIo/RBOgqTNDmf&#10;vXUEoySrOKVMXHDBdkqMkr+r9LYneg15LaI2x+kQsuPjOmRvDoMM/fenIBtuoTFr3uR4sncimSvs&#10;Q0EhbJJZwut+Htyl7wsCOdj9fVa8DFzlewXZ9Xy91R2AOVXMJb0GXWgJZYNWhUcFJpXUrzFqoUFz&#10;bF4tiWYY1Y8FaCuNksR1tDeS4TgGQx/uzA93iCgAKscWo356ZvtXYKk0X1RwU+RTJeQp6LHkXiq3&#10;rCASZ0AT+pi2D4br8kPbe90+a9OfAAAA//8DAFBLAwQUAAYACAAAACEArMPq0uAAAAAKAQAADwAA&#10;AGRycy9kb3ducmV2LnhtbEyPwU7DMAyG70i8Q2Qkblu60nZb13RCSDsBBzYkrl7jtdUapzTpVt6e&#10;7AQ3W/70+/uL7WQ6caHBtZYVLOYRCOLK6pZrBZ+H3WwFwnlkjZ1lUvBDDrbl/V2BubZX/qDL3tci&#10;hLDLUUHjfZ9L6aqGDLq57YnD7WQHgz6sQy31gNcQbjoZR1EmDbYcPjTY00tD1Xk/GgWYJfr7/fT0&#10;dngdM1zXU7RLvyKlHh+m5w0IT5P/g+GmH9ShDE5HO7J2olOwTNI4oApmcboEEYh1dhuOCpLFCmRZ&#10;yP8Vyl8AAAD//wMAUEsBAi0AFAAGAAgAAAAhALaDOJL+AAAA4QEAABMAAAAAAAAAAAAAAAAAAAAA&#10;AFtDb250ZW50X1R5cGVzXS54bWxQSwECLQAUAAYACAAAACEAOP0h/9YAAACUAQAACwAAAAAAAAAA&#10;AAAAAAAvAQAAX3JlbHMvLnJlbHNQSwECLQAUAAYACAAAACEAXcP/KqgCAAAeBQAADgAAAAAAAAAA&#10;AAAAAAAuAgAAZHJzL2Uyb0RvYy54bWxQSwECLQAUAAYACAAAACEArMPq0uAAAAAKAQAADwAAAAAA&#10;AAAAAAAAAAACBQAAZHJzL2Rvd25yZXYueG1sUEsFBgAAAAAEAAQA8wAAAA8GAAAAAA==&#10;" stroked="f">
                <v:textbox>
                  <w:txbxContent>
                    <w:p w:rsidR="00340535" w:rsidRDefault="00340535" w:rsidP="00340535">
                      <w:pPr>
                        <w:rPr>
                          <w:szCs w:val="28"/>
                        </w:rPr>
                      </w:pPr>
                    </w:p>
                  </w:txbxContent>
                </v:textbox>
              </v:rect>
            </w:pict>
          </mc:Fallback>
        </mc:AlternateContent>
      </w:r>
      <w:r w:rsidRPr="00340535">
        <w:rPr>
          <w:rFonts w:ascii="Times New Roman" w:eastAsia="Times New Roman" w:hAnsi="Times New Roman" w:cs="Times New Roman"/>
          <w:b/>
          <w:sz w:val="24"/>
          <w:szCs w:val="24"/>
          <w:lang w:eastAsia="ru-RU"/>
        </w:rPr>
        <w:t>АДМИНИСТРАЦИЯ</w:t>
      </w:r>
      <w:r w:rsidRPr="00340535">
        <w:rPr>
          <w:rFonts w:ascii="Times New Roman" w:eastAsia="Times New Roman" w:hAnsi="Times New Roman" w:cs="Times New Roman"/>
          <w:b/>
          <w:sz w:val="24"/>
          <w:szCs w:val="24"/>
          <w:lang w:eastAsia="ru-RU"/>
        </w:rPr>
        <w:br/>
        <w:t>АБРАМОВСКОГО СЕЛЬСОВЕТА</w:t>
      </w:r>
      <w:r w:rsidRPr="00340535">
        <w:rPr>
          <w:rFonts w:ascii="Times New Roman" w:eastAsia="Times New Roman" w:hAnsi="Times New Roman" w:cs="Times New Roman"/>
          <w:b/>
          <w:sz w:val="24"/>
          <w:szCs w:val="24"/>
          <w:lang w:eastAsia="ru-RU"/>
        </w:rPr>
        <w:br/>
        <w:t>КУЙБЫШЕВСКОГО РАЙОНА</w:t>
      </w:r>
      <w:r w:rsidRPr="00340535">
        <w:rPr>
          <w:rFonts w:ascii="Times New Roman" w:eastAsia="Times New Roman" w:hAnsi="Times New Roman" w:cs="Times New Roman"/>
          <w:b/>
          <w:sz w:val="24"/>
          <w:szCs w:val="24"/>
          <w:lang w:eastAsia="ru-RU"/>
        </w:rPr>
        <w:br/>
        <w:t>НОВОСИБИРСКОЙ ОБЛАСТИ</w:t>
      </w:r>
      <w:r w:rsidRPr="00340535">
        <w:rPr>
          <w:rFonts w:ascii="Times New Roman" w:eastAsia="Times New Roman" w:hAnsi="Times New Roman" w:cs="Times New Roman"/>
          <w:b/>
          <w:sz w:val="24"/>
          <w:szCs w:val="24"/>
          <w:lang w:eastAsia="ru-RU"/>
        </w:rPr>
        <w:br/>
      </w:r>
      <w:r w:rsidRPr="00340535">
        <w:rPr>
          <w:rFonts w:ascii="Times New Roman" w:eastAsia="Times New Roman" w:hAnsi="Times New Roman" w:cs="Times New Roman"/>
          <w:b/>
          <w:sz w:val="24"/>
          <w:szCs w:val="24"/>
          <w:lang w:eastAsia="ru-RU"/>
        </w:rPr>
        <w:br/>
        <w:t>ПОСТАНОВЛЕНИЕ</w:t>
      </w:r>
    </w:p>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0535">
        <w:rPr>
          <w:rFonts w:ascii="Times New Roman" w:eastAsia="Times New Roman" w:hAnsi="Times New Roman" w:cs="Times New Roman"/>
          <w:b/>
          <w:sz w:val="24"/>
          <w:szCs w:val="24"/>
          <w:lang w:eastAsia="ru-RU"/>
        </w:rPr>
        <w:t>с. Абрамово</w:t>
      </w:r>
    </w:p>
    <w:p w:rsidR="00340535" w:rsidRPr="00340535" w:rsidRDefault="00340535" w:rsidP="00340535">
      <w:pPr>
        <w:tabs>
          <w:tab w:val="center" w:pos="4153"/>
          <w:tab w:val="right" w:pos="8306"/>
        </w:tabs>
        <w:autoSpaceDE w:val="0"/>
        <w:autoSpaceDN w:val="0"/>
        <w:spacing w:after="0" w:line="240" w:lineRule="auto"/>
        <w:rPr>
          <w:rFonts w:ascii="Times New Roman" w:eastAsia="Times New Roman" w:hAnsi="Times New Roman" w:cs="Times New Roman"/>
          <w:sz w:val="24"/>
          <w:szCs w:val="24"/>
          <w:lang w:eastAsia="x-none"/>
        </w:rPr>
      </w:pPr>
      <w:r w:rsidRPr="00340535">
        <w:rPr>
          <w:rFonts w:ascii="Times New Roman" w:eastAsia="Times New Roman" w:hAnsi="Times New Roman" w:cs="Times New Roman"/>
          <w:sz w:val="24"/>
          <w:szCs w:val="24"/>
          <w:lang w:eastAsia="x-none"/>
        </w:rPr>
        <w:t>17.06.2024                                                                                                                             № 60</w:t>
      </w:r>
    </w:p>
    <w:p w:rsidR="00340535" w:rsidRPr="00340535" w:rsidRDefault="00340535" w:rsidP="00340535">
      <w:pPr>
        <w:tabs>
          <w:tab w:val="center" w:pos="4153"/>
          <w:tab w:val="right" w:pos="8306"/>
        </w:tabs>
        <w:autoSpaceDE w:val="0"/>
        <w:autoSpaceDN w:val="0"/>
        <w:spacing w:after="0" w:line="240" w:lineRule="auto"/>
        <w:rPr>
          <w:rFonts w:ascii="Times New Roman" w:eastAsia="Times New Roman" w:hAnsi="Times New Roman" w:cs="Times New Roman"/>
          <w:sz w:val="24"/>
          <w:szCs w:val="24"/>
          <w:lang w:eastAsia="x-none"/>
        </w:rPr>
      </w:pPr>
    </w:p>
    <w:p w:rsidR="00340535" w:rsidRPr="00340535" w:rsidRDefault="00340535" w:rsidP="00340535">
      <w:pPr>
        <w:autoSpaceDE w:val="0"/>
        <w:autoSpaceDN w:val="0"/>
        <w:spacing w:after="0" w:line="240" w:lineRule="auto"/>
        <w:ind w:left="284"/>
        <w:jc w:val="center"/>
        <w:rPr>
          <w:rFonts w:ascii="Times New Roman" w:eastAsia="Times New Roman" w:hAnsi="Times New Roman" w:cs="Times New Roman"/>
          <w:b/>
          <w:sz w:val="24"/>
          <w:szCs w:val="24"/>
          <w:lang w:eastAsia="ru-RU"/>
        </w:rPr>
      </w:pPr>
      <w:r w:rsidRPr="00340535">
        <w:rPr>
          <w:rFonts w:ascii="Times New Roman" w:eastAsia="Times New Roman" w:hAnsi="Times New Roman" w:cs="Times New Roman"/>
          <w:b/>
          <w:sz w:val="24"/>
          <w:szCs w:val="24"/>
          <w:lang w:eastAsia="ru-RU"/>
        </w:rPr>
        <w:t>Об утверждении муниципальной программы «Переселение граждан из аварийного жилищного фонда, признанного таковым после 1 января 2012 года, на территории Абрамовского сельсовета Куйбышевского района</w:t>
      </w:r>
    </w:p>
    <w:p w:rsidR="00340535" w:rsidRPr="00340535" w:rsidRDefault="00340535" w:rsidP="00340535">
      <w:pPr>
        <w:autoSpaceDE w:val="0"/>
        <w:autoSpaceDN w:val="0"/>
        <w:adjustRightInd w:val="0"/>
        <w:spacing w:line="240" w:lineRule="auto"/>
        <w:ind w:left="284" w:firstLine="540"/>
        <w:jc w:val="center"/>
        <w:rPr>
          <w:rFonts w:ascii="Times New Roman" w:eastAsia="Times New Roman" w:hAnsi="Times New Roman" w:cs="Times New Roman"/>
          <w:b/>
          <w:sz w:val="24"/>
          <w:szCs w:val="24"/>
          <w:lang w:eastAsia="ru-RU"/>
        </w:rPr>
      </w:pPr>
      <w:r w:rsidRPr="00340535">
        <w:rPr>
          <w:rFonts w:ascii="Times New Roman" w:eastAsia="Times New Roman" w:hAnsi="Times New Roman" w:cs="Times New Roman"/>
          <w:b/>
          <w:sz w:val="24"/>
          <w:szCs w:val="24"/>
          <w:lang w:eastAsia="ru-RU"/>
        </w:rPr>
        <w:t>Новосибирской области на 2025 год»</w:t>
      </w:r>
    </w:p>
    <w:p w:rsidR="00340535" w:rsidRPr="00340535" w:rsidRDefault="00340535" w:rsidP="00340535">
      <w:pPr>
        <w:tabs>
          <w:tab w:val="left" w:pos="0"/>
        </w:tabs>
        <w:autoSpaceDE w:val="0"/>
        <w:autoSpaceDN w:val="0"/>
        <w:adjustRightInd w:val="0"/>
        <w:spacing w:line="240" w:lineRule="auto"/>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ab/>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подпрограммой «Безопасность жилищно-коммунального хозяйства» государственной программы «Жилищно-коммунальное хозяйство Новосибирской области, утвержденной постановлением Правительства Новосибирской области от 16.02.2015 года №66-п, </w:t>
      </w:r>
      <w:r w:rsidRPr="00340535">
        <w:rPr>
          <w:rFonts w:ascii="Times New Roman" w:eastAsia="Times New Roman" w:hAnsi="Times New Roman" w:cs="Times New Roman"/>
          <w:bCs/>
          <w:sz w:val="24"/>
          <w:szCs w:val="24"/>
          <w:lang w:eastAsia="ru-RU"/>
        </w:rPr>
        <w:t xml:space="preserve">на основании заключений межведомственной комиссии о признании жилых помещений пригодными (непригодными) для постоянного проживания </w:t>
      </w:r>
      <w:r w:rsidRPr="00340535">
        <w:rPr>
          <w:rFonts w:ascii="Times New Roman" w:eastAsia="Times New Roman" w:hAnsi="Times New Roman" w:cs="Times New Roman"/>
          <w:sz w:val="24"/>
          <w:szCs w:val="24"/>
          <w:lang w:eastAsia="ru-RU"/>
        </w:rPr>
        <w:t xml:space="preserve">и в целях реализации субсидии на софинансирование программ муниципальных образований по переселению граждан из аварийного жилищного фонда администрация Абрамовского сельсовета                                                                                  </w:t>
      </w:r>
    </w:p>
    <w:p w:rsidR="00340535" w:rsidRPr="00340535" w:rsidRDefault="00340535" w:rsidP="00340535">
      <w:pPr>
        <w:tabs>
          <w:tab w:val="left" w:pos="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40535">
        <w:rPr>
          <w:rFonts w:ascii="Times New Roman" w:eastAsia="Times New Roman" w:hAnsi="Times New Roman" w:cs="Times New Roman"/>
          <w:b/>
          <w:sz w:val="24"/>
          <w:szCs w:val="24"/>
          <w:lang w:eastAsia="ru-RU"/>
        </w:rPr>
        <w:t xml:space="preserve">       ПОСТАНОВЛЯЕТ:</w:t>
      </w:r>
    </w:p>
    <w:p w:rsidR="00340535" w:rsidRPr="00340535" w:rsidRDefault="00340535" w:rsidP="003405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       1.Утвердить прилагаемую Муниципальную программу «Переселение граждан из аварийного жилищного фонда, признанного таковым после 1 января 2012 года на территории Абрамовского сельсовета Куйбышевского района Новосибирской области на 2025 год».</w:t>
      </w:r>
    </w:p>
    <w:p w:rsidR="00340535" w:rsidRPr="00340535" w:rsidRDefault="00340535" w:rsidP="00340535">
      <w:pPr>
        <w:autoSpaceDE w:val="0"/>
        <w:autoSpaceDN w:val="0"/>
        <w:spacing w:after="0" w:line="240" w:lineRule="auto"/>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        2. Постановление от 05.06.2023 № 73 «Об утверждении муниципальной программы «Переселение граждан из аварийного жилищного фонда, признанного таковым после 1 января 2012 года, на территории Абрамовского сельсовета Куйбышевского района Новосибирской области на 2024 год» признать утратившим силу.</w:t>
      </w:r>
    </w:p>
    <w:p w:rsidR="00340535" w:rsidRPr="00340535" w:rsidRDefault="00340535" w:rsidP="003405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     3. В течение десяти дней со дня принятия данного постановления опубликовать настоящее постановление </w:t>
      </w:r>
      <w:r w:rsidRPr="00340535">
        <w:rPr>
          <w:rFonts w:ascii="Times New Roman" w:eastAsia="Times New Roman" w:hAnsi="Times New Roman" w:cs="Times New Roman"/>
          <w:bCs/>
          <w:sz w:val="24"/>
          <w:szCs w:val="24"/>
          <w:lang w:eastAsia="ru-RU"/>
        </w:rPr>
        <w:t>в бюллетене органов местного самоуправления» Курьер» и на официальном сайте Абрамовского сельсовета в телекоммуникационной сети «Интернет».</w:t>
      </w:r>
    </w:p>
    <w:p w:rsidR="00340535" w:rsidRPr="00340535" w:rsidRDefault="00340535" w:rsidP="003405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    4. Контроль за исполнением настоящего постановления оставляю за собой.</w:t>
      </w:r>
    </w:p>
    <w:p w:rsidR="00340535" w:rsidRPr="00340535" w:rsidRDefault="00340535" w:rsidP="00340535">
      <w:pPr>
        <w:autoSpaceDE w:val="0"/>
        <w:autoSpaceDN w:val="0"/>
        <w:adjustRightInd w:val="0"/>
        <w:spacing w:after="0" w:line="240" w:lineRule="auto"/>
        <w:jc w:val="both"/>
        <w:rPr>
          <w:rFonts w:ascii="Times New Roman" w:eastAsia="Times New Roman" w:hAnsi="Times New Roman" w:cs="Times New Roman"/>
          <w:sz w:val="24"/>
          <w:szCs w:val="24"/>
        </w:rPr>
      </w:pPr>
    </w:p>
    <w:p w:rsidR="00340535" w:rsidRPr="00340535" w:rsidRDefault="00340535" w:rsidP="00340535">
      <w:pPr>
        <w:widowControl w:val="0"/>
        <w:suppressAutoHyphens/>
        <w:autoSpaceDE w:val="0"/>
        <w:spacing w:after="0" w:line="240" w:lineRule="auto"/>
        <w:rPr>
          <w:rFonts w:ascii="Times New Roman" w:eastAsia="Times New Roman" w:hAnsi="Times New Roman" w:cs="Times New Roman"/>
          <w:sz w:val="24"/>
          <w:szCs w:val="24"/>
          <w:lang w:eastAsia="ar-SA"/>
        </w:rPr>
      </w:pPr>
    </w:p>
    <w:p w:rsidR="00340535" w:rsidRPr="00340535" w:rsidRDefault="00340535" w:rsidP="00340535">
      <w:pPr>
        <w:widowControl w:val="0"/>
        <w:suppressAutoHyphens/>
        <w:autoSpaceDE w:val="0"/>
        <w:spacing w:after="0" w:line="240" w:lineRule="auto"/>
        <w:rPr>
          <w:rFonts w:ascii="Times New Roman" w:eastAsia="Times New Roman" w:hAnsi="Times New Roman" w:cs="Times New Roman"/>
          <w:sz w:val="24"/>
          <w:szCs w:val="24"/>
          <w:lang w:eastAsia="ar-SA"/>
        </w:rPr>
      </w:pPr>
    </w:p>
    <w:p w:rsidR="00340535" w:rsidRPr="00340535" w:rsidRDefault="00340535" w:rsidP="00340535">
      <w:pPr>
        <w:widowControl w:val="0"/>
        <w:suppressAutoHyphens/>
        <w:autoSpaceDE w:val="0"/>
        <w:spacing w:after="0" w:line="240" w:lineRule="auto"/>
        <w:rPr>
          <w:rFonts w:ascii="Times New Roman" w:eastAsia="Times New Roman" w:hAnsi="Times New Roman" w:cs="Times New Roman"/>
          <w:sz w:val="24"/>
          <w:szCs w:val="24"/>
          <w:lang w:eastAsia="ar-SA"/>
        </w:rPr>
      </w:pPr>
      <w:r w:rsidRPr="00340535">
        <w:rPr>
          <w:rFonts w:ascii="Times New Roman" w:eastAsia="Times New Roman" w:hAnsi="Times New Roman" w:cs="Times New Roman"/>
          <w:sz w:val="24"/>
          <w:szCs w:val="24"/>
          <w:lang w:eastAsia="ar-SA"/>
        </w:rPr>
        <w:t>Глава Абрамовского сельсовета</w:t>
      </w:r>
    </w:p>
    <w:p w:rsidR="00340535" w:rsidRPr="00340535" w:rsidRDefault="00340535" w:rsidP="00340535">
      <w:pPr>
        <w:widowControl w:val="0"/>
        <w:suppressAutoHyphens/>
        <w:autoSpaceDE w:val="0"/>
        <w:spacing w:after="0" w:line="240" w:lineRule="auto"/>
        <w:rPr>
          <w:rFonts w:ascii="Times New Roman" w:eastAsia="Times New Roman" w:hAnsi="Times New Roman" w:cs="Times New Roman"/>
          <w:sz w:val="24"/>
          <w:szCs w:val="24"/>
          <w:lang w:eastAsia="ar-SA"/>
        </w:rPr>
      </w:pPr>
      <w:r w:rsidRPr="00340535">
        <w:rPr>
          <w:rFonts w:ascii="Times New Roman" w:eastAsia="Times New Roman" w:hAnsi="Times New Roman" w:cs="Times New Roman"/>
          <w:sz w:val="24"/>
          <w:szCs w:val="24"/>
          <w:lang w:eastAsia="ar-SA"/>
        </w:rPr>
        <w:t>Куйбышевского района</w:t>
      </w:r>
    </w:p>
    <w:p w:rsidR="00340535" w:rsidRPr="00340535" w:rsidRDefault="00340535" w:rsidP="00340535">
      <w:pPr>
        <w:widowControl w:val="0"/>
        <w:suppressAutoHyphens/>
        <w:autoSpaceDE w:val="0"/>
        <w:spacing w:after="0" w:line="240" w:lineRule="auto"/>
        <w:rPr>
          <w:rFonts w:ascii="Times New Roman" w:eastAsia="Times New Roman" w:hAnsi="Times New Roman" w:cs="Times New Roman"/>
          <w:sz w:val="24"/>
          <w:szCs w:val="24"/>
          <w:lang w:eastAsia="ar-SA"/>
        </w:rPr>
      </w:pPr>
      <w:r w:rsidRPr="00340535">
        <w:rPr>
          <w:rFonts w:ascii="Times New Roman" w:eastAsia="Times New Roman" w:hAnsi="Times New Roman" w:cs="Times New Roman"/>
          <w:sz w:val="24"/>
          <w:szCs w:val="24"/>
          <w:lang w:eastAsia="ar-SA"/>
        </w:rPr>
        <w:t xml:space="preserve">Новосибирской области                                                                          В. В. Макаров                                     </w:t>
      </w:r>
    </w:p>
    <w:p w:rsidR="00696FB3" w:rsidRDefault="00696FB3" w:rsidP="00340535">
      <w:pPr>
        <w:spacing w:before="100" w:beforeAutospacing="1" w:after="0" w:line="240" w:lineRule="atLeast"/>
        <w:ind w:left="357"/>
        <w:contextualSpacing/>
        <w:jc w:val="right"/>
        <w:rPr>
          <w:rFonts w:ascii="Times New Roman" w:eastAsia="Times New Roman" w:hAnsi="Times New Roman" w:cs="Times New Roman"/>
          <w:sz w:val="24"/>
          <w:szCs w:val="24"/>
          <w:lang w:eastAsia="ru-RU"/>
        </w:rPr>
      </w:pPr>
    </w:p>
    <w:p w:rsidR="00696FB3" w:rsidRDefault="00696FB3" w:rsidP="00340535">
      <w:pPr>
        <w:spacing w:before="100" w:beforeAutospacing="1" w:after="0" w:line="240" w:lineRule="atLeast"/>
        <w:ind w:left="357"/>
        <w:contextualSpacing/>
        <w:jc w:val="right"/>
        <w:rPr>
          <w:rFonts w:ascii="Times New Roman" w:eastAsia="Times New Roman" w:hAnsi="Times New Roman" w:cs="Times New Roman"/>
          <w:sz w:val="24"/>
          <w:szCs w:val="24"/>
          <w:lang w:eastAsia="ru-RU"/>
        </w:rPr>
      </w:pPr>
    </w:p>
    <w:p w:rsidR="00696FB3" w:rsidRDefault="00696FB3" w:rsidP="00340535">
      <w:pPr>
        <w:spacing w:before="100" w:beforeAutospacing="1" w:after="0" w:line="240" w:lineRule="atLeast"/>
        <w:ind w:left="357"/>
        <w:contextualSpacing/>
        <w:jc w:val="right"/>
        <w:rPr>
          <w:rFonts w:ascii="Times New Roman" w:eastAsia="Times New Roman" w:hAnsi="Times New Roman" w:cs="Times New Roman"/>
          <w:sz w:val="24"/>
          <w:szCs w:val="24"/>
          <w:lang w:eastAsia="ru-RU"/>
        </w:rPr>
      </w:pPr>
    </w:p>
    <w:p w:rsidR="00696FB3" w:rsidRDefault="00696FB3" w:rsidP="00340535">
      <w:pPr>
        <w:spacing w:before="100" w:beforeAutospacing="1" w:after="0" w:line="240" w:lineRule="atLeast"/>
        <w:ind w:left="357"/>
        <w:contextualSpacing/>
        <w:jc w:val="right"/>
        <w:rPr>
          <w:rFonts w:ascii="Times New Roman" w:eastAsia="Times New Roman" w:hAnsi="Times New Roman" w:cs="Times New Roman"/>
          <w:sz w:val="24"/>
          <w:szCs w:val="24"/>
          <w:lang w:eastAsia="ru-RU"/>
        </w:rPr>
      </w:pPr>
    </w:p>
    <w:p w:rsidR="00696FB3" w:rsidRDefault="00696FB3" w:rsidP="00340535">
      <w:pPr>
        <w:spacing w:before="100" w:beforeAutospacing="1" w:after="0" w:line="240" w:lineRule="atLeast"/>
        <w:ind w:left="357"/>
        <w:contextualSpacing/>
        <w:jc w:val="right"/>
        <w:rPr>
          <w:rFonts w:ascii="Times New Roman" w:eastAsia="Times New Roman" w:hAnsi="Times New Roman" w:cs="Times New Roman"/>
          <w:sz w:val="24"/>
          <w:szCs w:val="24"/>
          <w:lang w:eastAsia="ru-RU"/>
        </w:rPr>
      </w:pPr>
    </w:p>
    <w:p w:rsidR="00696FB3" w:rsidRDefault="00696FB3" w:rsidP="00340535">
      <w:pPr>
        <w:spacing w:before="100" w:beforeAutospacing="1" w:after="0" w:line="240" w:lineRule="atLeast"/>
        <w:ind w:left="357"/>
        <w:contextualSpacing/>
        <w:jc w:val="right"/>
        <w:rPr>
          <w:rFonts w:ascii="Times New Roman" w:eastAsia="Times New Roman" w:hAnsi="Times New Roman" w:cs="Times New Roman"/>
          <w:sz w:val="24"/>
          <w:szCs w:val="24"/>
          <w:lang w:eastAsia="ru-RU"/>
        </w:rPr>
      </w:pPr>
    </w:p>
    <w:p w:rsidR="00696FB3" w:rsidRDefault="00696FB3" w:rsidP="00340535">
      <w:pPr>
        <w:spacing w:before="100" w:beforeAutospacing="1" w:after="0" w:line="240" w:lineRule="atLeast"/>
        <w:ind w:left="357"/>
        <w:contextualSpacing/>
        <w:jc w:val="right"/>
        <w:rPr>
          <w:rFonts w:ascii="Times New Roman" w:eastAsia="Times New Roman" w:hAnsi="Times New Roman" w:cs="Times New Roman"/>
          <w:sz w:val="24"/>
          <w:szCs w:val="24"/>
          <w:lang w:eastAsia="ru-RU"/>
        </w:rPr>
      </w:pPr>
    </w:p>
    <w:p w:rsidR="00340535" w:rsidRPr="00340535" w:rsidRDefault="00340535" w:rsidP="00340535">
      <w:pPr>
        <w:spacing w:before="100" w:beforeAutospacing="1" w:after="0" w:line="240" w:lineRule="atLeast"/>
        <w:ind w:left="357"/>
        <w:contextualSpacing/>
        <w:jc w:val="right"/>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lastRenderedPageBreak/>
        <w:t xml:space="preserve">Утверждена </w:t>
      </w:r>
    </w:p>
    <w:p w:rsidR="00340535" w:rsidRPr="00340535" w:rsidRDefault="00340535" w:rsidP="00340535">
      <w:pPr>
        <w:spacing w:before="100" w:beforeAutospacing="1" w:after="0" w:line="240" w:lineRule="atLeast"/>
        <w:ind w:left="357"/>
        <w:contextualSpacing/>
        <w:jc w:val="right"/>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постановлением администрации</w:t>
      </w:r>
    </w:p>
    <w:p w:rsidR="00340535" w:rsidRPr="00340535" w:rsidRDefault="00340535" w:rsidP="00340535">
      <w:pPr>
        <w:spacing w:before="100" w:beforeAutospacing="1" w:after="0" w:line="240" w:lineRule="atLeast"/>
        <w:ind w:left="357"/>
        <w:contextualSpacing/>
        <w:jc w:val="right"/>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Абрамовского сельсовета</w:t>
      </w:r>
    </w:p>
    <w:p w:rsidR="00340535" w:rsidRPr="00340535" w:rsidRDefault="00340535" w:rsidP="00340535">
      <w:pPr>
        <w:spacing w:after="0" w:line="240" w:lineRule="auto"/>
        <w:jc w:val="right"/>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 Куйбышевского района</w:t>
      </w:r>
    </w:p>
    <w:p w:rsidR="00340535" w:rsidRPr="00340535" w:rsidRDefault="00340535" w:rsidP="00340535">
      <w:pPr>
        <w:spacing w:after="0" w:line="240" w:lineRule="auto"/>
        <w:jc w:val="right"/>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Новосибирской области     </w:t>
      </w:r>
    </w:p>
    <w:p w:rsidR="00340535" w:rsidRPr="00340535" w:rsidRDefault="00340535" w:rsidP="00340535">
      <w:pPr>
        <w:spacing w:after="0" w:line="240" w:lineRule="auto"/>
        <w:jc w:val="right"/>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от 17.06.2024 № 60</w:t>
      </w:r>
    </w:p>
    <w:p w:rsidR="00340535" w:rsidRPr="00340535" w:rsidRDefault="00340535" w:rsidP="0034053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40535" w:rsidRPr="00340535" w:rsidRDefault="00340535" w:rsidP="0034053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40535">
        <w:rPr>
          <w:rFonts w:ascii="Times New Roman" w:eastAsia="Times New Roman" w:hAnsi="Times New Roman" w:cs="Times New Roman"/>
          <w:b/>
          <w:sz w:val="24"/>
          <w:szCs w:val="24"/>
          <w:lang w:eastAsia="ru-RU"/>
        </w:rPr>
        <w:t>Муниципальная программа «Переселение граждан из аварийного жилищного фонда, признанного таковым после 1 января 2012 года на территории Абрамовского сельсовета Куйбышевского района Новосибирской области на 2025 год»</w:t>
      </w:r>
    </w:p>
    <w:p w:rsidR="00340535" w:rsidRPr="00340535" w:rsidRDefault="00340535" w:rsidP="0034053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40535" w:rsidRPr="00340535" w:rsidRDefault="00340535" w:rsidP="00340535">
      <w:pPr>
        <w:spacing w:after="0" w:line="240" w:lineRule="auto"/>
        <w:jc w:val="center"/>
        <w:rPr>
          <w:rFonts w:ascii="Times New Roman" w:eastAsia="Times New Roman" w:hAnsi="Times New Roman" w:cs="Times New Roman"/>
          <w:b/>
          <w:bCs/>
          <w:sz w:val="24"/>
          <w:szCs w:val="24"/>
          <w:lang w:eastAsia="ru-RU"/>
        </w:rPr>
      </w:pPr>
      <w:r w:rsidRPr="00340535">
        <w:rPr>
          <w:rFonts w:ascii="Times New Roman" w:eastAsia="Times New Roman" w:hAnsi="Times New Roman" w:cs="Times New Roman"/>
          <w:b/>
          <w:bCs/>
          <w:sz w:val="24"/>
          <w:szCs w:val="24"/>
          <w:lang w:eastAsia="ru-RU"/>
        </w:rPr>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4"/>
        <w:gridCol w:w="7120"/>
      </w:tblGrid>
      <w:tr w:rsidR="00340535" w:rsidRPr="00340535" w:rsidTr="00340535">
        <w:tc>
          <w:tcPr>
            <w:tcW w:w="2235" w:type="dxa"/>
          </w:tcPr>
          <w:p w:rsidR="00340535" w:rsidRPr="00340535" w:rsidRDefault="00340535" w:rsidP="00340535">
            <w:pPr>
              <w:spacing w:after="0" w:line="240" w:lineRule="auto"/>
              <w:ind w:left="-113" w:right="-147"/>
              <w:jc w:val="center"/>
              <w:rPr>
                <w:rFonts w:ascii="Times New Roman" w:eastAsia="Times New Roman" w:hAnsi="Times New Roman" w:cs="Times New Roman"/>
                <w:b/>
                <w:sz w:val="24"/>
                <w:szCs w:val="24"/>
                <w:lang w:eastAsia="ru-RU"/>
              </w:rPr>
            </w:pPr>
            <w:r w:rsidRPr="00340535">
              <w:rPr>
                <w:rFonts w:ascii="Times New Roman" w:eastAsia="Times New Roman" w:hAnsi="Times New Roman" w:cs="Times New Roman"/>
                <w:b/>
                <w:sz w:val="24"/>
                <w:szCs w:val="24"/>
                <w:lang w:eastAsia="ru-RU"/>
              </w:rPr>
              <w:t>Наименование Программы</w:t>
            </w:r>
          </w:p>
        </w:tc>
        <w:tc>
          <w:tcPr>
            <w:tcW w:w="7335" w:type="dxa"/>
          </w:tcPr>
          <w:p w:rsidR="00340535" w:rsidRPr="00340535" w:rsidRDefault="00340535" w:rsidP="00340535">
            <w:pPr>
              <w:spacing w:after="0" w:line="240" w:lineRule="auto"/>
              <w:ind w:left="73"/>
              <w:jc w:val="both"/>
              <w:rPr>
                <w:rFonts w:ascii="Times New Roman" w:eastAsia="Times New Roman" w:hAnsi="Times New Roman" w:cs="Times New Roman"/>
                <w:b/>
                <w:sz w:val="24"/>
                <w:szCs w:val="24"/>
                <w:lang w:eastAsia="ru-RU"/>
              </w:rPr>
            </w:pPr>
            <w:r w:rsidRPr="00340535">
              <w:rPr>
                <w:rFonts w:ascii="Times New Roman" w:eastAsia="Times New Roman" w:hAnsi="Times New Roman" w:cs="Times New Roman"/>
                <w:b/>
                <w:sz w:val="24"/>
                <w:szCs w:val="24"/>
                <w:lang w:eastAsia="ru-RU"/>
              </w:rPr>
              <w:t>Муниципальная программа «Переселение граждан из аварийного жилищного фонда, признанного таковым после 1 января 2012 года на территории Абрамовского сельсовета Куйбышевского района Новосибирской области на 2025 год» (далее - Программа) </w:t>
            </w:r>
          </w:p>
        </w:tc>
      </w:tr>
      <w:tr w:rsidR="00340535" w:rsidRPr="00340535" w:rsidTr="00340535">
        <w:trPr>
          <w:trHeight w:val="1072"/>
        </w:trPr>
        <w:tc>
          <w:tcPr>
            <w:tcW w:w="2235" w:type="dxa"/>
          </w:tcPr>
          <w:p w:rsidR="00340535" w:rsidRPr="00340535" w:rsidRDefault="00340535" w:rsidP="00340535">
            <w:pPr>
              <w:spacing w:after="0" w:line="240" w:lineRule="auto"/>
              <w:ind w:left="-113" w:right="-147"/>
              <w:jc w:val="center"/>
              <w:rPr>
                <w:rFonts w:ascii="Times New Roman" w:eastAsia="Times New Roman" w:hAnsi="Times New Roman" w:cs="Times New Roman"/>
                <w:b/>
                <w:sz w:val="24"/>
                <w:szCs w:val="24"/>
                <w:lang w:eastAsia="ru-RU"/>
              </w:rPr>
            </w:pPr>
            <w:r w:rsidRPr="00340535">
              <w:rPr>
                <w:rFonts w:ascii="Times New Roman" w:eastAsia="Times New Roman" w:hAnsi="Times New Roman" w:cs="Times New Roman"/>
                <w:b/>
                <w:sz w:val="24"/>
                <w:szCs w:val="24"/>
                <w:lang w:eastAsia="ru-RU"/>
              </w:rPr>
              <w:t>Основания для разработки программы</w:t>
            </w:r>
          </w:p>
        </w:tc>
        <w:tc>
          <w:tcPr>
            <w:tcW w:w="7335" w:type="dxa"/>
          </w:tcPr>
          <w:p w:rsidR="00340535" w:rsidRPr="00340535" w:rsidRDefault="00340535" w:rsidP="00340535">
            <w:pPr>
              <w:spacing w:after="0" w:line="240" w:lineRule="auto"/>
              <w:ind w:left="73"/>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 Постановление Правительства Новосибирской области от 16.02.2015 №66-п «Об утверждении государственной программы Новосибирской области «Жилищно-коммунальное хозяйство Новосибирской области» </w:t>
            </w:r>
          </w:p>
        </w:tc>
      </w:tr>
      <w:tr w:rsidR="00340535" w:rsidRPr="00340535" w:rsidTr="00340535">
        <w:tc>
          <w:tcPr>
            <w:tcW w:w="2235" w:type="dxa"/>
          </w:tcPr>
          <w:p w:rsidR="00340535" w:rsidRPr="00340535" w:rsidRDefault="00340535" w:rsidP="00340535">
            <w:pPr>
              <w:spacing w:after="0" w:line="240" w:lineRule="auto"/>
              <w:ind w:left="-113" w:right="-147"/>
              <w:jc w:val="center"/>
              <w:rPr>
                <w:rFonts w:ascii="Times New Roman" w:eastAsia="Times New Roman" w:hAnsi="Times New Roman" w:cs="Times New Roman"/>
                <w:b/>
                <w:sz w:val="24"/>
                <w:szCs w:val="24"/>
                <w:lang w:eastAsia="ru-RU"/>
              </w:rPr>
            </w:pPr>
            <w:r w:rsidRPr="00340535">
              <w:rPr>
                <w:rFonts w:ascii="Times New Roman" w:eastAsia="Times New Roman" w:hAnsi="Times New Roman" w:cs="Times New Roman"/>
                <w:b/>
                <w:sz w:val="24"/>
                <w:szCs w:val="24"/>
                <w:lang w:eastAsia="ru-RU"/>
              </w:rPr>
              <w:t>Заказчик программы</w:t>
            </w:r>
          </w:p>
        </w:tc>
        <w:tc>
          <w:tcPr>
            <w:tcW w:w="7335" w:type="dxa"/>
          </w:tcPr>
          <w:p w:rsidR="00340535" w:rsidRPr="00340535" w:rsidRDefault="00340535" w:rsidP="00340535">
            <w:pPr>
              <w:spacing w:after="0" w:line="240" w:lineRule="auto"/>
              <w:ind w:left="73"/>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Администрация Абрамовского сельсовета Куйбышевского района Новосибирской области</w:t>
            </w:r>
          </w:p>
        </w:tc>
      </w:tr>
      <w:tr w:rsidR="00340535" w:rsidRPr="00340535" w:rsidTr="00340535">
        <w:tc>
          <w:tcPr>
            <w:tcW w:w="2235" w:type="dxa"/>
          </w:tcPr>
          <w:p w:rsidR="00340535" w:rsidRPr="00340535" w:rsidRDefault="00340535" w:rsidP="00340535">
            <w:pPr>
              <w:spacing w:after="0" w:line="240" w:lineRule="auto"/>
              <w:ind w:left="-113" w:right="-147"/>
              <w:jc w:val="center"/>
              <w:rPr>
                <w:rFonts w:ascii="Times New Roman" w:eastAsia="Times New Roman" w:hAnsi="Times New Roman" w:cs="Times New Roman"/>
                <w:b/>
                <w:sz w:val="24"/>
                <w:szCs w:val="24"/>
                <w:lang w:eastAsia="ru-RU"/>
              </w:rPr>
            </w:pPr>
            <w:r w:rsidRPr="00340535">
              <w:rPr>
                <w:rFonts w:ascii="Times New Roman" w:eastAsia="Times New Roman" w:hAnsi="Times New Roman" w:cs="Times New Roman"/>
                <w:b/>
                <w:sz w:val="24"/>
                <w:szCs w:val="24"/>
                <w:lang w:eastAsia="ru-RU"/>
              </w:rPr>
              <w:t>Основной разработчик программы</w:t>
            </w:r>
          </w:p>
        </w:tc>
        <w:tc>
          <w:tcPr>
            <w:tcW w:w="7335" w:type="dxa"/>
          </w:tcPr>
          <w:p w:rsidR="00340535" w:rsidRPr="00340535" w:rsidRDefault="00340535" w:rsidP="00340535">
            <w:pPr>
              <w:spacing w:after="0" w:line="240" w:lineRule="auto"/>
              <w:ind w:left="73"/>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Администрация   Абрамовского сельсовета Куйбышевского района Новосибирской области</w:t>
            </w:r>
          </w:p>
        </w:tc>
      </w:tr>
      <w:tr w:rsidR="00340535" w:rsidRPr="00340535" w:rsidTr="00340535">
        <w:tc>
          <w:tcPr>
            <w:tcW w:w="2235" w:type="dxa"/>
          </w:tcPr>
          <w:p w:rsidR="00340535" w:rsidRPr="00340535" w:rsidRDefault="00340535" w:rsidP="00340535">
            <w:pPr>
              <w:spacing w:after="0" w:line="240" w:lineRule="auto"/>
              <w:ind w:left="-113" w:right="-147"/>
              <w:jc w:val="center"/>
              <w:rPr>
                <w:rFonts w:ascii="Times New Roman" w:eastAsia="Times New Roman" w:hAnsi="Times New Roman" w:cs="Times New Roman"/>
                <w:b/>
                <w:sz w:val="24"/>
                <w:szCs w:val="24"/>
                <w:lang w:eastAsia="ru-RU"/>
              </w:rPr>
            </w:pPr>
            <w:r w:rsidRPr="00340535">
              <w:rPr>
                <w:rFonts w:ascii="Times New Roman" w:eastAsia="Times New Roman" w:hAnsi="Times New Roman" w:cs="Times New Roman"/>
                <w:b/>
                <w:sz w:val="24"/>
                <w:szCs w:val="24"/>
                <w:lang w:eastAsia="ru-RU"/>
              </w:rPr>
              <w:t>Ответственный исполнитель программы</w:t>
            </w:r>
          </w:p>
        </w:tc>
        <w:tc>
          <w:tcPr>
            <w:tcW w:w="7335" w:type="dxa"/>
          </w:tcPr>
          <w:p w:rsidR="00340535" w:rsidRPr="00340535" w:rsidRDefault="00340535" w:rsidP="00340535">
            <w:pPr>
              <w:spacing w:after="0" w:line="240" w:lineRule="auto"/>
              <w:ind w:left="73"/>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Администрация Абрамовского сельсовета Куйбышевского района Новосибирской области</w:t>
            </w:r>
          </w:p>
        </w:tc>
      </w:tr>
      <w:tr w:rsidR="00340535" w:rsidRPr="00340535" w:rsidTr="00340535">
        <w:tc>
          <w:tcPr>
            <w:tcW w:w="2235" w:type="dxa"/>
          </w:tcPr>
          <w:p w:rsidR="00340535" w:rsidRPr="00340535" w:rsidRDefault="00340535" w:rsidP="00340535">
            <w:pPr>
              <w:spacing w:after="0" w:line="240" w:lineRule="auto"/>
              <w:ind w:left="-113" w:right="-147"/>
              <w:jc w:val="center"/>
              <w:rPr>
                <w:rFonts w:ascii="Times New Roman" w:eastAsia="Times New Roman" w:hAnsi="Times New Roman" w:cs="Times New Roman"/>
                <w:b/>
                <w:sz w:val="24"/>
                <w:szCs w:val="24"/>
                <w:lang w:eastAsia="ru-RU"/>
              </w:rPr>
            </w:pPr>
            <w:r w:rsidRPr="00340535">
              <w:rPr>
                <w:rFonts w:ascii="Times New Roman" w:eastAsia="Times New Roman" w:hAnsi="Times New Roman" w:cs="Times New Roman"/>
                <w:b/>
                <w:sz w:val="24"/>
                <w:szCs w:val="24"/>
                <w:lang w:eastAsia="ru-RU"/>
              </w:rPr>
              <w:t>Цели и задачи программы</w:t>
            </w:r>
          </w:p>
        </w:tc>
        <w:tc>
          <w:tcPr>
            <w:tcW w:w="7335" w:type="dxa"/>
          </w:tcPr>
          <w:p w:rsidR="00340535" w:rsidRPr="00340535" w:rsidRDefault="00340535" w:rsidP="00340535">
            <w:pPr>
              <w:spacing w:after="0" w:line="240" w:lineRule="auto"/>
              <w:ind w:left="73"/>
              <w:jc w:val="both"/>
              <w:rPr>
                <w:rFonts w:ascii="Times New Roman" w:eastAsia="Times New Roman" w:hAnsi="Times New Roman" w:cs="Times New Roman"/>
                <w:b/>
                <w:sz w:val="24"/>
                <w:szCs w:val="24"/>
                <w:lang w:eastAsia="ru-RU"/>
              </w:rPr>
            </w:pPr>
            <w:r w:rsidRPr="00340535">
              <w:rPr>
                <w:rFonts w:ascii="Times New Roman" w:eastAsia="Times New Roman" w:hAnsi="Times New Roman" w:cs="Times New Roman"/>
                <w:b/>
                <w:sz w:val="24"/>
                <w:szCs w:val="24"/>
                <w:lang w:eastAsia="ru-RU"/>
              </w:rPr>
              <w:t>Основные цели Программы:</w:t>
            </w:r>
          </w:p>
          <w:p w:rsidR="00340535" w:rsidRPr="00340535" w:rsidRDefault="00340535" w:rsidP="00340535">
            <w:pPr>
              <w:spacing w:after="0" w:line="240" w:lineRule="auto"/>
              <w:ind w:left="73"/>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-создание безопасных и благоприятных условий проживания граждан;</w:t>
            </w:r>
          </w:p>
          <w:p w:rsidR="00340535" w:rsidRPr="00340535" w:rsidRDefault="00340535" w:rsidP="00340535">
            <w:pPr>
              <w:spacing w:after="0" w:line="240" w:lineRule="auto"/>
              <w:ind w:left="73"/>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-снижение количества аварийных жилых домов.</w:t>
            </w:r>
          </w:p>
          <w:p w:rsidR="00340535" w:rsidRPr="00340535" w:rsidRDefault="00340535" w:rsidP="00340535">
            <w:pPr>
              <w:spacing w:after="0" w:line="240" w:lineRule="auto"/>
              <w:ind w:left="73"/>
              <w:jc w:val="both"/>
              <w:rPr>
                <w:rFonts w:ascii="Times New Roman" w:eastAsia="Times New Roman" w:hAnsi="Times New Roman" w:cs="Times New Roman"/>
                <w:b/>
                <w:sz w:val="24"/>
                <w:szCs w:val="24"/>
                <w:lang w:eastAsia="ru-RU"/>
              </w:rPr>
            </w:pPr>
            <w:r w:rsidRPr="00340535">
              <w:rPr>
                <w:rFonts w:ascii="Times New Roman" w:eastAsia="Times New Roman" w:hAnsi="Times New Roman" w:cs="Times New Roman"/>
                <w:b/>
                <w:sz w:val="24"/>
                <w:szCs w:val="24"/>
                <w:lang w:eastAsia="ru-RU"/>
              </w:rPr>
              <w:t>Основные задачи Программы:</w:t>
            </w:r>
          </w:p>
          <w:p w:rsidR="00340535" w:rsidRPr="00340535" w:rsidRDefault="00340535" w:rsidP="00340535">
            <w:pPr>
              <w:spacing w:after="0" w:line="240" w:lineRule="auto"/>
              <w:ind w:left="73"/>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-формирование и реализация финансовых ресурсов для обеспечения переселения граждан из жилых помещений аварийного жилого фонда; </w:t>
            </w:r>
          </w:p>
          <w:p w:rsidR="00340535" w:rsidRPr="00340535" w:rsidRDefault="00340535" w:rsidP="00340535">
            <w:pPr>
              <w:spacing w:after="0" w:line="240" w:lineRule="auto"/>
              <w:ind w:left="73"/>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-формирование жилищного фонда, необходимого для переселения граждан из жилых помещений аварийного жилищного фонда;</w:t>
            </w:r>
          </w:p>
          <w:p w:rsidR="00340535" w:rsidRPr="00340535" w:rsidRDefault="00340535" w:rsidP="00340535">
            <w:pPr>
              <w:spacing w:after="0" w:line="240" w:lineRule="auto"/>
              <w:ind w:left="73"/>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-организация переселения граждан из аварийных многоквартирных домов;</w:t>
            </w:r>
          </w:p>
          <w:p w:rsidR="00340535" w:rsidRPr="00340535" w:rsidRDefault="00340535" w:rsidP="00340535">
            <w:pPr>
              <w:spacing w:after="0" w:line="240" w:lineRule="auto"/>
              <w:ind w:left="73"/>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ликвидация аварийного жилищного фонда; проведение разъяснительной работы по вопросам реализации Программы.</w:t>
            </w:r>
          </w:p>
          <w:p w:rsidR="00340535" w:rsidRPr="00340535" w:rsidRDefault="00340535" w:rsidP="00340535">
            <w:pPr>
              <w:spacing w:after="0" w:line="240" w:lineRule="atLeast"/>
              <w:ind w:left="73"/>
              <w:contextualSpacing/>
              <w:jc w:val="right"/>
              <w:rPr>
                <w:rFonts w:ascii="Times New Roman" w:eastAsia="Times New Roman" w:hAnsi="Times New Roman" w:cs="Times New Roman"/>
                <w:sz w:val="24"/>
                <w:szCs w:val="24"/>
                <w:lang w:eastAsia="ru-RU"/>
              </w:rPr>
            </w:pPr>
          </w:p>
        </w:tc>
      </w:tr>
      <w:tr w:rsidR="00340535" w:rsidRPr="00340535" w:rsidTr="00340535">
        <w:tc>
          <w:tcPr>
            <w:tcW w:w="2235" w:type="dxa"/>
          </w:tcPr>
          <w:p w:rsidR="00340535" w:rsidRPr="00340535" w:rsidRDefault="00340535" w:rsidP="00340535">
            <w:pPr>
              <w:spacing w:after="0" w:line="240" w:lineRule="auto"/>
              <w:ind w:left="-113" w:right="-147"/>
              <w:jc w:val="center"/>
              <w:rPr>
                <w:rFonts w:ascii="Times New Roman" w:eastAsia="Times New Roman" w:hAnsi="Times New Roman" w:cs="Times New Roman"/>
                <w:b/>
                <w:sz w:val="24"/>
                <w:szCs w:val="24"/>
                <w:lang w:eastAsia="ru-RU"/>
              </w:rPr>
            </w:pPr>
            <w:r w:rsidRPr="00340535">
              <w:rPr>
                <w:rFonts w:ascii="Times New Roman" w:eastAsia="Times New Roman" w:hAnsi="Times New Roman" w:cs="Times New Roman"/>
                <w:b/>
                <w:sz w:val="24"/>
                <w:szCs w:val="24"/>
                <w:lang w:eastAsia="ru-RU"/>
              </w:rPr>
              <w:t>Основные показатели программы</w:t>
            </w:r>
          </w:p>
        </w:tc>
        <w:tc>
          <w:tcPr>
            <w:tcW w:w="7335" w:type="dxa"/>
          </w:tcPr>
          <w:p w:rsidR="00340535" w:rsidRPr="00340535" w:rsidRDefault="00340535" w:rsidP="00340535">
            <w:pPr>
              <w:spacing w:after="0" w:line="240" w:lineRule="auto"/>
              <w:ind w:left="73"/>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Расселяемая площадь жилых помещений.</w:t>
            </w:r>
          </w:p>
          <w:p w:rsidR="00340535" w:rsidRPr="00340535" w:rsidRDefault="00340535" w:rsidP="00340535">
            <w:pPr>
              <w:spacing w:after="0" w:line="240" w:lineRule="auto"/>
              <w:ind w:left="73"/>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Количество расселяемых жилых помещений.</w:t>
            </w:r>
          </w:p>
          <w:p w:rsidR="00340535" w:rsidRPr="00340535" w:rsidRDefault="00340535" w:rsidP="00340535">
            <w:pPr>
              <w:spacing w:after="0" w:line="240" w:lineRule="auto"/>
              <w:ind w:left="73"/>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Количество переселённых граждан.</w:t>
            </w:r>
          </w:p>
          <w:p w:rsidR="00340535" w:rsidRPr="00340535" w:rsidRDefault="00340535" w:rsidP="00340535">
            <w:pPr>
              <w:spacing w:after="0" w:line="240" w:lineRule="auto"/>
              <w:ind w:left="73"/>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Стоимость переселения граждан.</w:t>
            </w:r>
          </w:p>
        </w:tc>
      </w:tr>
      <w:tr w:rsidR="00340535" w:rsidRPr="00340535" w:rsidTr="00340535">
        <w:tc>
          <w:tcPr>
            <w:tcW w:w="2235" w:type="dxa"/>
          </w:tcPr>
          <w:p w:rsidR="00340535" w:rsidRPr="00340535" w:rsidRDefault="00340535" w:rsidP="00340535">
            <w:pPr>
              <w:spacing w:after="0" w:line="240" w:lineRule="auto"/>
              <w:ind w:left="-113" w:right="-147"/>
              <w:jc w:val="center"/>
              <w:rPr>
                <w:rFonts w:ascii="Times New Roman" w:eastAsia="Times New Roman" w:hAnsi="Times New Roman" w:cs="Times New Roman"/>
                <w:b/>
                <w:sz w:val="24"/>
                <w:szCs w:val="24"/>
                <w:lang w:eastAsia="ru-RU"/>
              </w:rPr>
            </w:pPr>
            <w:r w:rsidRPr="00340535">
              <w:rPr>
                <w:rFonts w:ascii="Times New Roman" w:eastAsia="Times New Roman" w:hAnsi="Times New Roman" w:cs="Times New Roman"/>
                <w:b/>
                <w:sz w:val="24"/>
                <w:szCs w:val="24"/>
                <w:lang w:eastAsia="ru-RU"/>
              </w:rPr>
              <w:t>Сроки и этапы реализации Программы</w:t>
            </w:r>
          </w:p>
        </w:tc>
        <w:tc>
          <w:tcPr>
            <w:tcW w:w="7335" w:type="dxa"/>
          </w:tcPr>
          <w:p w:rsidR="00340535" w:rsidRPr="00340535" w:rsidRDefault="00340535" w:rsidP="00340535">
            <w:pPr>
              <w:spacing w:after="0" w:line="240" w:lineRule="auto"/>
              <w:ind w:left="73"/>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2025 г. </w:t>
            </w:r>
          </w:p>
        </w:tc>
      </w:tr>
      <w:tr w:rsidR="00340535" w:rsidRPr="00340535" w:rsidTr="00340535">
        <w:trPr>
          <w:trHeight w:val="3176"/>
        </w:trPr>
        <w:tc>
          <w:tcPr>
            <w:tcW w:w="2235" w:type="dxa"/>
          </w:tcPr>
          <w:p w:rsidR="00340535" w:rsidRPr="00340535" w:rsidRDefault="00340535" w:rsidP="00340535">
            <w:pPr>
              <w:spacing w:after="0" w:line="240" w:lineRule="auto"/>
              <w:ind w:left="-113" w:right="-147"/>
              <w:jc w:val="center"/>
              <w:rPr>
                <w:rFonts w:ascii="Times New Roman" w:eastAsia="Times New Roman" w:hAnsi="Times New Roman" w:cs="Times New Roman"/>
                <w:b/>
                <w:sz w:val="24"/>
                <w:szCs w:val="24"/>
                <w:lang w:eastAsia="ru-RU"/>
              </w:rPr>
            </w:pPr>
            <w:r w:rsidRPr="00340535">
              <w:rPr>
                <w:rFonts w:ascii="Times New Roman" w:eastAsia="Times New Roman" w:hAnsi="Times New Roman" w:cs="Times New Roman"/>
                <w:b/>
                <w:sz w:val="24"/>
                <w:szCs w:val="24"/>
                <w:lang w:eastAsia="ru-RU"/>
              </w:rPr>
              <w:lastRenderedPageBreak/>
              <w:t>Перечень основных разделов программы</w:t>
            </w:r>
          </w:p>
        </w:tc>
        <w:tc>
          <w:tcPr>
            <w:tcW w:w="7335" w:type="dxa"/>
          </w:tcPr>
          <w:p w:rsidR="00340535" w:rsidRPr="00340535" w:rsidRDefault="00340535" w:rsidP="00340535">
            <w:pPr>
              <w:spacing w:after="0" w:line="240" w:lineRule="atLeast"/>
              <w:ind w:left="73"/>
              <w:contextualSpacing/>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1.Общие положения.</w:t>
            </w:r>
          </w:p>
          <w:p w:rsidR="00340535" w:rsidRPr="00340535" w:rsidRDefault="00340535" w:rsidP="00340535">
            <w:pPr>
              <w:spacing w:after="0" w:line="240" w:lineRule="atLeast"/>
              <w:ind w:left="73"/>
              <w:contextualSpacing/>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2.Содержание проблемы и обоснование необходимости ее решения.</w:t>
            </w:r>
          </w:p>
          <w:p w:rsidR="00340535" w:rsidRPr="00340535" w:rsidRDefault="00340535" w:rsidP="00340535">
            <w:pPr>
              <w:spacing w:after="0" w:line="240" w:lineRule="atLeast"/>
              <w:ind w:left="73"/>
              <w:contextualSpacing/>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3.Основные цели и задачи Программы.</w:t>
            </w:r>
          </w:p>
          <w:p w:rsidR="00340535" w:rsidRPr="00340535" w:rsidRDefault="00340535" w:rsidP="00340535">
            <w:pPr>
              <w:spacing w:after="0" w:line="240" w:lineRule="atLeast"/>
              <w:ind w:left="73"/>
              <w:contextualSpacing/>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4.Основные показатели программы.</w:t>
            </w:r>
          </w:p>
          <w:p w:rsidR="00340535" w:rsidRPr="00340535" w:rsidRDefault="00340535" w:rsidP="00340535">
            <w:pPr>
              <w:spacing w:after="0" w:line="240" w:lineRule="atLeast"/>
              <w:ind w:left="73"/>
              <w:contextualSpacing/>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5.Участники программы.</w:t>
            </w:r>
          </w:p>
          <w:p w:rsidR="00340535" w:rsidRPr="00340535" w:rsidRDefault="00340535" w:rsidP="00340535">
            <w:pPr>
              <w:spacing w:after="0" w:line="240" w:lineRule="atLeast"/>
              <w:ind w:left="73"/>
              <w:contextualSpacing/>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6.Сроки и этапы реализации Программы.</w:t>
            </w:r>
          </w:p>
          <w:p w:rsidR="00340535" w:rsidRPr="00340535" w:rsidRDefault="00340535" w:rsidP="00340535">
            <w:pPr>
              <w:spacing w:after="0" w:line="240" w:lineRule="atLeast"/>
              <w:ind w:left="73"/>
              <w:contextualSpacing/>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7.Система программных мероприятий.</w:t>
            </w:r>
          </w:p>
          <w:p w:rsidR="00340535" w:rsidRPr="00340535" w:rsidRDefault="00340535" w:rsidP="00340535">
            <w:pPr>
              <w:spacing w:after="0" w:line="240" w:lineRule="atLeast"/>
              <w:ind w:left="73"/>
              <w:contextualSpacing/>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8.Механизм реализации и финансирования Программы.</w:t>
            </w:r>
          </w:p>
          <w:p w:rsidR="00340535" w:rsidRPr="00340535" w:rsidRDefault="00340535" w:rsidP="00340535">
            <w:pPr>
              <w:spacing w:after="0" w:line="240" w:lineRule="atLeast"/>
              <w:ind w:left="73"/>
              <w:contextualSpacing/>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9.Обоснование объёмов средств на реализацию Программы.</w:t>
            </w:r>
          </w:p>
          <w:p w:rsidR="00340535" w:rsidRPr="00340535" w:rsidRDefault="00340535" w:rsidP="00340535">
            <w:pPr>
              <w:spacing w:after="0" w:line="240" w:lineRule="atLeast"/>
              <w:ind w:left="73"/>
              <w:contextualSpacing/>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10.Объем и источники финансирования Программы</w:t>
            </w:r>
          </w:p>
          <w:p w:rsidR="00340535" w:rsidRPr="00340535" w:rsidRDefault="00340535" w:rsidP="00340535">
            <w:pPr>
              <w:spacing w:after="0" w:line="240" w:lineRule="atLeast"/>
              <w:ind w:left="73"/>
              <w:contextualSpacing/>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11.Система управления реализацией Программы. </w:t>
            </w:r>
          </w:p>
          <w:p w:rsidR="00340535" w:rsidRPr="00340535" w:rsidRDefault="00340535" w:rsidP="00340535">
            <w:pPr>
              <w:spacing w:after="0" w:line="240" w:lineRule="atLeast"/>
              <w:ind w:left="73"/>
              <w:contextualSpacing/>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12.Оценка эффективности реализации Программы.</w:t>
            </w:r>
          </w:p>
          <w:p w:rsidR="00340535" w:rsidRPr="00340535" w:rsidRDefault="00340535" w:rsidP="00340535">
            <w:pPr>
              <w:spacing w:after="0" w:line="240" w:lineRule="atLeast"/>
              <w:ind w:left="73"/>
              <w:contextualSpacing/>
              <w:rPr>
                <w:rFonts w:ascii="Times New Roman" w:eastAsia="Times New Roman" w:hAnsi="Times New Roman" w:cs="Times New Roman"/>
                <w:sz w:val="24"/>
                <w:szCs w:val="24"/>
                <w:lang w:eastAsia="ru-RU"/>
              </w:rPr>
            </w:pPr>
          </w:p>
        </w:tc>
      </w:tr>
      <w:tr w:rsidR="00340535" w:rsidRPr="00340535" w:rsidTr="00340535">
        <w:trPr>
          <w:trHeight w:val="2637"/>
        </w:trPr>
        <w:tc>
          <w:tcPr>
            <w:tcW w:w="2235" w:type="dxa"/>
          </w:tcPr>
          <w:p w:rsidR="00340535" w:rsidRPr="00340535" w:rsidRDefault="00340535" w:rsidP="00340535">
            <w:pPr>
              <w:spacing w:after="0" w:line="240" w:lineRule="auto"/>
              <w:ind w:left="-113" w:right="-147"/>
              <w:jc w:val="center"/>
              <w:rPr>
                <w:rFonts w:ascii="Times New Roman" w:eastAsia="Times New Roman" w:hAnsi="Times New Roman" w:cs="Times New Roman"/>
                <w:b/>
                <w:color w:val="000000"/>
                <w:sz w:val="24"/>
                <w:szCs w:val="24"/>
                <w:lang w:eastAsia="ru-RU"/>
              </w:rPr>
            </w:pPr>
            <w:r w:rsidRPr="00340535">
              <w:rPr>
                <w:rFonts w:ascii="Times New Roman" w:eastAsia="Times New Roman" w:hAnsi="Times New Roman" w:cs="Times New Roman"/>
                <w:b/>
                <w:color w:val="000000"/>
                <w:sz w:val="24"/>
                <w:szCs w:val="24"/>
                <w:lang w:eastAsia="ru-RU"/>
              </w:rPr>
              <w:t>Объем финансирования Программы</w:t>
            </w:r>
          </w:p>
        </w:tc>
        <w:tc>
          <w:tcPr>
            <w:tcW w:w="7335" w:type="dxa"/>
          </w:tcPr>
          <w:p w:rsidR="00340535" w:rsidRPr="00340535" w:rsidRDefault="00340535" w:rsidP="00340535">
            <w:pPr>
              <w:spacing w:after="0" w:line="240" w:lineRule="auto"/>
              <w:ind w:left="73"/>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 xml:space="preserve">Общий прогнозный объем финансирования, необходимый </w:t>
            </w:r>
            <w:r w:rsidRPr="00340535">
              <w:rPr>
                <w:rFonts w:ascii="Times New Roman" w:eastAsia="Times New Roman" w:hAnsi="Times New Roman" w:cs="Times New Roman"/>
                <w:color w:val="000000"/>
                <w:sz w:val="24"/>
                <w:szCs w:val="24"/>
                <w:lang w:eastAsia="ru-RU"/>
              </w:rPr>
              <w:br/>
              <w:t xml:space="preserve">для реализации Программы: </w:t>
            </w:r>
          </w:p>
          <w:p w:rsidR="00340535" w:rsidRPr="00340535" w:rsidRDefault="00340535" w:rsidP="00340535">
            <w:pPr>
              <w:spacing w:after="0" w:line="240" w:lineRule="auto"/>
              <w:ind w:left="73"/>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b/>
                <w:color w:val="000000"/>
                <w:sz w:val="24"/>
                <w:szCs w:val="24"/>
                <w:u w:val="single"/>
                <w:lang w:eastAsia="ru-RU"/>
              </w:rPr>
              <w:t>7 182 567,00 рублей,</w:t>
            </w:r>
            <w:r w:rsidRPr="00340535">
              <w:rPr>
                <w:rFonts w:ascii="Times New Roman" w:eastAsia="Times New Roman" w:hAnsi="Times New Roman" w:cs="Times New Roman"/>
                <w:color w:val="000000"/>
                <w:sz w:val="24"/>
                <w:szCs w:val="24"/>
                <w:lang w:eastAsia="ru-RU"/>
              </w:rPr>
              <w:t xml:space="preserve"> в том числе:</w:t>
            </w:r>
          </w:p>
          <w:p w:rsidR="00340535" w:rsidRPr="00340535" w:rsidRDefault="00340535" w:rsidP="00340535">
            <w:pPr>
              <w:spacing w:after="0" w:line="240" w:lineRule="atLeast"/>
              <w:ind w:left="73"/>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 xml:space="preserve">областной бюджет </w:t>
            </w:r>
            <w:r w:rsidRPr="00340535">
              <w:rPr>
                <w:rFonts w:ascii="Times New Roman" w:eastAsia="Times New Roman" w:hAnsi="Times New Roman" w:cs="Times New Roman"/>
                <w:b/>
                <w:color w:val="000000"/>
                <w:sz w:val="24"/>
                <w:szCs w:val="24"/>
                <w:lang w:eastAsia="ru-RU"/>
              </w:rPr>
              <w:t xml:space="preserve">– </w:t>
            </w:r>
            <w:r w:rsidRPr="00340535">
              <w:rPr>
                <w:rFonts w:ascii="Times New Roman" w:eastAsia="Times New Roman" w:hAnsi="Times New Roman" w:cs="Times New Roman"/>
                <w:b/>
                <w:color w:val="000000"/>
                <w:sz w:val="24"/>
                <w:szCs w:val="24"/>
                <w:u w:val="single"/>
                <w:lang w:eastAsia="ru-RU"/>
              </w:rPr>
              <w:t>6 823 438,65</w:t>
            </w:r>
            <w:r w:rsidRPr="00340535">
              <w:rPr>
                <w:rFonts w:ascii="Times New Roman" w:eastAsia="Times New Roman" w:hAnsi="Times New Roman" w:cs="Times New Roman"/>
                <w:color w:val="000000"/>
                <w:sz w:val="24"/>
                <w:szCs w:val="24"/>
                <w:u w:val="single"/>
                <w:lang w:eastAsia="ru-RU"/>
              </w:rPr>
              <w:t xml:space="preserve"> </w:t>
            </w:r>
            <w:r w:rsidRPr="00340535">
              <w:rPr>
                <w:rFonts w:ascii="Times New Roman" w:eastAsia="Times New Roman" w:hAnsi="Times New Roman" w:cs="Times New Roman"/>
                <w:b/>
                <w:color w:val="000000"/>
                <w:sz w:val="24"/>
                <w:szCs w:val="24"/>
                <w:u w:val="single"/>
                <w:lang w:eastAsia="ru-RU"/>
              </w:rPr>
              <w:t>рублей</w:t>
            </w:r>
          </w:p>
          <w:p w:rsidR="00340535" w:rsidRPr="00340535" w:rsidRDefault="00340535" w:rsidP="00340535">
            <w:pPr>
              <w:spacing w:after="0" w:line="240" w:lineRule="atLeast"/>
              <w:ind w:left="73"/>
              <w:rPr>
                <w:rFonts w:ascii="Times New Roman" w:eastAsia="Times New Roman" w:hAnsi="Times New Roman" w:cs="Times New Roman"/>
                <w:b/>
                <w:color w:val="000000"/>
                <w:sz w:val="24"/>
                <w:szCs w:val="24"/>
                <w:lang w:eastAsia="ru-RU"/>
              </w:rPr>
            </w:pPr>
            <w:r w:rsidRPr="00340535">
              <w:rPr>
                <w:rFonts w:ascii="Times New Roman" w:eastAsia="Times New Roman" w:hAnsi="Times New Roman" w:cs="Times New Roman"/>
                <w:color w:val="000000"/>
                <w:sz w:val="24"/>
                <w:szCs w:val="24"/>
                <w:lang w:eastAsia="ru-RU"/>
              </w:rPr>
              <w:t>местный бюджет –</w:t>
            </w:r>
            <w:r w:rsidRPr="00340535">
              <w:rPr>
                <w:rFonts w:ascii="Times New Roman" w:eastAsia="Times New Roman" w:hAnsi="Times New Roman" w:cs="Times New Roman"/>
                <w:b/>
                <w:color w:val="000000"/>
                <w:sz w:val="24"/>
                <w:szCs w:val="24"/>
                <w:lang w:eastAsia="ru-RU"/>
              </w:rPr>
              <w:t xml:space="preserve"> </w:t>
            </w:r>
            <w:r w:rsidRPr="00340535">
              <w:rPr>
                <w:rFonts w:ascii="Times New Roman" w:eastAsia="Times New Roman" w:hAnsi="Times New Roman" w:cs="Times New Roman"/>
                <w:b/>
                <w:color w:val="000000"/>
                <w:sz w:val="24"/>
                <w:szCs w:val="24"/>
                <w:u w:val="single"/>
                <w:lang w:eastAsia="ru-RU"/>
              </w:rPr>
              <w:t>359 128,35 рублей</w:t>
            </w:r>
          </w:p>
          <w:p w:rsidR="00340535" w:rsidRPr="00340535" w:rsidRDefault="00340535" w:rsidP="00340535">
            <w:pPr>
              <w:spacing w:after="0" w:line="240" w:lineRule="atLeast"/>
              <w:ind w:left="73"/>
              <w:rPr>
                <w:rFonts w:ascii="Times New Roman" w:eastAsia="Times New Roman" w:hAnsi="Times New Roman" w:cs="Times New Roman"/>
                <w:b/>
                <w:color w:val="000000"/>
                <w:sz w:val="24"/>
                <w:szCs w:val="24"/>
                <w:lang w:eastAsia="ru-RU"/>
              </w:rPr>
            </w:pPr>
            <w:r w:rsidRPr="00340535">
              <w:rPr>
                <w:rFonts w:ascii="Times New Roman" w:eastAsia="Times New Roman" w:hAnsi="Times New Roman" w:cs="Times New Roman"/>
                <w:color w:val="FF0000"/>
                <w:sz w:val="24"/>
                <w:szCs w:val="24"/>
                <w:lang w:eastAsia="ru-RU"/>
              </w:rPr>
              <w:t xml:space="preserve"> </w:t>
            </w:r>
          </w:p>
          <w:p w:rsidR="00340535" w:rsidRPr="00340535" w:rsidRDefault="00340535" w:rsidP="00340535">
            <w:pPr>
              <w:spacing w:after="0" w:line="240" w:lineRule="atLeast"/>
              <w:ind w:left="73"/>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b/>
                <w:color w:val="000000"/>
                <w:sz w:val="24"/>
                <w:szCs w:val="24"/>
                <w:lang w:eastAsia="ru-RU"/>
              </w:rPr>
              <w:t>2025 год –</w:t>
            </w:r>
            <w:r w:rsidRPr="00340535">
              <w:rPr>
                <w:rFonts w:ascii="Times New Roman" w:eastAsia="Times New Roman" w:hAnsi="Times New Roman" w:cs="Times New Roman"/>
                <w:b/>
                <w:color w:val="000000"/>
                <w:sz w:val="24"/>
                <w:szCs w:val="24"/>
                <w:u w:val="single"/>
                <w:lang w:eastAsia="ru-RU"/>
              </w:rPr>
              <w:t>7 182567,00 рублей</w:t>
            </w:r>
            <w:r w:rsidRPr="00340535">
              <w:rPr>
                <w:rFonts w:ascii="Times New Roman" w:eastAsia="Times New Roman" w:hAnsi="Times New Roman" w:cs="Times New Roman"/>
                <w:b/>
                <w:color w:val="000000"/>
                <w:sz w:val="24"/>
                <w:szCs w:val="24"/>
                <w:lang w:eastAsia="ru-RU"/>
              </w:rPr>
              <w:t xml:space="preserve"> </w:t>
            </w:r>
            <w:r w:rsidRPr="00340535">
              <w:rPr>
                <w:rFonts w:ascii="Times New Roman" w:eastAsia="Times New Roman" w:hAnsi="Times New Roman" w:cs="Times New Roman"/>
                <w:color w:val="000000"/>
                <w:sz w:val="24"/>
                <w:szCs w:val="24"/>
                <w:lang w:eastAsia="ru-RU"/>
              </w:rPr>
              <w:t>в том числе:</w:t>
            </w:r>
          </w:p>
          <w:p w:rsidR="00340535" w:rsidRPr="00340535" w:rsidRDefault="00340535" w:rsidP="00340535">
            <w:pPr>
              <w:spacing w:after="0" w:line="240" w:lineRule="atLeast"/>
              <w:ind w:left="73"/>
              <w:rPr>
                <w:rFonts w:ascii="Times New Roman" w:eastAsia="Times New Roman" w:hAnsi="Times New Roman" w:cs="Times New Roman"/>
                <w:color w:val="000000"/>
                <w:sz w:val="24"/>
                <w:szCs w:val="24"/>
                <w:u w:val="single"/>
                <w:lang w:eastAsia="ru-RU"/>
              </w:rPr>
            </w:pPr>
            <w:r w:rsidRPr="00340535">
              <w:rPr>
                <w:rFonts w:ascii="Times New Roman" w:eastAsia="Times New Roman" w:hAnsi="Times New Roman" w:cs="Times New Roman"/>
                <w:color w:val="000000"/>
                <w:sz w:val="24"/>
                <w:szCs w:val="24"/>
                <w:lang w:eastAsia="ru-RU"/>
              </w:rPr>
              <w:t>областной бюджет –</w:t>
            </w:r>
            <w:r w:rsidRPr="00340535">
              <w:rPr>
                <w:rFonts w:ascii="Times New Roman" w:eastAsia="Times New Roman" w:hAnsi="Times New Roman" w:cs="Times New Roman"/>
                <w:b/>
                <w:color w:val="000000"/>
                <w:sz w:val="24"/>
                <w:szCs w:val="24"/>
                <w:lang w:eastAsia="ru-RU"/>
              </w:rPr>
              <w:t xml:space="preserve"> </w:t>
            </w:r>
            <w:r w:rsidRPr="00340535">
              <w:rPr>
                <w:rFonts w:ascii="Times New Roman" w:eastAsia="Times New Roman" w:hAnsi="Times New Roman" w:cs="Times New Roman"/>
                <w:b/>
                <w:color w:val="000000"/>
                <w:sz w:val="24"/>
                <w:szCs w:val="24"/>
                <w:u w:val="single"/>
                <w:lang w:eastAsia="ru-RU"/>
              </w:rPr>
              <w:t>6 823 438,65</w:t>
            </w:r>
            <w:r w:rsidRPr="00340535">
              <w:rPr>
                <w:rFonts w:ascii="Times New Roman" w:eastAsia="Times New Roman" w:hAnsi="Times New Roman" w:cs="Times New Roman"/>
                <w:color w:val="000000"/>
                <w:sz w:val="24"/>
                <w:szCs w:val="24"/>
                <w:u w:val="single"/>
                <w:lang w:eastAsia="ru-RU"/>
              </w:rPr>
              <w:t xml:space="preserve"> </w:t>
            </w:r>
            <w:r w:rsidRPr="00340535">
              <w:rPr>
                <w:rFonts w:ascii="Times New Roman" w:eastAsia="Times New Roman" w:hAnsi="Times New Roman" w:cs="Times New Roman"/>
                <w:b/>
                <w:color w:val="000000"/>
                <w:sz w:val="24"/>
                <w:szCs w:val="24"/>
                <w:u w:val="single"/>
                <w:lang w:eastAsia="ru-RU"/>
              </w:rPr>
              <w:t>рублей</w:t>
            </w:r>
          </w:p>
          <w:p w:rsidR="00340535" w:rsidRPr="00340535" w:rsidRDefault="00340535" w:rsidP="00340535">
            <w:pPr>
              <w:spacing w:after="0" w:line="240" w:lineRule="atLeast"/>
              <w:ind w:left="73"/>
              <w:rPr>
                <w:rFonts w:ascii="Times New Roman" w:eastAsia="Times New Roman" w:hAnsi="Times New Roman" w:cs="Times New Roman"/>
                <w:b/>
                <w:color w:val="000000"/>
                <w:sz w:val="24"/>
                <w:szCs w:val="24"/>
                <w:lang w:eastAsia="ru-RU"/>
              </w:rPr>
            </w:pPr>
            <w:r w:rsidRPr="00340535">
              <w:rPr>
                <w:rFonts w:ascii="Times New Roman" w:eastAsia="Times New Roman" w:hAnsi="Times New Roman" w:cs="Times New Roman"/>
                <w:color w:val="000000"/>
                <w:sz w:val="24"/>
                <w:szCs w:val="24"/>
                <w:lang w:eastAsia="ru-RU"/>
              </w:rPr>
              <w:t xml:space="preserve">местный бюджет – </w:t>
            </w:r>
            <w:r w:rsidRPr="00340535">
              <w:rPr>
                <w:rFonts w:ascii="Times New Roman" w:eastAsia="Times New Roman" w:hAnsi="Times New Roman" w:cs="Times New Roman"/>
                <w:b/>
                <w:color w:val="000000"/>
                <w:sz w:val="24"/>
                <w:szCs w:val="24"/>
                <w:u w:val="single"/>
                <w:lang w:eastAsia="ru-RU"/>
              </w:rPr>
              <w:t>359 128, 35 рублей</w:t>
            </w:r>
          </w:p>
        </w:tc>
      </w:tr>
      <w:tr w:rsidR="00340535" w:rsidRPr="00340535" w:rsidTr="00340535">
        <w:tc>
          <w:tcPr>
            <w:tcW w:w="2235" w:type="dxa"/>
          </w:tcPr>
          <w:p w:rsidR="00340535" w:rsidRPr="00340535" w:rsidRDefault="00340535" w:rsidP="00340535">
            <w:pPr>
              <w:spacing w:after="0" w:line="240" w:lineRule="auto"/>
              <w:ind w:left="-113" w:right="-147"/>
              <w:jc w:val="center"/>
              <w:rPr>
                <w:rFonts w:ascii="Times New Roman" w:eastAsia="Times New Roman" w:hAnsi="Times New Roman" w:cs="Times New Roman"/>
                <w:b/>
                <w:sz w:val="24"/>
                <w:szCs w:val="24"/>
                <w:lang w:eastAsia="ru-RU"/>
              </w:rPr>
            </w:pPr>
            <w:r w:rsidRPr="00340535">
              <w:rPr>
                <w:rFonts w:ascii="Times New Roman" w:eastAsia="Times New Roman" w:hAnsi="Times New Roman" w:cs="Times New Roman"/>
                <w:b/>
                <w:sz w:val="24"/>
                <w:szCs w:val="24"/>
                <w:lang w:eastAsia="ru-RU"/>
              </w:rPr>
              <w:t>Ожидаемые конечные результаты реализации Программы</w:t>
            </w:r>
          </w:p>
        </w:tc>
        <w:tc>
          <w:tcPr>
            <w:tcW w:w="7335" w:type="dxa"/>
          </w:tcPr>
          <w:p w:rsidR="00340535" w:rsidRPr="00340535" w:rsidRDefault="00340535" w:rsidP="00340535">
            <w:pPr>
              <w:autoSpaceDE w:val="0"/>
              <w:autoSpaceDN w:val="0"/>
              <w:adjustRightInd w:val="0"/>
              <w:spacing w:after="0" w:line="240" w:lineRule="auto"/>
              <w:ind w:left="73"/>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Обеспечение благоустроенным жильем граждан и создание благоприятных условий проживания, путем их переселения из аварийного жилищного фонда.</w:t>
            </w:r>
          </w:p>
          <w:p w:rsidR="00340535" w:rsidRPr="00340535" w:rsidRDefault="00340535" w:rsidP="00340535">
            <w:pPr>
              <w:spacing w:after="0" w:line="240" w:lineRule="atLeast"/>
              <w:ind w:left="73"/>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Ликвидация признанных после 01.01.2012 года в установленном порядке аварийными и подлежащими сносу жилых домов в связи с физическим износом в процессе их эксплуатации.</w:t>
            </w:r>
          </w:p>
        </w:tc>
      </w:tr>
      <w:tr w:rsidR="00340535" w:rsidRPr="00340535" w:rsidTr="00340535">
        <w:tc>
          <w:tcPr>
            <w:tcW w:w="2235" w:type="dxa"/>
          </w:tcPr>
          <w:p w:rsidR="00340535" w:rsidRPr="00340535" w:rsidRDefault="00340535" w:rsidP="00340535">
            <w:pPr>
              <w:spacing w:after="0" w:line="240" w:lineRule="auto"/>
              <w:ind w:left="-113" w:right="-147"/>
              <w:jc w:val="center"/>
              <w:rPr>
                <w:rFonts w:ascii="Times New Roman" w:eastAsia="Times New Roman" w:hAnsi="Times New Roman" w:cs="Times New Roman"/>
                <w:b/>
                <w:sz w:val="24"/>
                <w:szCs w:val="24"/>
                <w:lang w:eastAsia="ru-RU"/>
              </w:rPr>
            </w:pPr>
            <w:r w:rsidRPr="00340535">
              <w:rPr>
                <w:rFonts w:ascii="Times New Roman" w:eastAsia="Times New Roman" w:hAnsi="Times New Roman" w:cs="Times New Roman"/>
                <w:b/>
                <w:sz w:val="24"/>
                <w:szCs w:val="24"/>
                <w:lang w:eastAsia="ru-RU"/>
              </w:rPr>
              <w:t>Система контроля за исполнением Программы</w:t>
            </w:r>
          </w:p>
        </w:tc>
        <w:tc>
          <w:tcPr>
            <w:tcW w:w="7335" w:type="dxa"/>
          </w:tcPr>
          <w:p w:rsidR="00340535" w:rsidRPr="00340535" w:rsidRDefault="00340535" w:rsidP="00340535">
            <w:pPr>
              <w:spacing w:after="0" w:line="240" w:lineRule="auto"/>
              <w:ind w:left="73"/>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Контроль за реализацией программы осуществляет администрация Абрамовского сельсовета.</w:t>
            </w:r>
          </w:p>
          <w:p w:rsidR="00340535" w:rsidRPr="00340535" w:rsidRDefault="00340535" w:rsidP="00340535">
            <w:pPr>
              <w:spacing w:after="0" w:line="240" w:lineRule="auto"/>
              <w:ind w:left="73"/>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Контроль за целевым использованием средств областного бюджета осуществляет Министерство жилищно-коммунального хозяйства и энергетики Новосибирской области.</w:t>
            </w:r>
          </w:p>
        </w:tc>
      </w:tr>
    </w:tbl>
    <w:p w:rsidR="00340535" w:rsidRPr="00340535" w:rsidRDefault="00340535" w:rsidP="00340535">
      <w:pPr>
        <w:spacing w:line="240" w:lineRule="auto"/>
        <w:ind w:left="-567" w:firstLine="567"/>
        <w:jc w:val="center"/>
        <w:rPr>
          <w:rFonts w:ascii="Times New Roman" w:eastAsia="Times New Roman" w:hAnsi="Times New Roman" w:cs="Times New Roman"/>
          <w:b/>
          <w:sz w:val="24"/>
          <w:szCs w:val="24"/>
          <w:lang w:eastAsia="ru-RU"/>
        </w:rPr>
      </w:pPr>
      <w:r w:rsidRPr="00340535">
        <w:rPr>
          <w:rFonts w:ascii="Times New Roman" w:eastAsia="Times New Roman" w:hAnsi="Times New Roman" w:cs="Times New Roman"/>
          <w:b/>
          <w:sz w:val="24"/>
          <w:szCs w:val="24"/>
          <w:lang w:eastAsia="ru-RU"/>
        </w:rPr>
        <w:t>1.Общие положения</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      Программа разработана в целях реализации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     Объектом муниципальной программы «Переселение граждан из аварийного жилищного фонда, признанного таковым после 1 января 2012 года, на территории Абрамовского сельсовета Куйбышевского района Новосибирской области на 2025 год» является аварийный жилищный фонд Абрамовского сельсовета, признанный в установленном порядке после 01.01.2012 года аварийным и подлежащим сносу в связи с физическим износом в процессе его эксплуатации (</w:t>
      </w:r>
      <w:r w:rsidRPr="00340535">
        <w:rPr>
          <w:rFonts w:ascii="Times New Roman" w:eastAsia="Times New Roman" w:hAnsi="Times New Roman" w:cs="Times New Roman"/>
          <w:i/>
          <w:sz w:val="24"/>
          <w:szCs w:val="24"/>
          <w:lang w:eastAsia="ru-RU"/>
        </w:rPr>
        <w:t>Приложение № 1.1 «Перечень аварийных жилых домов»</w:t>
      </w:r>
      <w:r w:rsidRPr="00340535">
        <w:rPr>
          <w:rFonts w:ascii="Times New Roman" w:eastAsia="Times New Roman" w:hAnsi="Times New Roman" w:cs="Times New Roman"/>
          <w:sz w:val="24"/>
          <w:szCs w:val="24"/>
          <w:lang w:eastAsia="ru-RU"/>
        </w:rPr>
        <w:t xml:space="preserve">).                                                                                                                       </w:t>
      </w:r>
    </w:p>
    <w:p w:rsidR="00340535" w:rsidRPr="00340535" w:rsidRDefault="00340535" w:rsidP="00340535">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    Предметом регулирования муниципальной программы является комплекс экономических, правовых и иных отношений, возникающих в процессе создания благоприятных условий проживания граждан путём их переселения из аварийного жилищного фонда.</w:t>
      </w:r>
    </w:p>
    <w:p w:rsidR="00340535" w:rsidRPr="00340535" w:rsidRDefault="00340535" w:rsidP="00340535">
      <w:pPr>
        <w:spacing w:before="240" w:line="240" w:lineRule="auto"/>
        <w:jc w:val="center"/>
        <w:rPr>
          <w:rFonts w:ascii="Times New Roman" w:eastAsia="Times New Roman" w:hAnsi="Times New Roman" w:cs="Times New Roman"/>
          <w:sz w:val="24"/>
          <w:szCs w:val="24"/>
          <w:lang w:eastAsia="ru-RU"/>
        </w:rPr>
      </w:pPr>
      <w:r w:rsidRPr="00340535">
        <w:rPr>
          <w:rFonts w:ascii="Times New Roman" w:eastAsia="Times New Roman" w:hAnsi="Times New Roman" w:cs="Times New Roman"/>
          <w:b/>
          <w:bCs/>
          <w:sz w:val="24"/>
          <w:szCs w:val="24"/>
          <w:lang w:eastAsia="ru-RU"/>
        </w:rPr>
        <w:t>2.Содержание проблемы и обоснование необходимости ее решения</w:t>
      </w:r>
    </w:p>
    <w:p w:rsidR="00340535" w:rsidRPr="00340535" w:rsidRDefault="00340535" w:rsidP="00340535">
      <w:pPr>
        <w:spacing w:after="0" w:line="240" w:lineRule="auto"/>
        <w:ind w:left="-567" w:firstLine="567"/>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 xml:space="preserve">На территории Абрамовского сельсовета расположено </w:t>
      </w:r>
      <w:r w:rsidRPr="00340535">
        <w:rPr>
          <w:rFonts w:ascii="Times New Roman" w:eastAsia="Times New Roman" w:hAnsi="Times New Roman" w:cs="Times New Roman"/>
          <w:b/>
          <w:color w:val="000000"/>
          <w:sz w:val="24"/>
          <w:szCs w:val="24"/>
          <w:lang w:eastAsia="ru-RU"/>
        </w:rPr>
        <w:t xml:space="preserve">79 </w:t>
      </w:r>
      <w:r w:rsidRPr="00340535">
        <w:rPr>
          <w:rFonts w:ascii="Times New Roman" w:eastAsia="Times New Roman" w:hAnsi="Times New Roman" w:cs="Times New Roman"/>
          <w:color w:val="000000"/>
          <w:sz w:val="24"/>
          <w:szCs w:val="24"/>
          <w:lang w:eastAsia="ru-RU"/>
        </w:rPr>
        <w:t>многоквартирных домов с учетом блокированной застройки, из которых:</w:t>
      </w:r>
    </w:p>
    <w:p w:rsidR="00340535" w:rsidRPr="00340535" w:rsidRDefault="00340535" w:rsidP="00340535">
      <w:pPr>
        <w:spacing w:after="0" w:line="240" w:lineRule="auto"/>
        <w:ind w:left="-567" w:firstLine="567"/>
        <w:jc w:val="both"/>
        <w:rPr>
          <w:rFonts w:ascii="Times New Roman" w:eastAsia="Times New Roman" w:hAnsi="Times New Roman" w:cs="Times New Roman"/>
          <w:b/>
          <w:color w:val="000000"/>
          <w:sz w:val="24"/>
          <w:szCs w:val="24"/>
          <w:u w:val="single"/>
          <w:lang w:eastAsia="ru-RU"/>
        </w:rPr>
      </w:pPr>
      <w:r w:rsidRPr="00340535">
        <w:rPr>
          <w:rFonts w:ascii="Times New Roman" w:eastAsia="Times New Roman" w:hAnsi="Times New Roman" w:cs="Times New Roman"/>
          <w:b/>
          <w:color w:val="000000"/>
          <w:sz w:val="24"/>
          <w:szCs w:val="24"/>
          <w:u w:val="single"/>
          <w:lang w:eastAsia="ru-RU"/>
        </w:rPr>
        <w:lastRenderedPageBreak/>
        <w:t>-  65,0% жилых домов постройки 1946-1970 годов;</w:t>
      </w:r>
    </w:p>
    <w:p w:rsidR="00340535" w:rsidRPr="00340535" w:rsidRDefault="00340535" w:rsidP="00340535">
      <w:pPr>
        <w:spacing w:after="0" w:line="240" w:lineRule="auto"/>
        <w:ind w:left="-567" w:firstLine="567"/>
        <w:jc w:val="both"/>
        <w:rPr>
          <w:rFonts w:ascii="Times New Roman" w:eastAsia="Times New Roman" w:hAnsi="Times New Roman" w:cs="Times New Roman"/>
          <w:b/>
          <w:color w:val="000000"/>
          <w:sz w:val="24"/>
          <w:szCs w:val="24"/>
          <w:u w:val="single"/>
          <w:lang w:eastAsia="ru-RU"/>
        </w:rPr>
      </w:pPr>
      <w:r w:rsidRPr="00340535">
        <w:rPr>
          <w:rFonts w:ascii="Times New Roman" w:eastAsia="Times New Roman" w:hAnsi="Times New Roman" w:cs="Times New Roman"/>
          <w:b/>
          <w:color w:val="000000"/>
          <w:sz w:val="24"/>
          <w:szCs w:val="24"/>
          <w:u w:val="single"/>
          <w:lang w:eastAsia="ru-RU"/>
        </w:rPr>
        <w:t>-  28,0% жилых домов постройки 1971-1995 годов;</w:t>
      </w:r>
    </w:p>
    <w:p w:rsidR="00340535" w:rsidRPr="00340535" w:rsidRDefault="00340535" w:rsidP="00340535">
      <w:pPr>
        <w:spacing w:after="0" w:line="240" w:lineRule="auto"/>
        <w:ind w:left="-567" w:firstLine="567"/>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b/>
          <w:color w:val="000000"/>
          <w:sz w:val="24"/>
          <w:szCs w:val="24"/>
          <w:u w:val="single"/>
          <w:lang w:eastAsia="ru-RU"/>
        </w:rPr>
        <w:t>-  7,0 % жилых домов постройки   после 1995 года</w:t>
      </w:r>
      <w:r w:rsidRPr="00340535">
        <w:rPr>
          <w:rFonts w:ascii="Times New Roman" w:eastAsia="Times New Roman" w:hAnsi="Times New Roman" w:cs="Times New Roman"/>
          <w:color w:val="000000"/>
          <w:sz w:val="24"/>
          <w:szCs w:val="24"/>
          <w:lang w:eastAsia="ru-RU"/>
        </w:rPr>
        <w:t>.</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Общее техническое состояние жилищного фонда Абрамовского сельсовета неоднородно, часть которого имеет значительный физический износ, либо нуждается в капитальном ремонте, реконструкции, либо подлежит сносу.</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Аварийный жилищный фонд находится в частной собственности и муниципальной собственности.</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 Основополагающими причинами аварийного состояния жилищного фонда являются:</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естественное старение домов;</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недостаточность средств на капитальный ремонт и текущее содержание.</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Проблема аварийного жилья в настоящее время стоит очень остро. На данный момент граждане, проживающие в аварийном жилищном фонде, имеют невысокий уровень дохода и не в состоянии самостоятельно приобрести новое жилье.</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Обеспечение благоустроенным жильем граждан, проживающих в жилищном фонде, признанном в установленном порядке аварийным и подлежащим сносу, планируется проводить с привлечением средств бюджета Новосибирской области, бюджета Абрамовского сельсовета.</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Программа рассчитана на исполнение в 2025 году в связи с тем, что решение проблемы расселения граждан, проживающих в аварийном жилищном фонде, требует значительных финансовых затрат, что невозможно осуществить в пределах одного финансового года.</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Объемы финансовых затрат, необходимые для реализации мероприятий, предусмотренных программой, определяются исходя из средней рыночной стоимости 1 квадратного метра общей площади жилых помещений, устанавливаемой нормативными правовыми актами федеральных органов исполнительной власти.</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Объемы финансирования на 2025 год подлежат ежегодному уточнению при формировании проекта бюджета на соответствующий год.</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Вопрос о признании помещения жилым помещением, помещения непригодным для проживания и многоквартирного дома аварийным и подлежащим сносу или реконструкции рассматривается на основании заключения специализированной организации, проводившей обследование многоквартирного дома, либо заключения проектно-изыскательской организации по результатам обследования элементов ограждающих и несущих конструкций жилого помещения.</w:t>
      </w:r>
    </w:p>
    <w:p w:rsidR="00340535" w:rsidRPr="00340535" w:rsidRDefault="00340535" w:rsidP="00340535">
      <w:pPr>
        <w:tabs>
          <w:tab w:val="left" w:pos="284"/>
        </w:tabs>
        <w:spacing w:before="240" w:line="240" w:lineRule="auto"/>
        <w:ind w:left="-567" w:firstLine="567"/>
        <w:jc w:val="center"/>
        <w:rPr>
          <w:rFonts w:ascii="Times New Roman" w:eastAsia="Times New Roman" w:hAnsi="Times New Roman" w:cs="Times New Roman"/>
          <w:sz w:val="24"/>
          <w:szCs w:val="24"/>
          <w:lang w:eastAsia="ru-RU"/>
        </w:rPr>
      </w:pPr>
      <w:r w:rsidRPr="00340535">
        <w:rPr>
          <w:rFonts w:ascii="Times New Roman" w:eastAsia="Times New Roman" w:hAnsi="Times New Roman" w:cs="Times New Roman"/>
          <w:b/>
          <w:bCs/>
          <w:sz w:val="24"/>
          <w:szCs w:val="24"/>
          <w:lang w:eastAsia="ru-RU"/>
        </w:rPr>
        <w:t>3. Основные цели и задачи Программы</w:t>
      </w:r>
    </w:p>
    <w:p w:rsidR="00340535" w:rsidRPr="00340535" w:rsidRDefault="00340535" w:rsidP="00340535">
      <w:pPr>
        <w:tabs>
          <w:tab w:val="left" w:pos="284"/>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Основными целями Программы являются:</w:t>
      </w:r>
    </w:p>
    <w:p w:rsidR="00340535" w:rsidRPr="00340535" w:rsidRDefault="00340535" w:rsidP="00340535">
      <w:pPr>
        <w:numPr>
          <w:ilvl w:val="0"/>
          <w:numId w:val="38"/>
        </w:numPr>
        <w:tabs>
          <w:tab w:val="left" w:pos="284"/>
        </w:tabs>
        <w:autoSpaceDE w:val="0"/>
        <w:autoSpaceDN w:val="0"/>
        <w:adjustRightInd w:val="0"/>
        <w:spacing w:after="0" w:line="240" w:lineRule="auto"/>
        <w:ind w:left="-567" w:firstLine="567"/>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создание безопасных и благоприятных условий проживания граждан на территории Абрамовского сельсовета Куйбышевского района Новосибирской области;</w:t>
      </w:r>
    </w:p>
    <w:p w:rsidR="00340535" w:rsidRPr="00340535" w:rsidRDefault="00340535" w:rsidP="00340535">
      <w:pPr>
        <w:numPr>
          <w:ilvl w:val="0"/>
          <w:numId w:val="38"/>
        </w:numPr>
        <w:tabs>
          <w:tab w:val="left" w:pos="284"/>
        </w:tabs>
        <w:autoSpaceDE w:val="0"/>
        <w:autoSpaceDN w:val="0"/>
        <w:adjustRightInd w:val="0"/>
        <w:spacing w:after="0" w:line="240" w:lineRule="auto"/>
        <w:ind w:left="-567" w:firstLine="567"/>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снижение количества аварийных жилых домов;</w:t>
      </w:r>
    </w:p>
    <w:p w:rsidR="00340535" w:rsidRPr="00340535" w:rsidRDefault="00340535" w:rsidP="00340535">
      <w:pPr>
        <w:numPr>
          <w:ilvl w:val="0"/>
          <w:numId w:val="38"/>
        </w:numPr>
        <w:tabs>
          <w:tab w:val="left" w:pos="284"/>
        </w:tabs>
        <w:autoSpaceDE w:val="0"/>
        <w:autoSpaceDN w:val="0"/>
        <w:adjustRightInd w:val="0"/>
        <w:spacing w:after="0" w:line="240" w:lineRule="auto"/>
        <w:ind w:left="-567" w:firstLine="567"/>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поддержка развития малых городов.</w:t>
      </w:r>
    </w:p>
    <w:p w:rsidR="00340535" w:rsidRPr="00340535" w:rsidRDefault="00340535" w:rsidP="00340535">
      <w:pPr>
        <w:tabs>
          <w:tab w:val="left" w:pos="284"/>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Для достижения поставленных целей необходимо решить следующие основные задачи:</w:t>
      </w:r>
    </w:p>
    <w:p w:rsidR="00340535" w:rsidRPr="00340535" w:rsidRDefault="00340535" w:rsidP="00340535">
      <w:pPr>
        <w:numPr>
          <w:ilvl w:val="0"/>
          <w:numId w:val="39"/>
        </w:numPr>
        <w:autoSpaceDE w:val="0"/>
        <w:autoSpaceDN w:val="0"/>
        <w:adjustRightInd w:val="0"/>
        <w:spacing w:after="0" w:line="240" w:lineRule="auto"/>
        <w:ind w:left="142"/>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формирование и реализация финансовых ресурсов для обеспечения переселения граждан из жилых помещений аварийного жилищного фонда;</w:t>
      </w:r>
    </w:p>
    <w:p w:rsidR="00340535" w:rsidRPr="00340535" w:rsidRDefault="00340535" w:rsidP="00340535">
      <w:pPr>
        <w:numPr>
          <w:ilvl w:val="0"/>
          <w:numId w:val="39"/>
        </w:numPr>
        <w:autoSpaceDE w:val="0"/>
        <w:autoSpaceDN w:val="0"/>
        <w:adjustRightInd w:val="0"/>
        <w:spacing w:after="0" w:line="240" w:lineRule="auto"/>
        <w:ind w:left="142"/>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формирование жилищного фонда, необходимого для переселения граждан из жилых помещений аварийного жилищного фонда;</w:t>
      </w:r>
    </w:p>
    <w:p w:rsidR="00340535" w:rsidRPr="00340535" w:rsidRDefault="00340535" w:rsidP="00340535">
      <w:pPr>
        <w:numPr>
          <w:ilvl w:val="0"/>
          <w:numId w:val="39"/>
        </w:numPr>
        <w:autoSpaceDE w:val="0"/>
        <w:autoSpaceDN w:val="0"/>
        <w:adjustRightInd w:val="0"/>
        <w:spacing w:after="0" w:line="240" w:lineRule="auto"/>
        <w:ind w:left="142"/>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организация переселения граждан из аварийных многоквартирных домов;</w:t>
      </w:r>
    </w:p>
    <w:p w:rsidR="00340535" w:rsidRPr="00340535" w:rsidRDefault="00340535" w:rsidP="00340535">
      <w:pPr>
        <w:numPr>
          <w:ilvl w:val="0"/>
          <w:numId w:val="39"/>
        </w:numPr>
        <w:autoSpaceDE w:val="0"/>
        <w:autoSpaceDN w:val="0"/>
        <w:adjustRightInd w:val="0"/>
        <w:spacing w:after="0" w:line="240" w:lineRule="auto"/>
        <w:ind w:left="142"/>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ликвидация аварийного жилищного фонда на территории Абрамовского сельсовета Куйбышевского района Новосибирской области, участвующих в реализации Программы, </w:t>
      </w:r>
      <w:r w:rsidRPr="00340535">
        <w:rPr>
          <w:rFonts w:ascii="Times New Roman" w:eastAsia="Times New Roman" w:hAnsi="Times New Roman" w:cs="Times New Roman"/>
          <w:color w:val="000000"/>
          <w:sz w:val="24"/>
          <w:szCs w:val="24"/>
          <w:lang w:eastAsia="ru-RU"/>
        </w:rPr>
        <w:t xml:space="preserve">в объеме </w:t>
      </w:r>
      <w:r w:rsidRPr="00340535">
        <w:rPr>
          <w:rFonts w:ascii="Times New Roman" w:eastAsia="Times New Roman" w:hAnsi="Times New Roman" w:cs="Times New Roman"/>
          <w:b/>
          <w:color w:val="000000"/>
          <w:sz w:val="24"/>
          <w:szCs w:val="24"/>
          <w:u w:val="single"/>
          <w:lang w:eastAsia="ru-RU"/>
        </w:rPr>
        <w:t>80,1</w:t>
      </w:r>
      <w:r w:rsidRPr="00340535">
        <w:rPr>
          <w:rFonts w:ascii="Times New Roman" w:eastAsia="Times New Roman" w:hAnsi="Times New Roman" w:cs="Times New Roman"/>
          <w:color w:val="000000"/>
          <w:sz w:val="24"/>
          <w:szCs w:val="24"/>
          <w:lang w:eastAsia="ru-RU"/>
        </w:rPr>
        <w:t xml:space="preserve"> кв. м общей площади жилых помещений;</w:t>
      </w:r>
    </w:p>
    <w:p w:rsidR="00340535" w:rsidRPr="00340535" w:rsidRDefault="00340535" w:rsidP="00340535">
      <w:pPr>
        <w:numPr>
          <w:ilvl w:val="0"/>
          <w:numId w:val="40"/>
        </w:numPr>
        <w:autoSpaceDE w:val="0"/>
        <w:autoSpaceDN w:val="0"/>
        <w:adjustRightInd w:val="0"/>
        <w:spacing w:after="0" w:line="240" w:lineRule="auto"/>
        <w:ind w:left="142"/>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проведение разъяснительной работы по вопросам реализации Программы;</w:t>
      </w:r>
    </w:p>
    <w:p w:rsidR="00340535" w:rsidRPr="00340535" w:rsidRDefault="00340535" w:rsidP="00340535">
      <w:pPr>
        <w:numPr>
          <w:ilvl w:val="0"/>
          <w:numId w:val="40"/>
        </w:numPr>
        <w:autoSpaceDE w:val="0"/>
        <w:autoSpaceDN w:val="0"/>
        <w:adjustRightInd w:val="0"/>
        <w:spacing w:after="0" w:line="240" w:lineRule="auto"/>
        <w:ind w:left="142"/>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создание условий для развития малоэтажного жилищного строительства.</w:t>
      </w:r>
    </w:p>
    <w:p w:rsidR="00340535" w:rsidRPr="00340535" w:rsidRDefault="00340535" w:rsidP="00340535">
      <w:pPr>
        <w:spacing w:before="240" w:line="240" w:lineRule="auto"/>
        <w:ind w:left="-567" w:firstLine="567"/>
        <w:jc w:val="center"/>
        <w:rPr>
          <w:rFonts w:ascii="Times New Roman" w:eastAsia="Times New Roman" w:hAnsi="Times New Roman" w:cs="Times New Roman"/>
          <w:b/>
          <w:sz w:val="24"/>
          <w:szCs w:val="24"/>
          <w:lang w:eastAsia="ru-RU"/>
        </w:rPr>
      </w:pPr>
    </w:p>
    <w:p w:rsidR="00340535" w:rsidRPr="00340535" w:rsidRDefault="00340535" w:rsidP="00340535">
      <w:pPr>
        <w:spacing w:before="240" w:line="240" w:lineRule="auto"/>
        <w:ind w:left="-567" w:firstLine="567"/>
        <w:jc w:val="center"/>
        <w:rPr>
          <w:rFonts w:ascii="Times New Roman" w:eastAsia="Times New Roman" w:hAnsi="Times New Roman" w:cs="Times New Roman"/>
          <w:sz w:val="24"/>
          <w:szCs w:val="24"/>
          <w:lang w:eastAsia="ru-RU"/>
        </w:rPr>
      </w:pPr>
      <w:r w:rsidRPr="00340535">
        <w:rPr>
          <w:rFonts w:ascii="Times New Roman" w:eastAsia="Times New Roman" w:hAnsi="Times New Roman" w:cs="Times New Roman"/>
          <w:b/>
          <w:sz w:val="24"/>
          <w:szCs w:val="24"/>
          <w:lang w:eastAsia="ru-RU"/>
        </w:rPr>
        <w:lastRenderedPageBreak/>
        <w:t>4.Основные показатели программы</w:t>
      </w:r>
    </w:p>
    <w:p w:rsidR="00340535" w:rsidRPr="00340535" w:rsidRDefault="00340535" w:rsidP="00340535">
      <w:pPr>
        <w:numPr>
          <w:ilvl w:val="0"/>
          <w:numId w:val="41"/>
        </w:numPr>
        <w:spacing w:after="0" w:line="240" w:lineRule="auto"/>
        <w:ind w:left="142"/>
        <w:contextualSpacing/>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 xml:space="preserve">Расселяемая площадь жилых помещений в аварийном жилищном фонде, в рамках Программы, составляет </w:t>
      </w:r>
      <w:r w:rsidRPr="00340535">
        <w:rPr>
          <w:rFonts w:ascii="Times New Roman" w:eastAsia="Times New Roman" w:hAnsi="Times New Roman" w:cs="Times New Roman"/>
          <w:b/>
          <w:color w:val="000000"/>
          <w:sz w:val="24"/>
          <w:szCs w:val="24"/>
          <w:u w:val="single"/>
          <w:lang w:eastAsia="ru-RU"/>
        </w:rPr>
        <w:t>80</w:t>
      </w:r>
      <w:r w:rsidRPr="00340535">
        <w:rPr>
          <w:rFonts w:ascii="Times New Roman" w:eastAsia="Times New Roman" w:hAnsi="Times New Roman" w:cs="Times New Roman"/>
          <w:b/>
          <w:sz w:val="24"/>
          <w:szCs w:val="24"/>
          <w:u w:val="single"/>
          <w:lang w:eastAsia="ru-RU"/>
        </w:rPr>
        <w:t>,1 кв. м</w:t>
      </w:r>
      <w:r w:rsidRPr="00340535">
        <w:rPr>
          <w:rFonts w:ascii="Times New Roman" w:eastAsia="Times New Roman" w:hAnsi="Times New Roman" w:cs="Times New Roman"/>
          <w:sz w:val="24"/>
          <w:szCs w:val="24"/>
          <w:lang w:eastAsia="ru-RU"/>
        </w:rPr>
        <w:t>.</w:t>
      </w:r>
      <w:r w:rsidRPr="00340535">
        <w:rPr>
          <w:rFonts w:ascii="Times New Roman" w:eastAsia="Times New Roman" w:hAnsi="Times New Roman" w:cs="Times New Roman"/>
          <w:color w:val="000000"/>
          <w:sz w:val="24"/>
          <w:szCs w:val="24"/>
          <w:lang w:eastAsia="ru-RU"/>
        </w:rPr>
        <w:t xml:space="preserve"> </w:t>
      </w:r>
    </w:p>
    <w:p w:rsidR="00340535" w:rsidRPr="00340535" w:rsidRDefault="00340535" w:rsidP="00340535">
      <w:pPr>
        <w:numPr>
          <w:ilvl w:val="0"/>
          <w:numId w:val="41"/>
        </w:numPr>
        <w:spacing w:after="0" w:line="240" w:lineRule="auto"/>
        <w:ind w:left="142"/>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Количество расселенных аварийных и подлежащих сносу жилых домов в связи с физическим износом в процессе их эксплуатации, признанных в установленном порядке после 01.01.2012 г. – 0</w:t>
      </w:r>
      <w:r w:rsidRPr="00340535">
        <w:rPr>
          <w:rFonts w:ascii="Times New Roman" w:eastAsia="Times New Roman" w:hAnsi="Times New Roman" w:cs="Times New Roman"/>
          <w:color w:val="008000"/>
          <w:sz w:val="24"/>
          <w:szCs w:val="24"/>
          <w:lang w:eastAsia="ru-RU"/>
        </w:rPr>
        <w:t xml:space="preserve"> </w:t>
      </w:r>
      <w:r w:rsidRPr="00340535">
        <w:rPr>
          <w:rFonts w:ascii="Times New Roman" w:eastAsia="Times New Roman" w:hAnsi="Times New Roman" w:cs="Times New Roman"/>
          <w:sz w:val="24"/>
          <w:szCs w:val="24"/>
          <w:lang w:eastAsia="ru-RU"/>
        </w:rPr>
        <w:t>домов (0 жилых помещений);</w:t>
      </w:r>
    </w:p>
    <w:p w:rsidR="00340535" w:rsidRPr="00340535" w:rsidRDefault="00340535" w:rsidP="00340535">
      <w:pPr>
        <w:numPr>
          <w:ilvl w:val="0"/>
          <w:numId w:val="41"/>
        </w:numPr>
        <w:spacing w:after="0" w:line="240" w:lineRule="auto"/>
        <w:ind w:left="142"/>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количество граждан, обеспеченных благоустроенными жилыми помещениями, проживающих в жилищном фонде, признанном аварийным и подлежащим сносу в связи с физическим износом в процессе их эксплуатации – 0 человек (0 семей). </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p>
    <w:p w:rsidR="00340535" w:rsidRPr="00340535" w:rsidRDefault="00340535" w:rsidP="00340535">
      <w:pPr>
        <w:spacing w:line="240" w:lineRule="auto"/>
        <w:ind w:left="-567" w:firstLine="567"/>
        <w:jc w:val="center"/>
        <w:rPr>
          <w:rFonts w:ascii="Times New Roman" w:eastAsia="Times New Roman" w:hAnsi="Times New Roman" w:cs="Times New Roman"/>
          <w:sz w:val="24"/>
          <w:szCs w:val="24"/>
          <w:lang w:eastAsia="ru-RU"/>
        </w:rPr>
      </w:pPr>
      <w:r w:rsidRPr="00340535">
        <w:rPr>
          <w:rFonts w:ascii="Times New Roman" w:eastAsia="Times New Roman" w:hAnsi="Times New Roman" w:cs="Times New Roman"/>
          <w:b/>
          <w:bCs/>
          <w:sz w:val="24"/>
          <w:szCs w:val="24"/>
          <w:lang w:eastAsia="ru-RU"/>
        </w:rPr>
        <w:t>5. Участники Программы</w:t>
      </w:r>
      <w:r w:rsidRPr="00340535">
        <w:rPr>
          <w:rFonts w:ascii="Times New Roman" w:eastAsia="Times New Roman" w:hAnsi="Times New Roman" w:cs="Times New Roman"/>
          <w:sz w:val="24"/>
          <w:szCs w:val="24"/>
          <w:lang w:eastAsia="ru-RU"/>
        </w:rPr>
        <w:t> </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Участником Программы является администрация Абрамовского сельсовета Куйбышевского района Новосибирской области, на территории, которой расположены дома, признанные в установленном порядке аварийными после 01.01.2012 г. и подлежащие сносу в связи с физическим износом в процессе их эксплуатации.</w:t>
      </w:r>
    </w:p>
    <w:p w:rsidR="00340535" w:rsidRPr="00340535" w:rsidRDefault="00340535" w:rsidP="00340535">
      <w:pPr>
        <w:spacing w:before="240" w:line="240" w:lineRule="auto"/>
        <w:ind w:left="-567" w:firstLine="567"/>
        <w:jc w:val="center"/>
        <w:rPr>
          <w:rFonts w:ascii="Times New Roman" w:eastAsia="Times New Roman" w:hAnsi="Times New Roman" w:cs="Times New Roman"/>
          <w:sz w:val="24"/>
          <w:szCs w:val="24"/>
          <w:lang w:eastAsia="ru-RU"/>
        </w:rPr>
      </w:pPr>
      <w:r w:rsidRPr="00340535">
        <w:rPr>
          <w:rFonts w:ascii="Times New Roman" w:eastAsia="Times New Roman" w:hAnsi="Times New Roman" w:cs="Times New Roman"/>
          <w:b/>
          <w:bCs/>
          <w:sz w:val="24"/>
          <w:szCs w:val="24"/>
          <w:lang w:eastAsia="ru-RU"/>
        </w:rPr>
        <w:t>6. Сроки и этапы реализации Программы</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Программа рассчитана на реализацию комплекса мероприятий на </w:t>
      </w:r>
      <w:r w:rsidRPr="00340535">
        <w:rPr>
          <w:rFonts w:ascii="Times New Roman" w:eastAsia="Times New Roman" w:hAnsi="Times New Roman" w:cs="Times New Roman"/>
          <w:b/>
          <w:sz w:val="24"/>
          <w:szCs w:val="24"/>
          <w:lang w:eastAsia="ru-RU"/>
        </w:rPr>
        <w:t xml:space="preserve">2025 </w:t>
      </w:r>
      <w:r w:rsidRPr="00340535">
        <w:rPr>
          <w:rFonts w:ascii="Times New Roman" w:eastAsia="Times New Roman" w:hAnsi="Times New Roman" w:cs="Times New Roman"/>
          <w:sz w:val="24"/>
          <w:szCs w:val="24"/>
          <w:lang w:eastAsia="ru-RU"/>
        </w:rPr>
        <w:t xml:space="preserve">год. Реализация Программы будет проходить </w:t>
      </w:r>
      <w:r w:rsidRPr="00340535">
        <w:rPr>
          <w:rFonts w:ascii="Times New Roman" w:eastAsia="Times New Roman" w:hAnsi="Times New Roman" w:cs="Times New Roman"/>
          <w:b/>
          <w:sz w:val="24"/>
          <w:szCs w:val="24"/>
          <w:lang w:eastAsia="ru-RU"/>
        </w:rPr>
        <w:t>в 1 этап</w:t>
      </w:r>
      <w:r w:rsidRPr="00340535">
        <w:rPr>
          <w:rFonts w:ascii="Times New Roman" w:eastAsia="Times New Roman" w:hAnsi="Times New Roman" w:cs="Times New Roman"/>
          <w:sz w:val="24"/>
          <w:szCs w:val="24"/>
          <w:lang w:eastAsia="ru-RU"/>
        </w:rPr>
        <w:t>.</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1-й этап (2025 г.) 01 января 2025 г. – 31 декабря 2025 г.</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 приобретение жилищного фонда общей площадью </w:t>
      </w:r>
      <w:r w:rsidRPr="00340535">
        <w:rPr>
          <w:rFonts w:ascii="Times New Roman" w:eastAsia="Times New Roman" w:hAnsi="Times New Roman" w:cs="Times New Roman"/>
          <w:b/>
          <w:sz w:val="24"/>
          <w:szCs w:val="24"/>
          <w:u w:val="single"/>
          <w:lang w:eastAsia="ru-RU"/>
        </w:rPr>
        <w:t xml:space="preserve">80,1 </w:t>
      </w:r>
      <w:r w:rsidRPr="00340535">
        <w:rPr>
          <w:rFonts w:ascii="Times New Roman" w:eastAsia="Times New Roman" w:hAnsi="Times New Roman" w:cs="Times New Roman"/>
          <w:sz w:val="24"/>
          <w:szCs w:val="24"/>
          <w:u w:val="single"/>
          <w:lang w:eastAsia="ru-RU"/>
        </w:rPr>
        <w:t>кв. м.</w:t>
      </w:r>
      <w:r w:rsidRPr="00340535">
        <w:rPr>
          <w:rFonts w:ascii="Times New Roman" w:eastAsia="Times New Roman" w:hAnsi="Times New Roman" w:cs="Times New Roman"/>
          <w:sz w:val="24"/>
          <w:szCs w:val="24"/>
          <w:lang w:eastAsia="ru-RU"/>
        </w:rPr>
        <w:t xml:space="preserve"> </w:t>
      </w:r>
      <w:r w:rsidRPr="00340535">
        <w:rPr>
          <w:rFonts w:ascii="Times New Roman" w:eastAsia="Times New Roman" w:hAnsi="Times New Roman" w:cs="Times New Roman"/>
          <w:color w:val="FF0000"/>
          <w:sz w:val="24"/>
          <w:szCs w:val="24"/>
          <w:lang w:eastAsia="ru-RU"/>
        </w:rPr>
        <w:t xml:space="preserve"> </w:t>
      </w:r>
    </w:p>
    <w:p w:rsidR="00340535" w:rsidRPr="00340535" w:rsidRDefault="00340535" w:rsidP="00340535">
      <w:pPr>
        <w:tabs>
          <w:tab w:val="left" w:pos="284"/>
        </w:tabs>
        <w:spacing w:before="240" w:line="240" w:lineRule="auto"/>
        <w:ind w:left="-567" w:firstLine="567"/>
        <w:jc w:val="center"/>
        <w:rPr>
          <w:rFonts w:ascii="Times New Roman" w:eastAsia="Times New Roman" w:hAnsi="Times New Roman" w:cs="Times New Roman"/>
          <w:sz w:val="24"/>
          <w:szCs w:val="24"/>
          <w:lang w:eastAsia="ru-RU"/>
        </w:rPr>
      </w:pPr>
      <w:r w:rsidRPr="00340535">
        <w:rPr>
          <w:rFonts w:ascii="Times New Roman" w:eastAsia="Times New Roman" w:hAnsi="Times New Roman" w:cs="Times New Roman"/>
          <w:b/>
          <w:bCs/>
          <w:sz w:val="24"/>
          <w:szCs w:val="24"/>
          <w:lang w:eastAsia="ru-RU"/>
        </w:rPr>
        <w:t>7. Система программных мероприятий</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Система программных мероприятий включает в себя работу по таким направлениям:</w:t>
      </w:r>
    </w:p>
    <w:p w:rsidR="00340535" w:rsidRPr="00340535" w:rsidRDefault="00340535" w:rsidP="00340535">
      <w:pPr>
        <w:numPr>
          <w:ilvl w:val="0"/>
          <w:numId w:val="42"/>
        </w:numPr>
        <w:tabs>
          <w:tab w:val="left" w:pos="284"/>
          <w:tab w:val="left" w:pos="567"/>
        </w:tabs>
        <w:spacing w:after="0" w:line="240" w:lineRule="auto"/>
        <w:ind w:left="-567" w:firstLine="567"/>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Создание нормативно-правовой базы для переселения граждан из аварийного жилищного фонда.</w:t>
      </w:r>
    </w:p>
    <w:p w:rsidR="00340535" w:rsidRPr="00340535" w:rsidRDefault="00340535" w:rsidP="00340535">
      <w:pPr>
        <w:numPr>
          <w:ilvl w:val="0"/>
          <w:numId w:val="42"/>
        </w:numPr>
        <w:tabs>
          <w:tab w:val="left" w:pos="284"/>
          <w:tab w:val="left" w:pos="567"/>
        </w:tabs>
        <w:spacing w:after="0" w:line="240" w:lineRule="auto"/>
        <w:ind w:left="-567" w:firstLine="567"/>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Обеспечение граждан, проживающих в жилищном фонде, признанном аварийным и подлежащим сносу, благоустроенными жилыми помещениями.</w:t>
      </w:r>
    </w:p>
    <w:p w:rsidR="00340535" w:rsidRPr="00340535" w:rsidRDefault="00340535" w:rsidP="00340535">
      <w:pPr>
        <w:numPr>
          <w:ilvl w:val="1"/>
          <w:numId w:val="43"/>
        </w:numPr>
        <w:tabs>
          <w:tab w:val="left" w:pos="284"/>
          <w:tab w:val="left" w:pos="426"/>
        </w:tabs>
        <w:spacing w:after="0" w:line="240" w:lineRule="auto"/>
        <w:ind w:left="-567" w:firstLine="567"/>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Анализ численности проживающих территории города, в том числе состоящих на учете нуждающихся в улучшении жилищных условий, определения владельцев (собственников) непригод</w:t>
      </w:r>
      <w:r w:rsidRPr="00340535">
        <w:rPr>
          <w:rFonts w:ascii="Times New Roman" w:eastAsia="Times New Roman" w:hAnsi="Times New Roman" w:cs="Times New Roman"/>
          <w:sz w:val="24"/>
          <w:szCs w:val="24"/>
          <w:lang w:eastAsia="ru-RU"/>
        </w:rPr>
        <w:softHyphen/>
        <w:t>ного для проживания жилья с указанием адреса, размера общих и жилых площадей.</w:t>
      </w:r>
    </w:p>
    <w:p w:rsidR="00340535" w:rsidRPr="00340535" w:rsidRDefault="00340535" w:rsidP="00340535">
      <w:pPr>
        <w:numPr>
          <w:ilvl w:val="1"/>
          <w:numId w:val="43"/>
        </w:numPr>
        <w:tabs>
          <w:tab w:val="left" w:pos="284"/>
          <w:tab w:val="left" w:pos="426"/>
        </w:tabs>
        <w:spacing w:after="0" w:line="240" w:lineRule="auto"/>
        <w:ind w:left="-567" w:firstLine="567"/>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Проведение общих собраний с собственниками жилых помещений в аварийных домах.    </w:t>
      </w:r>
    </w:p>
    <w:p w:rsidR="00340535" w:rsidRPr="00340535" w:rsidRDefault="00340535" w:rsidP="00340535">
      <w:pPr>
        <w:numPr>
          <w:ilvl w:val="1"/>
          <w:numId w:val="43"/>
        </w:numPr>
        <w:tabs>
          <w:tab w:val="left" w:pos="284"/>
          <w:tab w:val="left" w:pos="426"/>
        </w:tabs>
        <w:spacing w:after="0" w:line="240" w:lineRule="auto"/>
        <w:ind w:left="-567" w:firstLine="567"/>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Заключение договоров мены с собственниками жилых помещений, договоров социального найма с гражданами, подлежащими переселению из аварийного жилищного фонда.</w:t>
      </w:r>
    </w:p>
    <w:p w:rsidR="00340535" w:rsidRPr="00340535" w:rsidRDefault="00340535" w:rsidP="00340535">
      <w:pPr>
        <w:numPr>
          <w:ilvl w:val="1"/>
          <w:numId w:val="43"/>
        </w:numPr>
        <w:tabs>
          <w:tab w:val="left" w:pos="284"/>
          <w:tab w:val="left" w:pos="426"/>
        </w:tabs>
        <w:spacing w:after="0" w:line="240" w:lineRule="auto"/>
        <w:ind w:left="-567" w:firstLine="567"/>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Заключение соглашений об изъятии земельного участка и возмещения стоимости здания (или: строения, сооружения), находящегося на изымаемом земельном участке, и рыночной стоимости земельного участка.</w:t>
      </w:r>
    </w:p>
    <w:p w:rsidR="00340535" w:rsidRPr="00340535" w:rsidRDefault="00340535" w:rsidP="00340535">
      <w:pPr>
        <w:numPr>
          <w:ilvl w:val="0"/>
          <w:numId w:val="42"/>
        </w:numPr>
        <w:tabs>
          <w:tab w:val="left" w:pos="284"/>
          <w:tab w:val="left" w:pos="567"/>
        </w:tabs>
        <w:spacing w:after="0" w:line="240" w:lineRule="auto"/>
        <w:ind w:left="-567" w:firstLine="567"/>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Формирование жилищного фонда, необходимого для переселения граждан из жилых помещений аварийного жилищного фонда.</w:t>
      </w:r>
    </w:p>
    <w:p w:rsidR="00340535" w:rsidRPr="00340535" w:rsidRDefault="00340535" w:rsidP="00340535">
      <w:pPr>
        <w:tabs>
          <w:tab w:val="left" w:pos="284"/>
        </w:tabs>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3.1 Анализ количества, структуры, расположения, состояния непригодного для проживания жи</w:t>
      </w:r>
      <w:r w:rsidRPr="00340535">
        <w:rPr>
          <w:rFonts w:ascii="Times New Roman" w:eastAsia="Times New Roman" w:hAnsi="Times New Roman" w:cs="Times New Roman"/>
          <w:sz w:val="24"/>
          <w:szCs w:val="24"/>
          <w:lang w:eastAsia="ru-RU"/>
        </w:rPr>
        <w:softHyphen/>
        <w:t>лищного фонда на территории Абрамовского сельсовета Куйбышевского района Новосибирской области;</w:t>
      </w:r>
    </w:p>
    <w:p w:rsidR="00340535" w:rsidRPr="00340535" w:rsidRDefault="00340535" w:rsidP="00340535">
      <w:pPr>
        <w:tabs>
          <w:tab w:val="left" w:pos="284"/>
        </w:tabs>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3.2 Размещение муниципального заказа на строительство (приобретение) жилых помещений для переселения граждан из аварийного жилищного фонда;</w:t>
      </w:r>
    </w:p>
    <w:p w:rsidR="00340535" w:rsidRPr="00340535" w:rsidRDefault="00340535" w:rsidP="00340535">
      <w:pPr>
        <w:tabs>
          <w:tab w:val="left" w:pos="284"/>
        </w:tabs>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3.3 Перспективное планирование развития территорий, занятых жильем, непригодным для проживания;</w:t>
      </w:r>
    </w:p>
    <w:p w:rsidR="00340535" w:rsidRPr="00340535" w:rsidRDefault="00340535" w:rsidP="00340535">
      <w:pPr>
        <w:numPr>
          <w:ilvl w:val="0"/>
          <w:numId w:val="42"/>
        </w:numPr>
        <w:tabs>
          <w:tab w:val="left" w:pos="284"/>
        </w:tabs>
        <w:spacing w:after="0" w:line="240" w:lineRule="auto"/>
        <w:ind w:left="-567" w:firstLine="567"/>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Ликвидация аварийного жилищного фонда</w:t>
      </w:r>
    </w:p>
    <w:p w:rsidR="00340535" w:rsidRPr="00340535" w:rsidRDefault="00340535" w:rsidP="00340535">
      <w:pPr>
        <w:numPr>
          <w:ilvl w:val="0"/>
          <w:numId w:val="42"/>
        </w:numPr>
        <w:tabs>
          <w:tab w:val="left" w:pos="284"/>
        </w:tabs>
        <w:spacing w:after="0" w:line="240" w:lineRule="auto"/>
        <w:ind w:left="-567" w:firstLine="567"/>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Финансовое обеспечение реализации муниципальной Программы с учетов всех источников финансирования.</w:t>
      </w:r>
    </w:p>
    <w:p w:rsidR="00340535" w:rsidRPr="00340535" w:rsidRDefault="00340535" w:rsidP="00340535">
      <w:pPr>
        <w:numPr>
          <w:ilvl w:val="0"/>
          <w:numId w:val="42"/>
        </w:numPr>
        <w:tabs>
          <w:tab w:val="left" w:pos="284"/>
        </w:tabs>
        <w:spacing w:after="0" w:line="240" w:lineRule="auto"/>
        <w:ind w:left="-567" w:firstLine="567"/>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Сроки реализации муниципальной Программы.</w:t>
      </w:r>
    </w:p>
    <w:p w:rsidR="00340535" w:rsidRPr="00340535" w:rsidRDefault="00340535" w:rsidP="00340535">
      <w:pPr>
        <w:spacing w:before="240" w:line="240" w:lineRule="auto"/>
        <w:ind w:left="-567" w:firstLine="567"/>
        <w:jc w:val="center"/>
        <w:rPr>
          <w:rFonts w:ascii="Times New Roman" w:eastAsia="Times New Roman" w:hAnsi="Times New Roman" w:cs="Times New Roman"/>
          <w:b/>
          <w:color w:val="000000"/>
          <w:sz w:val="24"/>
          <w:szCs w:val="24"/>
          <w:lang w:eastAsia="ru-RU"/>
        </w:rPr>
      </w:pPr>
      <w:r w:rsidRPr="00340535">
        <w:rPr>
          <w:rFonts w:ascii="Times New Roman" w:eastAsia="Times New Roman" w:hAnsi="Times New Roman" w:cs="Times New Roman"/>
          <w:b/>
          <w:color w:val="000000"/>
          <w:sz w:val="24"/>
          <w:szCs w:val="24"/>
          <w:lang w:eastAsia="ru-RU"/>
        </w:rPr>
        <w:lastRenderedPageBreak/>
        <w:t>8. Механизм реализации и финансирования Программы</w:t>
      </w:r>
    </w:p>
    <w:p w:rsidR="00340535" w:rsidRPr="00340535" w:rsidRDefault="00340535" w:rsidP="00340535">
      <w:pPr>
        <w:spacing w:after="0" w:line="240" w:lineRule="auto"/>
        <w:ind w:left="-567" w:firstLine="567"/>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Главный распорядитель средств областного бюджета Новосибирской области – министерство жилищно-коммунального хозяйства и энергетики Новосибирской области (далее – Министерство).</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Финансовые средства для выполнения мероприятий Программы формируются за счет средств областного бюджета Новосибирской области (далее - областной бюджет) и местного бюджета администрации Абрамовского сельсовета Куйбышевского района Новосибирской области.</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Средства областного бюджета на долевое финансирование переселения граждан из аварийного жилищного фонда перечисляются местному бюджету Абрамовского сельсовета из фонда софинансирования расходов Новосибирской области в форме субсидий.</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Предоставление и расходование субсидий осуществляется в соответствии с постановлением Правительства Новосибирской области от 16.02.2015 года №66-п «Об утверждении государственно программы Новосибирской области «Жилищно-коммунальное хозяйство».</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color w:val="000000"/>
          <w:sz w:val="24"/>
          <w:szCs w:val="24"/>
          <w:lang w:eastAsia="ru-RU"/>
        </w:rPr>
        <w:t xml:space="preserve">Объемы и направления расходования средств местного бюджета администрации </w:t>
      </w:r>
      <w:r w:rsidRPr="00340535">
        <w:rPr>
          <w:rFonts w:ascii="Times New Roman" w:eastAsia="Times New Roman" w:hAnsi="Times New Roman" w:cs="Times New Roman"/>
          <w:sz w:val="24"/>
          <w:szCs w:val="24"/>
          <w:lang w:eastAsia="ru-RU"/>
        </w:rPr>
        <w:t>Абрамовского сельсовета Куйбышевского района Новосибирской области на финансирование мероприятий программы определяются нормативно – правовыми актами Совета депутатов Абрамовского сельсовета.</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Средства областного бюджета и предусмотренные средства местного бюджета на долевое финансирование переселения граждан из аварийного жилищного фонда расходуются администрацией Абрамовского сельсовета на приобретение жилых помещений у застройщиков, у лиц, не являющихся застройщиком и оплату выкупной цены за изымаемые жилые помещения для муниципальных нужд.</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Взаимодействие министерства с администрацией Абрамовского сельсовета по предоставлению финансовой поддержки на переселение граждан из аварийного жилищного фонда будет регулироваться соглашениями (договорами).</w:t>
      </w:r>
    </w:p>
    <w:p w:rsidR="00340535" w:rsidRPr="00340535" w:rsidRDefault="00340535" w:rsidP="00340535">
      <w:pPr>
        <w:spacing w:before="240" w:line="240" w:lineRule="auto"/>
        <w:ind w:left="-567" w:firstLine="567"/>
        <w:jc w:val="both"/>
        <w:rPr>
          <w:rFonts w:ascii="Times New Roman" w:eastAsia="Times New Roman" w:hAnsi="Times New Roman" w:cs="Times New Roman"/>
          <w:b/>
          <w:i/>
          <w:sz w:val="24"/>
          <w:szCs w:val="24"/>
          <w:u w:val="single"/>
          <w:lang w:eastAsia="ru-RU"/>
        </w:rPr>
      </w:pPr>
      <w:r w:rsidRPr="00340535">
        <w:rPr>
          <w:rFonts w:ascii="Times New Roman" w:eastAsia="Times New Roman" w:hAnsi="Times New Roman" w:cs="Times New Roman"/>
          <w:b/>
          <w:i/>
          <w:sz w:val="24"/>
          <w:szCs w:val="24"/>
          <w:u w:val="single"/>
          <w:lang w:eastAsia="ru-RU"/>
        </w:rPr>
        <w:t>Министерство осуществляет:</w:t>
      </w:r>
    </w:p>
    <w:p w:rsidR="00340535" w:rsidRPr="00340535" w:rsidRDefault="00340535" w:rsidP="00340535">
      <w:pPr>
        <w:numPr>
          <w:ilvl w:val="0"/>
          <w:numId w:val="36"/>
        </w:numPr>
        <w:spacing w:after="0" w:line="240" w:lineRule="auto"/>
        <w:ind w:left="142"/>
        <w:contextualSpacing/>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перечисление средств областного бюджета администрации Абрамовского сельсовета – участнику Программы;</w:t>
      </w:r>
    </w:p>
    <w:p w:rsidR="00340535" w:rsidRPr="00340535" w:rsidRDefault="00340535" w:rsidP="00340535">
      <w:pPr>
        <w:numPr>
          <w:ilvl w:val="0"/>
          <w:numId w:val="36"/>
        </w:numPr>
        <w:spacing w:after="0" w:line="240" w:lineRule="auto"/>
        <w:ind w:left="142"/>
        <w:contextualSpacing/>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мониторинг реализации Программы на основе сбора и анализа представляемой администрацией Абрамовского сельсовета отчетности;</w:t>
      </w:r>
    </w:p>
    <w:p w:rsidR="00340535" w:rsidRPr="00340535" w:rsidRDefault="00340535" w:rsidP="00340535">
      <w:pPr>
        <w:numPr>
          <w:ilvl w:val="0"/>
          <w:numId w:val="36"/>
        </w:numPr>
        <w:spacing w:after="0" w:line="240" w:lineRule="auto"/>
        <w:ind w:left="142"/>
        <w:contextualSpacing/>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составление отчетов о ходе реализации Программы, выполнении условий предоставления финансовой поддержки и о расходовании средств, направленных на выполнение Программы;</w:t>
      </w:r>
    </w:p>
    <w:p w:rsidR="00340535" w:rsidRPr="00340535" w:rsidRDefault="00340535" w:rsidP="00340535">
      <w:pPr>
        <w:numPr>
          <w:ilvl w:val="0"/>
          <w:numId w:val="36"/>
        </w:numPr>
        <w:spacing w:after="0" w:line="240" w:lineRule="auto"/>
        <w:ind w:left="142"/>
        <w:contextualSpacing/>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контроль за целевым использованием средств, выделяемых на переселение граждан из аварийного жилищного фонда.</w:t>
      </w:r>
    </w:p>
    <w:p w:rsidR="00340535" w:rsidRPr="00340535" w:rsidRDefault="00340535" w:rsidP="00340535">
      <w:pPr>
        <w:spacing w:before="240" w:line="240" w:lineRule="auto"/>
        <w:ind w:left="-567" w:firstLine="567"/>
        <w:jc w:val="both"/>
        <w:rPr>
          <w:rFonts w:ascii="Times New Roman" w:eastAsia="Times New Roman" w:hAnsi="Times New Roman" w:cs="Times New Roman"/>
          <w:b/>
          <w:i/>
          <w:color w:val="000000"/>
          <w:sz w:val="24"/>
          <w:szCs w:val="24"/>
          <w:u w:val="single"/>
          <w:lang w:eastAsia="ru-RU"/>
        </w:rPr>
      </w:pPr>
      <w:r w:rsidRPr="00340535">
        <w:rPr>
          <w:rFonts w:ascii="Times New Roman" w:eastAsia="Times New Roman" w:hAnsi="Times New Roman" w:cs="Times New Roman"/>
          <w:b/>
          <w:i/>
          <w:color w:val="000000"/>
          <w:sz w:val="24"/>
          <w:szCs w:val="24"/>
          <w:u w:val="single"/>
          <w:lang w:eastAsia="ru-RU"/>
        </w:rPr>
        <w:t>Администрация Абрамовского сельсовета осуществляет:</w:t>
      </w:r>
    </w:p>
    <w:p w:rsidR="00340535" w:rsidRPr="00340535" w:rsidRDefault="00340535" w:rsidP="00340535">
      <w:pPr>
        <w:numPr>
          <w:ilvl w:val="0"/>
          <w:numId w:val="37"/>
        </w:numPr>
        <w:spacing w:after="0" w:line="240" w:lineRule="auto"/>
        <w:ind w:left="142"/>
        <w:contextualSpacing/>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формирование и представление Министерству заявки на предоставление финансовой поддержки;</w:t>
      </w:r>
    </w:p>
    <w:p w:rsidR="00340535" w:rsidRPr="00340535" w:rsidRDefault="00340535" w:rsidP="00340535">
      <w:pPr>
        <w:numPr>
          <w:ilvl w:val="0"/>
          <w:numId w:val="37"/>
        </w:numPr>
        <w:spacing w:after="0" w:line="240" w:lineRule="auto"/>
        <w:ind w:left="142"/>
        <w:contextualSpacing/>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представление копий нормативных правовых актов, подтверждающих выполнение условий предоставления финансовой поддержки;</w:t>
      </w:r>
    </w:p>
    <w:p w:rsidR="00340535" w:rsidRPr="00340535" w:rsidRDefault="00340535" w:rsidP="00340535">
      <w:pPr>
        <w:numPr>
          <w:ilvl w:val="0"/>
          <w:numId w:val="37"/>
        </w:numPr>
        <w:spacing w:after="0" w:line="240" w:lineRule="auto"/>
        <w:ind w:left="142"/>
        <w:contextualSpacing/>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расходование финансовых средств, выделенных на переселение граждан из аварийного жилищного фонда;</w:t>
      </w:r>
    </w:p>
    <w:p w:rsidR="00340535" w:rsidRPr="00340535" w:rsidRDefault="00340535" w:rsidP="00340535">
      <w:pPr>
        <w:numPr>
          <w:ilvl w:val="0"/>
          <w:numId w:val="37"/>
        </w:numPr>
        <w:spacing w:after="0" w:line="240" w:lineRule="auto"/>
        <w:ind w:left="142"/>
        <w:contextualSpacing/>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предоставление жилых помещений для переселения граждан взамен изымаемых жилых помещений;</w:t>
      </w:r>
    </w:p>
    <w:p w:rsidR="00340535" w:rsidRPr="00340535" w:rsidRDefault="00340535" w:rsidP="00340535">
      <w:pPr>
        <w:numPr>
          <w:ilvl w:val="0"/>
          <w:numId w:val="37"/>
        </w:numPr>
        <w:spacing w:after="0" w:line="240" w:lineRule="auto"/>
        <w:ind w:left="142"/>
        <w:contextualSpacing/>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оплату выкупной цены собственникам жилых помещений за изымаемые жилые помещения для муниципальных нужд;</w:t>
      </w:r>
    </w:p>
    <w:p w:rsidR="00340535" w:rsidRPr="00340535" w:rsidRDefault="00340535" w:rsidP="00340535">
      <w:pPr>
        <w:numPr>
          <w:ilvl w:val="0"/>
          <w:numId w:val="37"/>
        </w:numPr>
        <w:spacing w:after="0" w:line="240" w:lineRule="auto"/>
        <w:ind w:left="142"/>
        <w:contextualSpacing/>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sz w:val="24"/>
          <w:szCs w:val="24"/>
          <w:lang w:eastAsia="ru-RU"/>
        </w:rPr>
        <w:t xml:space="preserve">контроль за целевым использованием средств, выделяемых на переселение граждан </w:t>
      </w:r>
      <w:r w:rsidRPr="00340535">
        <w:rPr>
          <w:rFonts w:ascii="Times New Roman" w:eastAsia="Times New Roman" w:hAnsi="Times New Roman" w:cs="Times New Roman"/>
          <w:color w:val="000000"/>
          <w:sz w:val="24"/>
          <w:szCs w:val="24"/>
          <w:lang w:eastAsia="ru-RU"/>
        </w:rPr>
        <w:t>из аварийного жилищного фонда;</w:t>
      </w:r>
    </w:p>
    <w:p w:rsidR="00340535" w:rsidRPr="00340535" w:rsidRDefault="00340535" w:rsidP="00340535">
      <w:pPr>
        <w:numPr>
          <w:ilvl w:val="0"/>
          <w:numId w:val="37"/>
        </w:numPr>
        <w:spacing w:after="0" w:line="240" w:lineRule="auto"/>
        <w:ind w:left="142"/>
        <w:contextualSpacing/>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lastRenderedPageBreak/>
        <w:t>представление Министерству в установленные им сроки отчетов о ходе реализации Программы и расходовании средств.</w:t>
      </w:r>
    </w:p>
    <w:p w:rsidR="00340535" w:rsidRPr="00340535" w:rsidRDefault="00340535" w:rsidP="00340535">
      <w:pPr>
        <w:spacing w:before="240" w:line="240" w:lineRule="auto"/>
        <w:ind w:left="-567" w:firstLine="567"/>
        <w:jc w:val="center"/>
        <w:rPr>
          <w:rFonts w:ascii="Times New Roman" w:eastAsia="Times New Roman" w:hAnsi="Times New Roman" w:cs="Times New Roman"/>
          <w:b/>
          <w:color w:val="000000"/>
          <w:sz w:val="24"/>
          <w:szCs w:val="24"/>
          <w:lang w:eastAsia="ru-RU"/>
        </w:rPr>
      </w:pPr>
      <w:r w:rsidRPr="00340535">
        <w:rPr>
          <w:rFonts w:ascii="Times New Roman" w:eastAsia="Times New Roman" w:hAnsi="Times New Roman" w:cs="Times New Roman"/>
          <w:b/>
          <w:color w:val="000000"/>
          <w:sz w:val="24"/>
          <w:szCs w:val="24"/>
          <w:lang w:eastAsia="ru-RU"/>
        </w:rPr>
        <w:t>9. Обоснование объемов средств на реализацию Программы</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color w:val="000000"/>
          <w:sz w:val="24"/>
          <w:szCs w:val="24"/>
          <w:lang w:eastAsia="ru-RU"/>
        </w:rPr>
        <w:t xml:space="preserve"> Стоимость реализации Программы рассчитана исходя из предельной стоимости одного квадратного метра жилого </w:t>
      </w:r>
      <w:r w:rsidRPr="00340535">
        <w:rPr>
          <w:rFonts w:ascii="Times New Roman" w:eastAsia="Times New Roman" w:hAnsi="Times New Roman" w:cs="Times New Roman"/>
          <w:sz w:val="24"/>
          <w:szCs w:val="24"/>
          <w:lang w:eastAsia="ru-RU"/>
        </w:rPr>
        <w:t xml:space="preserve">помещения для переселения граждан из аварийного жилищного фонда, которая не превышает </w:t>
      </w:r>
      <w:r w:rsidRPr="00340535">
        <w:rPr>
          <w:rFonts w:ascii="Times New Roman" w:eastAsia="Times New Roman" w:hAnsi="Times New Roman" w:cs="Times New Roman"/>
          <w:b/>
          <w:sz w:val="24"/>
          <w:szCs w:val="24"/>
          <w:lang w:eastAsia="ru-RU"/>
        </w:rPr>
        <w:t>89 670 рублей 00 копеек.</w:t>
      </w:r>
    </w:p>
    <w:p w:rsidR="00340535" w:rsidRPr="00340535" w:rsidRDefault="00340535" w:rsidP="00340535">
      <w:pPr>
        <w:spacing w:after="0" w:line="240" w:lineRule="auto"/>
        <w:ind w:left="-567" w:firstLine="567"/>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sz w:val="24"/>
          <w:szCs w:val="24"/>
          <w:lang w:eastAsia="ru-RU"/>
        </w:rPr>
        <w:t>Средства финансовой поддержки за счет средств областного бюджета Новосибирской области и местного бюджета расходуются адми</w:t>
      </w:r>
      <w:r w:rsidRPr="00340535">
        <w:rPr>
          <w:rFonts w:ascii="Times New Roman" w:eastAsia="Times New Roman" w:hAnsi="Times New Roman" w:cs="Times New Roman"/>
          <w:color w:val="000000"/>
          <w:sz w:val="24"/>
          <w:szCs w:val="24"/>
          <w:lang w:eastAsia="ru-RU"/>
        </w:rPr>
        <w:t>нистрацией Абрамовского сельсовета в пределах расчетной стоимости жилых помещений. Расчетная стоимость жилого помещения определяется как произведение общей площади жилого помещения, равнозначного по общей площади жилому помещению, ранее занимаемому гражданами, подлежащими переселению, и предельной стоимости одного квадратного метра общей площади жилого помещения.</w:t>
      </w:r>
    </w:p>
    <w:p w:rsidR="00340535" w:rsidRPr="00340535" w:rsidRDefault="00340535" w:rsidP="00340535">
      <w:pPr>
        <w:spacing w:after="0" w:line="240" w:lineRule="auto"/>
        <w:ind w:left="-567" w:firstLine="567"/>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В случае строительства администрацией Абрамовского сельсовета жилых помещений для переселения граждан из аварийного жилищного фонда по цене, превышающей цену строительства жилых помещений, рассчитанную исходя из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w:t>
      </w:r>
    </w:p>
    <w:p w:rsidR="00340535" w:rsidRPr="00340535" w:rsidRDefault="00340535" w:rsidP="00340535">
      <w:pPr>
        <w:spacing w:after="0" w:line="240" w:lineRule="auto"/>
        <w:ind w:left="-567" w:firstLine="567"/>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местного бюджета.</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u w:val="single"/>
          <w:lang w:eastAsia="ru-RU"/>
        </w:rPr>
      </w:pPr>
      <w:r w:rsidRPr="00340535">
        <w:rPr>
          <w:rFonts w:ascii="Times New Roman" w:eastAsia="Times New Roman" w:hAnsi="Times New Roman" w:cs="Times New Roman"/>
          <w:color w:val="000000"/>
          <w:sz w:val="24"/>
          <w:szCs w:val="24"/>
          <w:lang w:eastAsia="ru-RU"/>
        </w:rPr>
        <w:t>Количество и общая площадь жилых помещений в аварийном жилищном фонде, подлежащем расселению в рамках Программы, составляет 4</w:t>
      </w:r>
      <w:r w:rsidRPr="00340535">
        <w:rPr>
          <w:rFonts w:ascii="Times New Roman" w:eastAsia="Times New Roman" w:hAnsi="Times New Roman" w:cs="Times New Roman"/>
          <w:b/>
          <w:color w:val="000000"/>
          <w:sz w:val="24"/>
          <w:szCs w:val="24"/>
          <w:lang w:eastAsia="ru-RU"/>
        </w:rPr>
        <w:t xml:space="preserve"> </w:t>
      </w:r>
      <w:r w:rsidRPr="00340535">
        <w:rPr>
          <w:rFonts w:ascii="Times New Roman" w:eastAsia="Times New Roman" w:hAnsi="Times New Roman" w:cs="Times New Roman"/>
          <w:color w:val="000000"/>
          <w:sz w:val="24"/>
          <w:szCs w:val="24"/>
          <w:lang w:eastAsia="ru-RU"/>
        </w:rPr>
        <w:t xml:space="preserve">жилых помещения – </w:t>
      </w:r>
      <w:r w:rsidRPr="00340535">
        <w:rPr>
          <w:rFonts w:ascii="Times New Roman" w:eastAsia="Times New Roman" w:hAnsi="Times New Roman" w:cs="Times New Roman"/>
          <w:b/>
          <w:color w:val="000000"/>
          <w:sz w:val="24"/>
          <w:szCs w:val="24"/>
          <w:u w:val="single"/>
          <w:lang w:eastAsia="ru-RU"/>
        </w:rPr>
        <w:t>80,1 кв. м.</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color w:val="000000"/>
          <w:sz w:val="24"/>
          <w:szCs w:val="24"/>
          <w:lang w:eastAsia="ru-RU"/>
        </w:rPr>
        <w:t>Планируемая стоимость переселения граждан из аварийного жилищного фонда равнозначного по общей площади жилых помещений, ранее занимаемой гражданами, составит</w:t>
      </w:r>
      <w:r w:rsidRPr="00340535">
        <w:rPr>
          <w:rFonts w:ascii="Times New Roman" w:eastAsia="Times New Roman" w:hAnsi="Times New Roman" w:cs="Times New Roman"/>
          <w:b/>
          <w:color w:val="000000"/>
          <w:sz w:val="24"/>
          <w:szCs w:val="24"/>
          <w:lang w:eastAsia="ru-RU"/>
        </w:rPr>
        <w:t xml:space="preserve">  7 182 567, 00 рублей</w:t>
      </w:r>
      <w:r w:rsidRPr="00340535">
        <w:rPr>
          <w:rFonts w:ascii="Times New Roman" w:eastAsia="Times New Roman" w:hAnsi="Times New Roman" w:cs="Times New Roman"/>
          <w:color w:val="000000"/>
          <w:sz w:val="24"/>
          <w:szCs w:val="24"/>
          <w:lang w:eastAsia="ru-RU"/>
        </w:rPr>
        <w:t>.</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Перечень аварийных жилых домов (с указанием их основных характеристик), подлежащих расселению и стоимость реализации мероприятий в отношении каждого аварийного многоквартирного дома приведены в </w:t>
      </w:r>
      <w:r w:rsidRPr="00340535">
        <w:rPr>
          <w:rFonts w:ascii="Times New Roman" w:eastAsia="Times New Roman" w:hAnsi="Times New Roman" w:cs="Times New Roman"/>
          <w:i/>
          <w:sz w:val="24"/>
          <w:szCs w:val="24"/>
          <w:lang w:eastAsia="ru-RU"/>
        </w:rPr>
        <w:t xml:space="preserve">приложении № 1.1 </w:t>
      </w:r>
      <w:r w:rsidRPr="00340535">
        <w:rPr>
          <w:rFonts w:ascii="Times New Roman" w:eastAsia="Times New Roman" w:hAnsi="Times New Roman" w:cs="Times New Roman"/>
          <w:sz w:val="24"/>
          <w:szCs w:val="24"/>
          <w:lang w:eastAsia="ru-RU"/>
        </w:rPr>
        <w:t>к Программе.</w:t>
      </w:r>
    </w:p>
    <w:p w:rsidR="00340535" w:rsidRPr="00340535" w:rsidRDefault="00340535" w:rsidP="00340535">
      <w:pPr>
        <w:tabs>
          <w:tab w:val="left" w:pos="825"/>
          <w:tab w:val="center" w:pos="4677"/>
        </w:tabs>
        <w:spacing w:before="240" w:line="240" w:lineRule="auto"/>
        <w:ind w:left="-567" w:firstLine="567"/>
        <w:jc w:val="center"/>
        <w:rPr>
          <w:rFonts w:ascii="Times New Roman" w:eastAsia="Times New Roman" w:hAnsi="Times New Roman" w:cs="Times New Roman"/>
          <w:b/>
          <w:bCs/>
          <w:sz w:val="24"/>
          <w:szCs w:val="24"/>
          <w:lang w:eastAsia="ru-RU"/>
        </w:rPr>
      </w:pPr>
      <w:r w:rsidRPr="00340535">
        <w:rPr>
          <w:rFonts w:ascii="Times New Roman" w:eastAsia="Times New Roman" w:hAnsi="Times New Roman" w:cs="Times New Roman"/>
          <w:b/>
          <w:bCs/>
          <w:sz w:val="24"/>
          <w:szCs w:val="24"/>
          <w:lang w:eastAsia="ru-RU"/>
        </w:rPr>
        <w:t>10. Объем и источники финансирования Программы</w:t>
      </w:r>
    </w:p>
    <w:p w:rsidR="00340535" w:rsidRPr="00340535" w:rsidRDefault="00340535" w:rsidP="00340535">
      <w:pPr>
        <w:tabs>
          <w:tab w:val="left" w:pos="540"/>
        </w:tabs>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 В ходе реализации Программы планируется построить не </w:t>
      </w:r>
      <w:r w:rsidRPr="00340535">
        <w:rPr>
          <w:rFonts w:ascii="Times New Roman" w:eastAsia="Times New Roman" w:hAnsi="Times New Roman" w:cs="Times New Roman"/>
          <w:color w:val="000000"/>
          <w:sz w:val="24"/>
          <w:szCs w:val="24"/>
          <w:lang w:eastAsia="ru-RU"/>
        </w:rPr>
        <w:t xml:space="preserve">менее </w:t>
      </w:r>
      <w:r w:rsidRPr="00340535">
        <w:rPr>
          <w:rFonts w:ascii="Times New Roman" w:eastAsia="Times New Roman" w:hAnsi="Times New Roman" w:cs="Times New Roman"/>
          <w:b/>
          <w:color w:val="000000"/>
          <w:sz w:val="24"/>
          <w:szCs w:val="24"/>
          <w:u w:val="single"/>
          <w:lang w:eastAsia="ru-RU"/>
        </w:rPr>
        <w:t>80,1</w:t>
      </w:r>
      <w:r w:rsidRPr="00340535">
        <w:rPr>
          <w:rFonts w:ascii="Times New Roman" w:eastAsia="Times New Roman" w:hAnsi="Times New Roman" w:cs="Times New Roman"/>
          <w:sz w:val="24"/>
          <w:szCs w:val="24"/>
          <w:lang w:eastAsia="ru-RU"/>
        </w:rPr>
        <w:t xml:space="preserve"> квадратных метров площади жилых помещений для расселения жилых помещений из домов, признанных в установленном порядке аварийными и подлежащими сносу в связи с физическим износом в процессе их эксплуатации. Перечень многоквартирных домов, в отношении которых в 2024 году планируется предоставление финансовой поддержки на переселение граждан, указан в </w:t>
      </w:r>
      <w:r w:rsidRPr="00340535">
        <w:rPr>
          <w:rFonts w:ascii="Times New Roman" w:eastAsia="Times New Roman" w:hAnsi="Times New Roman" w:cs="Times New Roman"/>
          <w:i/>
          <w:sz w:val="24"/>
          <w:szCs w:val="24"/>
          <w:lang w:eastAsia="ru-RU"/>
        </w:rPr>
        <w:t xml:space="preserve">Приложении № 1.1 </w:t>
      </w:r>
      <w:r w:rsidRPr="00340535">
        <w:rPr>
          <w:rFonts w:ascii="Times New Roman" w:eastAsia="Times New Roman" w:hAnsi="Times New Roman" w:cs="Times New Roman"/>
          <w:sz w:val="24"/>
          <w:szCs w:val="24"/>
          <w:lang w:eastAsia="ru-RU"/>
        </w:rPr>
        <w:t>к Программе.</w:t>
      </w:r>
    </w:p>
    <w:p w:rsidR="00340535" w:rsidRPr="00340535" w:rsidRDefault="00340535" w:rsidP="00340535">
      <w:pPr>
        <w:spacing w:after="0" w:line="240" w:lineRule="auto"/>
        <w:ind w:left="-567" w:firstLine="567"/>
        <w:jc w:val="both"/>
        <w:rPr>
          <w:rFonts w:ascii="Times New Roman" w:eastAsia="Times New Roman" w:hAnsi="Times New Roman" w:cs="Times New Roman"/>
          <w:b/>
          <w:color w:val="000000"/>
          <w:sz w:val="24"/>
          <w:szCs w:val="24"/>
          <w:lang w:eastAsia="ru-RU"/>
        </w:rPr>
      </w:pPr>
      <w:r w:rsidRPr="00340535">
        <w:rPr>
          <w:rFonts w:ascii="Times New Roman" w:eastAsia="Times New Roman" w:hAnsi="Times New Roman" w:cs="Times New Roman"/>
          <w:color w:val="000000"/>
          <w:sz w:val="24"/>
          <w:szCs w:val="24"/>
          <w:lang w:eastAsia="ru-RU"/>
        </w:rPr>
        <w:t xml:space="preserve">Исходя из показателей площади расселяемых жилых помещений и размера стоимости </w:t>
      </w:r>
      <w:smartTag w:uri="urn:schemas-microsoft-com:office:smarttags" w:element="metricconverter">
        <w:smartTagPr>
          <w:attr w:name="ProductID" w:val="1 кв. метра"/>
        </w:smartTagPr>
        <w:r w:rsidRPr="00340535">
          <w:rPr>
            <w:rFonts w:ascii="Times New Roman" w:eastAsia="Times New Roman" w:hAnsi="Times New Roman" w:cs="Times New Roman"/>
            <w:color w:val="000000"/>
            <w:sz w:val="24"/>
            <w:szCs w:val="24"/>
            <w:lang w:eastAsia="ru-RU"/>
          </w:rPr>
          <w:t>1 кв. метра</w:t>
        </w:r>
      </w:smartTag>
      <w:r w:rsidRPr="00340535">
        <w:rPr>
          <w:rFonts w:ascii="Times New Roman" w:eastAsia="Times New Roman" w:hAnsi="Times New Roman" w:cs="Times New Roman"/>
          <w:color w:val="000000"/>
          <w:sz w:val="24"/>
          <w:szCs w:val="24"/>
          <w:lang w:eastAsia="ru-RU"/>
        </w:rPr>
        <w:t xml:space="preserve"> объем финансирования Программы составит </w:t>
      </w:r>
      <w:r w:rsidRPr="00340535">
        <w:rPr>
          <w:rFonts w:ascii="Times New Roman" w:eastAsia="Times New Roman" w:hAnsi="Times New Roman" w:cs="Times New Roman"/>
          <w:b/>
          <w:color w:val="000000"/>
          <w:sz w:val="24"/>
          <w:szCs w:val="24"/>
          <w:lang w:eastAsia="ru-RU"/>
        </w:rPr>
        <w:t>7 182 567, 00 рублей.</w:t>
      </w:r>
    </w:p>
    <w:p w:rsidR="00340535" w:rsidRPr="00340535" w:rsidRDefault="00340535" w:rsidP="00340535">
      <w:pPr>
        <w:spacing w:after="0" w:line="240" w:lineRule="auto"/>
        <w:ind w:left="-567" w:firstLine="567"/>
        <w:jc w:val="both"/>
        <w:rPr>
          <w:rFonts w:ascii="Times New Roman" w:eastAsia="Times New Roman" w:hAnsi="Times New Roman" w:cs="Times New Roman"/>
          <w:b/>
          <w:color w:val="000000"/>
          <w:sz w:val="24"/>
          <w:szCs w:val="24"/>
          <w:lang w:eastAsia="ru-RU"/>
        </w:rPr>
      </w:pPr>
      <w:r w:rsidRPr="00340535">
        <w:rPr>
          <w:rFonts w:ascii="Times New Roman" w:eastAsia="Times New Roman" w:hAnsi="Times New Roman" w:cs="Times New Roman"/>
          <w:sz w:val="24"/>
          <w:szCs w:val="24"/>
          <w:lang w:eastAsia="ru-RU"/>
        </w:rPr>
        <w:t xml:space="preserve">Долевое </w:t>
      </w:r>
      <w:r w:rsidRPr="00340535">
        <w:rPr>
          <w:rFonts w:ascii="Times New Roman" w:eastAsia="Times New Roman" w:hAnsi="Times New Roman" w:cs="Times New Roman"/>
          <w:color w:val="000000"/>
          <w:sz w:val="24"/>
          <w:szCs w:val="24"/>
          <w:lang w:eastAsia="ru-RU"/>
        </w:rPr>
        <w:t xml:space="preserve">финансирование за счет средств областного бюджета составит </w:t>
      </w:r>
      <w:r w:rsidRPr="00340535">
        <w:rPr>
          <w:rFonts w:ascii="Times New Roman" w:eastAsia="Times New Roman" w:hAnsi="Times New Roman" w:cs="Times New Roman"/>
          <w:b/>
          <w:color w:val="000000"/>
          <w:sz w:val="24"/>
          <w:szCs w:val="24"/>
          <w:lang w:eastAsia="ru-RU"/>
        </w:rPr>
        <w:t>6 823 438,65</w:t>
      </w:r>
      <w:r w:rsidRPr="00340535">
        <w:rPr>
          <w:rFonts w:ascii="Times New Roman" w:eastAsia="Times New Roman" w:hAnsi="Times New Roman" w:cs="Times New Roman"/>
          <w:color w:val="000000"/>
          <w:sz w:val="24"/>
          <w:szCs w:val="24"/>
          <w:lang w:eastAsia="ru-RU"/>
        </w:rPr>
        <w:t xml:space="preserve"> </w:t>
      </w:r>
      <w:r w:rsidRPr="00340535">
        <w:rPr>
          <w:rFonts w:ascii="Times New Roman" w:eastAsia="Times New Roman" w:hAnsi="Times New Roman" w:cs="Times New Roman"/>
          <w:b/>
          <w:color w:val="000000"/>
          <w:sz w:val="24"/>
          <w:szCs w:val="24"/>
          <w:lang w:eastAsia="ru-RU"/>
        </w:rPr>
        <w:t>рублей.</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Объем долевого финансирования Программы за счет средств местного бюджета </w:t>
      </w:r>
      <w:r w:rsidRPr="00340535">
        <w:rPr>
          <w:rFonts w:ascii="Times New Roman" w:eastAsia="Times New Roman" w:hAnsi="Times New Roman" w:cs="Times New Roman"/>
          <w:color w:val="000000"/>
          <w:sz w:val="24"/>
          <w:szCs w:val="24"/>
          <w:lang w:eastAsia="ru-RU"/>
        </w:rPr>
        <w:t xml:space="preserve">составит </w:t>
      </w:r>
      <w:r w:rsidRPr="00340535">
        <w:rPr>
          <w:rFonts w:ascii="Times New Roman" w:eastAsia="Times New Roman" w:hAnsi="Times New Roman" w:cs="Times New Roman"/>
          <w:b/>
          <w:color w:val="000000"/>
          <w:sz w:val="24"/>
          <w:szCs w:val="24"/>
          <w:lang w:eastAsia="ru-RU"/>
        </w:rPr>
        <w:t>359 128, 35 рублей.</w:t>
      </w:r>
    </w:p>
    <w:p w:rsidR="00340535" w:rsidRPr="00340535" w:rsidRDefault="00340535" w:rsidP="00340535">
      <w:pPr>
        <w:spacing w:after="0" w:line="240" w:lineRule="auto"/>
        <w:ind w:left="-567"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Реестр аварийных жилых домов по способам переселения представлен в </w:t>
      </w:r>
      <w:r w:rsidRPr="00340535">
        <w:rPr>
          <w:rFonts w:ascii="Times New Roman" w:eastAsia="Times New Roman" w:hAnsi="Times New Roman" w:cs="Times New Roman"/>
          <w:i/>
          <w:sz w:val="24"/>
          <w:szCs w:val="24"/>
          <w:lang w:eastAsia="ru-RU"/>
        </w:rPr>
        <w:t xml:space="preserve">Приложении 1.2. </w:t>
      </w:r>
      <w:r w:rsidRPr="00340535">
        <w:rPr>
          <w:rFonts w:ascii="Times New Roman" w:eastAsia="Times New Roman" w:hAnsi="Times New Roman" w:cs="Times New Roman"/>
          <w:sz w:val="24"/>
          <w:szCs w:val="24"/>
          <w:lang w:eastAsia="ru-RU"/>
        </w:rPr>
        <w:t>к</w:t>
      </w:r>
      <w:r w:rsidRPr="00340535">
        <w:rPr>
          <w:rFonts w:ascii="Times New Roman" w:eastAsia="Times New Roman" w:hAnsi="Times New Roman" w:cs="Times New Roman"/>
          <w:i/>
          <w:sz w:val="24"/>
          <w:szCs w:val="24"/>
          <w:lang w:eastAsia="ru-RU"/>
        </w:rPr>
        <w:t xml:space="preserve"> </w:t>
      </w:r>
      <w:r w:rsidRPr="00340535">
        <w:rPr>
          <w:rFonts w:ascii="Times New Roman" w:eastAsia="Times New Roman" w:hAnsi="Times New Roman" w:cs="Times New Roman"/>
          <w:sz w:val="24"/>
          <w:szCs w:val="24"/>
          <w:lang w:eastAsia="ru-RU"/>
        </w:rPr>
        <w:t>Программе.</w:t>
      </w:r>
    </w:p>
    <w:p w:rsidR="00340535" w:rsidRPr="00340535" w:rsidRDefault="00340535" w:rsidP="00340535">
      <w:pPr>
        <w:spacing w:before="240" w:line="240" w:lineRule="auto"/>
        <w:ind w:left="-567" w:firstLine="567"/>
        <w:jc w:val="center"/>
        <w:rPr>
          <w:rFonts w:ascii="Times New Roman" w:eastAsia="Times New Roman" w:hAnsi="Times New Roman" w:cs="Times New Roman"/>
          <w:b/>
          <w:color w:val="000000"/>
          <w:sz w:val="24"/>
          <w:szCs w:val="24"/>
          <w:lang w:eastAsia="ru-RU"/>
        </w:rPr>
      </w:pPr>
      <w:r w:rsidRPr="00340535">
        <w:rPr>
          <w:rFonts w:ascii="Times New Roman" w:eastAsia="Times New Roman" w:hAnsi="Times New Roman" w:cs="Times New Roman"/>
          <w:b/>
          <w:color w:val="000000"/>
          <w:sz w:val="24"/>
          <w:szCs w:val="24"/>
          <w:lang w:eastAsia="ru-RU"/>
        </w:rPr>
        <w:t>11. Система управления реализацией Программы</w:t>
      </w:r>
    </w:p>
    <w:p w:rsidR="00340535" w:rsidRPr="00340535" w:rsidRDefault="00340535" w:rsidP="00340535">
      <w:pPr>
        <w:spacing w:after="0" w:line="240" w:lineRule="auto"/>
        <w:ind w:left="-567" w:firstLine="567"/>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 xml:space="preserve"> Организация управления реализацией Программы и контроль за ходом ее реализации возлагается на главу Абрамовского сельсовета Куйбышевского района Новосибирской области. </w:t>
      </w:r>
      <w:r w:rsidRPr="00340535">
        <w:rPr>
          <w:rFonts w:ascii="Times New Roman" w:eastAsia="Times New Roman" w:hAnsi="Times New Roman" w:cs="Times New Roman"/>
          <w:color w:val="000000"/>
          <w:sz w:val="24"/>
          <w:szCs w:val="24"/>
          <w:lang w:eastAsia="ru-RU"/>
        </w:rPr>
        <w:lastRenderedPageBreak/>
        <w:t xml:space="preserve">Глава осуществляет свои функции во взаимодействии с заинтересованными исполнительными органами государственной власти Новосибирской области и органами местного самоуправления. </w:t>
      </w:r>
    </w:p>
    <w:p w:rsidR="00340535" w:rsidRPr="00340535" w:rsidRDefault="00340535" w:rsidP="00340535">
      <w:pPr>
        <w:spacing w:after="0" w:line="240" w:lineRule="auto"/>
        <w:ind w:left="-567" w:firstLine="567"/>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Заявка на предоставление финансовой поддержки на софинансирование Программы предоставляется в Министерство жилищно-коммунального хозяйства и энергетики Новосибирской области муниципальным заказчиком Программы.</w:t>
      </w:r>
    </w:p>
    <w:p w:rsidR="00340535" w:rsidRPr="00340535" w:rsidRDefault="00340535" w:rsidP="00340535">
      <w:pPr>
        <w:spacing w:after="0" w:line="240" w:lineRule="auto"/>
        <w:ind w:left="-567" w:firstLine="567"/>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Оценка реализации Программы производится ежеквартально, а также по итогам года.</w:t>
      </w:r>
    </w:p>
    <w:p w:rsidR="00340535" w:rsidRPr="00340535" w:rsidRDefault="00340535" w:rsidP="00340535">
      <w:pPr>
        <w:spacing w:after="0" w:line="240" w:lineRule="auto"/>
        <w:ind w:left="-567" w:firstLine="567"/>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 xml:space="preserve">Администрация Абрамовского сельсовета ежемесячно, а также по итогам года представляет </w:t>
      </w:r>
      <w:r w:rsidRPr="00340535">
        <w:rPr>
          <w:rFonts w:ascii="Times New Roman" w:eastAsia="Times New Roman" w:hAnsi="Times New Roman" w:cs="Times New Roman"/>
          <w:sz w:val="24"/>
          <w:szCs w:val="24"/>
          <w:lang w:eastAsia="ru-RU"/>
        </w:rPr>
        <w:t>информацию о выполнении Программы до 5 числа (до 20 числа для годового отчета) месяца, следующего за отчетным периодом в Министерство жилищно-коммунального</w:t>
      </w:r>
      <w:r w:rsidRPr="00340535">
        <w:rPr>
          <w:rFonts w:ascii="Times New Roman" w:eastAsia="Times New Roman" w:hAnsi="Times New Roman" w:cs="Times New Roman"/>
          <w:color w:val="000000"/>
          <w:sz w:val="24"/>
          <w:szCs w:val="24"/>
          <w:lang w:eastAsia="ru-RU"/>
        </w:rPr>
        <w:t xml:space="preserve"> хозяйства и энергетики Новосибирской области в соответствии с Порядком проведения мониторинга реализации региональных адресных программ и выполнения условий предоставления финансовой поддержки за счет средств Областного бюджета.</w:t>
      </w:r>
    </w:p>
    <w:p w:rsidR="00340535" w:rsidRPr="00340535" w:rsidRDefault="00340535" w:rsidP="00340535">
      <w:pPr>
        <w:spacing w:after="0" w:line="240" w:lineRule="auto"/>
        <w:ind w:left="-567" w:firstLine="567"/>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Администрация Абрамовского сельсовета анализирует и корректирует ход выполнения Программы и вносит предложения по совершенствованию реализации Программы.</w:t>
      </w:r>
    </w:p>
    <w:p w:rsidR="00340535" w:rsidRPr="00340535" w:rsidRDefault="00340535" w:rsidP="00340535">
      <w:pPr>
        <w:spacing w:after="0" w:line="240" w:lineRule="auto"/>
        <w:ind w:left="-567" w:firstLine="567"/>
        <w:jc w:val="both"/>
        <w:rPr>
          <w:rFonts w:ascii="Times New Roman" w:eastAsia="Times New Roman" w:hAnsi="Times New Roman" w:cs="Times New Roman"/>
          <w:color w:val="000000"/>
          <w:sz w:val="24"/>
          <w:szCs w:val="24"/>
          <w:lang w:eastAsia="ru-RU"/>
        </w:rPr>
      </w:pPr>
    </w:p>
    <w:p w:rsidR="00340535" w:rsidRPr="00340535" w:rsidRDefault="00340535" w:rsidP="00340535">
      <w:pPr>
        <w:spacing w:after="0" w:line="240" w:lineRule="auto"/>
        <w:ind w:left="-567" w:firstLine="567"/>
        <w:jc w:val="center"/>
        <w:rPr>
          <w:rFonts w:ascii="Times New Roman" w:eastAsia="Times New Roman" w:hAnsi="Times New Roman" w:cs="Times New Roman"/>
          <w:b/>
          <w:color w:val="000000"/>
          <w:sz w:val="24"/>
          <w:szCs w:val="24"/>
          <w:lang w:eastAsia="ru-RU"/>
        </w:rPr>
      </w:pPr>
      <w:r w:rsidRPr="00340535">
        <w:rPr>
          <w:rFonts w:ascii="Times New Roman" w:eastAsia="Times New Roman" w:hAnsi="Times New Roman" w:cs="Times New Roman"/>
          <w:b/>
          <w:color w:val="000000"/>
          <w:sz w:val="24"/>
          <w:szCs w:val="24"/>
          <w:lang w:eastAsia="ru-RU"/>
        </w:rPr>
        <w:t>12. Оценка эффективности реализации Программы</w:t>
      </w:r>
    </w:p>
    <w:p w:rsidR="00340535" w:rsidRPr="00340535" w:rsidRDefault="00340535" w:rsidP="00340535">
      <w:pPr>
        <w:spacing w:after="0" w:line="240" w:lineRule="auto"/>
        <w:ind w:left="-567" w:firstLine="567"/>
        <w:jc w:val="both"/>
        <w:rPr>
          <w:rFonts w:ascii="Times New Roman" w:eastAsia="Times New Roman" w:hAnsi="Times New Roman" w:cs="Times New Roman"/>
          <w:color w:val="000000"/>
          <w:sz w:val="24"/>
          <w:szCs w:val="24"/>
          <w:lang w:eastAsia="ru-RU"/>
        </w:rPr>
      </w:pPr>
    </w:p>
    <w:p w:rsidR="00340535" w:rsidRPr="00340535" w:rsidRDefault="00340535" w:rsidP="00340535">
      <w:pPr>
        <w:tabs>
          <w:tab w:val="left" w:pos="180"/>
        </w:tabs>
        <w:spacing w:after="0" w:line="240" w:lineRule="auto"/>
        <w:ind w:left="-567" w:right="170"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Реализация мероприятий, предусмотренных Программой повлечет:</w:t>
      </w:r>
    </w:p>
    <w:p w:rsidR="00340535" w:rsidRPr="00340535" w:rsidRDefault="00340535" w:rsidP="00340535">
      <w:pPr>
        <w:tabs>
          <w:tab w:val="left" w:pos="180"/>
        </w:tabs>
        <w:spacing w:after="0" w:line="240" w:lineRule="auto"/>
        <w:ind w:left="-567" w:right="-2"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ликвидацию аварийных и подлежащих сносу жилых домов, признанных в установленном порядке таковыми после 01.01.2012 года;</w:t>
      </w:r>
    </w:p>
    <w:p w:rsidR="00340535" w:rsidRPr="00340535" w:rsidRDefault="00340535" w:rsidP="00340535">
      <w:pPr>
        <w:tabs>
          <w:tab w:val="left" w:pos="180"/>
        </w:tabs>
        <w:spacing w:after="0" w:line="240" w:lineRule="auto"/>
        <w:ind w:left="-567" w:right="-2"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 xml:space="preserve">- улучшение жилищных условий </w:t>
      </w:r>
      <w:r w:rsidRPr="00340535">
        <w:rPr>
          <w:rFonts w:ascii="Times New Roman" w:eastAsia="Times New Roman" w:hAnsi="Times New Roman" w:cs="Times New Roman"/>
          <w:color w:val="000000"/>
          <w:sz w:val="24"/>
          <w:szCs w:val="24"/>
          <w:lang w:eastAsia="ru-RU"/>
        </w:rPr>
        <w:t>7</w:t>
      </w:r>
      <w:r w:rsidRPr="00340535">
        <w:rPr>
          <w:rFonts w:ascii="Times New Roman" w:eastAsia="Times New Roman" w:hAnsi="Times New Roman" w:cs="Times New Roman"/>
          <w:b/>
          <w:color w:val="000000"/>
          <w:sz w:val="24"/>
          <w:szCs w:val="24"/>
          <w:lang w:eastAsia="ru-RU"/>
        </w:rPr>
        <w:t xml:space="preserve"> </w:t>
      </w:r>
      <w:r w:rsidRPr="00340535">
        <w:rPr>
          <w:rFonts w:ascii="Times New Roman" w:eastAsia="Times New Roman" w:hAnsi="Times New Roman" w:cs="Times New Roman"/>
          <w:color w:val="000000"/>
          <w:sz w:val="24"/>
          <w:szCs w:val="24"/>
          <w:lang w:eastAsia="ru-RU"/>
        </w:rPr>
        <w:t>граждан, проживающих в аварийном жилищном фонде Абрамовского сельсовета.</w:t>
      </w:r>
      <w:r w:rsidRPr="00340535">
        <w:rPr>
          <w:rFonts w:ascii="Times New Roman" w:eastAsia="Times New Roman" w:hAnsi="Times New Roman" w:cs="Times New Roman"/>
          <w:sz w:val="24"/>
          <w:szCs w:val="24"/>
          <w:lang w:eastAsia="ru-RU"/>
        </w:rPr>
        <w:t xml:space="preserve"> </w:t>
      </w:r>
    </w:p>
    <w:p w:rsidR="00340535" w:rsidRPr="00340535" w:rsidRDefault="00340535" w:rsidP="00340535">
      <w:pPr>
        <w:tabs>
          <w:tab w:val="left" w:pos="180"/>
        </w:tabs>
        <w:spacing w:after="0" w:line="240" w:lineRule="auto"/>
        <w:ind w:left="-567" w:right="-2"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Жилые помещения предоставляются гражданам, переселяемым из аварийного жилищного фонда, в соответствии с законодательством Российской Федерации. Жилые помещения предоставляются:</w:t>
      </w:r>
    </w:p>
    <w:p w:rsidR="00340535" w:rsidRPr="00340535" w:rsidRDefault="00340535" w:rsidP="00340535">
      <w:pPr>
        <w:tabs>
          <w:tab w:val="left" w:pos="180"/>
        </w:tabs>
        <w:spacing w:after="0" w:line="240" w:lineRule="auto"/>
        <w:ind w:left="-567" w:right="-2"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-нанимателям, переселяемым из жилых помещений, признанных аварийными и подлежащими сносу;</w:t>
      </w:r>
    </w:p>
    <w:p w:rsidR="00340535" w:rsidRPr="00340535" w:rsidRDefault="00340535" w:rsidP="00340535">
      <w:pPr>
        <w:tabs>
          <w:tab w:val="left" w:pos="180"/>
        </w:tabs>
        <w:spacing w:after="0" w:line="240" w:lineRule="auto"/>
        <w:ind w:left="-567" w:right="-2" w:firstLine="567"/>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t>-собственникам, переселяемым из многоквартирных домов, признанных аварийными и подлежащими сносу.</w:t>
      </w:r>
    </w:p>
    <w:p w:rsidR="00340535" w:rsidRPr="00340535" w:rsidRDefault="00340535" w:rsidP="00340535">
      <w:pPr>
        <w:spacing w:after="0" w:line="240" w:lineRule="auto"/>
        <w:ind w:left="-567" w:firstLine="567"/>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Получение выкупа собственниками жилых помещений в связи с изъятием соответствующих земельных участков для муниципальных нужд.</w:t>
      </w:r>
    </w:p>
    <w:p w:rsidR="00340535" w:rsidRPr="00340535" w:rsidRDefault="00340535" w:rsidP="00340535">
      <w:pPr>
        <w:spacing w:after="0" w:line="240" w:lineRule="auto"/>
        <w:ind w:left="-567" w:firstLine="567"/>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Критериями эффективности реализации Программы являются:</w:t>
      </w:r>
    </w:p>
    <w:p w:rsidR="00340535" w:rsidRPr="00340535" w:rsidRDefault="00340535" w:rsidP="00340535">
      <w:pPr>
        <w:numPr>
          <w:ilvl w:val="0"/>
          <w:numId w:val="35"/>
        </w:numPr>
        <w:tabs>
          <w:tab w:val="left" w:pos="284"/>
        </w:tabs>
        <w:spacing w:after="0" w:line="240" w:lineRule="auto"/>
        <w:ind w:left="-567" w:firstLine="567"/>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Количество граждан, семей, переселенных из аварийного жилищного фонда;</w:t>
      </w:r>
    </w:p>
    <w:p w:rsidR="00340535" w:rsidRPr="00340535" w:rsidRDefault="00340535" w:rsidP="00340535">
      <w:pPr>
        <w:numPr>
          <w:ilvl w:val="0"/>
          <w:numId w:val="35"/>
        </w:numPr>
        <w:tabs>
          <w:tab w:val="left" w:pos="284"/>
        </w:tabs>
        <w:spacing w:after="0" w:line="240" w:lineRule="auto"/>
        <w:ind w:left="-567" w:firstLine="567"/>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Размер привлекаемых ресурсов для переселения граждан из аварийного жилищного фонда;</w:t>
      </w:r>
    </w:p>
    <w:p w:rsidR="00340535" w:rsidRPr="00340535" w:rsidRDefault="00340535" w:rsidP="00340535">
      <w:pPr>
        <w:numPr>
          <w:ilvl w:val="0"/>
          <w:numId w:val="35"/>
        </w:numPr>
        <w:tabs>
          <w:tab w:val="left" w:pos="284"/>
        </w:tabs>
        <w:spacing w:after="0" w:line="240" w:lineRule="auto"/>
        <w:ind w:left="-567" w:firstLine="567"/>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Снижение удельного веса граждан, проживающих в аварийном жилищном фонде.</w:t>
      </w:r>
    </w:p>
    <w:p w:rsidR="00340535" w:rsidRPr="00340535" w:rsidRDefault="00340535" w:rsidP="00340535">
      <w:pPr>
        <w:spacing w:after="0" w:line="240" w:lineRule="auto"/>
        <w:ind w:left="-567" w:firstLine="567"/>
        <w:jc w:val="both"/>
        <w:rPr>
          <w:rFonts w:ascii="Times New Roman" w:eastAsia="Times New Roman" w:hAnsi="Times New Roman" w:cs="Times New Roman"/>
          <w:color w:val="000000"/>
          <w:sz w:val="24"/>
          <w:szCs w:val="24"/>
          <w:lang w:eastAsia="ru-RU"/>
        </w:rPr>
      </w:pPr>
      <w:r w:rsidRPr="00340535">
        <w:rPr>
          <w:rFonts w:ascii="Times New Roman" w:eastAsia="Times New Roman" w:hAnsi="Times New Roman" w:cs="Times New Roman"/>
          <w:color w:val="000000"/>
          <w:sz w:val="24"/>
          <w:szCs w:val="24"/>
          <w:lang w:eastAsia="ru-RU"/>
        </w:rPr>
        <w:t xml:space="preserve">Планируемые показатели выполнения Программы приведены в </w:t>
      </w:r>
      <w:r w:rsidRPr="00340535">
        <w:rPr>
          <w:rFonts w:ascii="Times New Roman" w:eastAsia="Times New Roman" w:hAnsi="Times New Roman" w:cs="Times New Roman"/>
          <w:i/>
          <w:color w:val="000000"/>
          <w:sz w:val="24"/>
          <w:szCs w:val="24"/>
          <w:lang w:eastAsia="ru-RU"/>
        </w:rPr>
        <w:t>Приложении № 1.3</w:t>
      </w:r>
      <w:r w:rsidRPr="00340535">
        <w:rPr>
          <w:rFonts w:ascii="Times New Roman" w:eastAsia="Times New Roman" w:hAnsi="Times New Roman" w:cs="Times New Roman"/>
          <w:color w:val="000000"/>
          <w:sz w:val="24"/>
          <w:szCs w:val="24"/>
          <w:lang w:eastAsia="ru-RU"/>
        </w:rPr>
        <w:t xml:space="preserve"> к Программе. </w:t>
      </w:r>
    </w:p>
    <w:p w:rsidR="00340535" w:rsidRPr="00340535" w:rsidRDefault="00340535" w:rsidP="00340535">
      <w:pPr>
        <w:spacing w:after="0" w:line="240" w:lineRule="auto"/>
        <w:ind w:firstLine="539"/>
        <w:jc w:val="both"/>
        <w:rPr>
          <w:rFonts w:ascii="Times New Roman" w:eastAsia="Times New Roman" w:hAnsi="Times New Roman" w:cs="Times New Roman"/>
          <w:color w:val="000000"/>
          <w:sz w:val="24"/>
          <w:szCs w:val="24"/>
          <w:lang w:eastAsia="ru-RU"/>
        </w:rPr>
      </w:pPr>
    </w:p>
    <w:p w:rsidR="00340535" w:rsidRPr="00340535" w:rsidRDefault="00340535" w:rsidP="00340535">
      <w:pPr>
        <w:spacing w:after="0" w:line="240" w:lineRule="auto"/>
        <w:ind w:firstLine="539"/>
        <w:jc w:val="both"/>
        <w:rPr>
          <w:rFonts w:ascii="Times New Roman" w:eastAsia="Times New Roman" w:hAnsi="Times New Roman" w:cs="Times New Roman"/>
          <w:color w:val="000000"/>
          <w:sz w:val="24"/>
          <w:szCs w:val="24"/>
          <w:lang w:eastAsia="ru-RU"/>
        </w:rPr>
      </w:pPr>
    </w:p>
    <w:p w:rsidR="00340535" w:rsidRPr="00340535" w:rsidRDefault="00340535" w:rsidP="00340535">
      <w:pPr>
        <w:spacing w:after="0" w:line="240" w:lineRule="auto"/>
        <w:ind w:firstLine="539"/>
        <w:jc w:val="both"/>
        <w:rPr>
          <w:rFonts w:ascii="Times New Roman" w:eastAsia="Times New Roman" w:hAnsi="Times New Roman" w:cs="Times New Roman"/>
          <w:color w:val="000000"/>
          <w:sz w:val="24"/>
          <w:szCs w:val="24"/>
          <w:lang w:eastAsia="ru-RU"/>
        </w:rPr>
      </w:pPr>
    </w:p>
    <w:p w:rsidR="008E1E67" w:rsidRDefault="008E1E67" w:rsidP="00340535">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40535" w:rsidRPr="00340535" w:rsidRDefault="00340535" w:rsidP="00340535">
      <w:pPr>
        <w:spacing w:after="0" w:line="240" w:lineRule="auto"/>
        <w:ind w:firstLine="539"/>
        <w:jc w:val="both"/>
        <w:rPr>
          <w:rFonts w:ascii="Times New Roman" w:eastAsia="Times New Roman" w:hAnsi="Times New Roman" w:cs="Times New Roman"/>
          <w:sz w:val="24"/>
          <w:szCs w:val="24"/>
          <w:lang w:eastAsia="ru-RU"/>
        </w:rPr>
        <w:sectPr w:rsidR="00340535" w:rsidRPr="00340535" w:rsidSect="00340535">
          <w:pgSz w:w="11906" w:h="16838"/>
          <w:pgMar w:top="1134" w:right="851" w:bottom="851" w:left="1701" w:header="709" w:footer="709" w:gutter="0"/>
          <w:cols w:space="708"/>
          <w:docGrid w:linePitch="360"/>
        </w:sectPr>
      </w:pPr>
    </w:p>
    <w:p w:rsidR="00340535" w:rsidRPr="00340535" w:rsidRDefault="00340535" w:rsidP="00340535">
      <w:pPr>
        <w:spacing w:after="0" w:line="240" w:lineRule="auto"/>
        <w:ind w:left="7230"/>
        <w:jc w:val="right"/>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4"/>
          <w:szCs w:val="24"/>
          <w:lang w:eastAsia="ru-RU"/>
        </w:rPr>
        <w:lastRenderedPageBreak/>
        <w:t>ПРИЛОЖЕНИЕ № 1.1</w:t>
      </w:r>
    </w:p>
    <w:p w:rsidR="00340535" w:rsidRPr="00340535" w:rsidRDefault="00340535" w:rsidP="00340535">
      <w:pPr>
        <w:spacing w:after="0" w:line="240" w:lineRule="auto"/>
        <w:ind w:left="7230"/>
        <w:jc w:val="right"/>
        <w:rPr>
          <w:rFonts w:ascii="Times New Roman" w:eastAsia="Times New Roman" w:hAnsi="Times New Roman" w:cs="Times New Roman"/>
          <w:b/>
          <w:bCs/>
          <w:sz w:val="24"/>
          <w:szCs w:val="24"/>
          <w:lang w:eastAsia="ru-RU"/>
        </w:rPr>
      </w:pPr>
      <w:r w:rsidRPr="00340535">
        <w:rPr>
          <w:rFonts w:ascii="Times New Roman" w:eastAsia="Times New Roman" w:hAnsi="Times New Roman" w:cs="Times New Roman"/>
          <w:sz w:val="24"/>
          <w:szCs w:val="24"/>
          <w:lang w:eastAsia="ru-RU"/>
        </w:rPr>
        <w:t xml:space="preserve"> к муниципальной программе «Переселение граждан из аварийного жилищного фонда, признанного таковым после 1 января 2012 года на территории Абрамовского сельсовета Куйбышевского района Новосибирской области на 2025 год»</w:t>
      </w:r>
    </w:p>
    <w:p w:rsidR="00340535" w:rsidRPr="00340535" w:rsidRDefault="00340535" w:rsidP="00340535">
      <w:pPr>
        <w:spacing w:before="100" w:beforeAutospacing="1" w:after="0" w:line="240" w:lineRule="auto"/>
        <w:jc w:val="center"/>
        <w:rPr>
          <w:rFonts w:ascii="Times New Roman" w:eastAsia="Times New Roman" w:hAnsi="Times New Roman" w:cs="Times New Roman"/>
          <w:b/>
          <w:bCs/>
          <w:sz w:val="24"/>
          <w:szCs w:val="24"/>
          <w:lang w:eastAsia="ru-RU"/>
        </w:rPr>
      </w:pPr>
      <w:r w:rsidRPr="00340535">
        <w:rPr>
          <w:rFonts w:ascii="Times New Roman" w:eastAsia="Times New Roman" w:hAnsi="Times New Roman" w:cs="Times New Roman"/>
          <w:b/>
          <w:bCs/>
          <w:sz w:val="24"/>
          <w:szCs w:val="24"/>
          <w:lang w:eastAsia="ru-RU"/>
        </w:rPr>
        <w:t>Перечень аварийных жилых домов</w:t>
      </w:r>
    </w:p>
    <w:tbl>
      <w:tblPr>
        <w:tblW w:w="16086" w:type="dxa"/>
        <w:jc w:val="center"/>
        <w:tblLayout w:type="fixed"/>
        <w:tblCellMar>
          <w:top w:w="102" w:type="dxa"/>
          <w:left w:w="62" w:type="dxa"/>
          <w:bottom w:w="102" w:type="dxa"/>
          <w:right w:w="62" w:type="dxa"/>
        </w:tblCellMar>
        <w:tblLook w:val="0000" w:firstRow="0" w:lastRow="0" w:firstColumn="0" w:lastColumn="0" w:noHBand="0" w:noVBand="0"/>
      </w:tblPr>
      <w:tblGrid>
        <w:gridCol w:w="567"/>
        <w:gridCol w:w="1696"/>
        <w:gridCol w:w="634"/>
        <w:gridCol w:w="642"/>
        <w:gridCol w:w="851"/>
        <w:gridCol w:w="850"/>
        <w:gridCol w:w="567"/>
        <w:gridCol w:w="567"/>
        <w:gridCol w:w="709"/>
        <w:gridCol w:w="567"/>
        <w:gridCol w:w="567"/>
        <w:gridCol w:w="567"/>
        <w:gridCol w:w="850"/>
        <w:gridCol w:w="567"/>
        <w:gridCol w:w="567"/>
        <w:gridCol w:w="1418"/>
        <w:gridCol w:w="1559"/>
        <w:gridCol w:w="1418"/>
        <w:gridCol w:w="923"/>
      </w:tblGrid>
      <w:tr w:rsidR="00340535" w:rsidRPr="00340535" w:rsidTr="00340535">
        <w:trPr>
          <w:jc w:val="center"/>
        </w:trPr>
        <w:tc>
          <w:tcPr>
            <w:tcW w:w="567" w:type="dxa"/>
            <w:vMerge w:val="restart"/>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N п/п</w:t>
            </w:r>
          </w:p>
        </w:tc>
        <w:tc>
          <w:tcPr>
            <w:tcW w:w="1696" w:type="dxa"/>
            <w:vMerge w:val="restart"/>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Адрес жилого дома</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Документ, подтверждающий признание дома аварийным</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Планируемая дата окончания переселения</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Планируемая дата сноса или реконструкции жилого дома</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Число жителей, всего</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Число жителей, планируемых к переселению</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Общая площадь жилых помещений дома</w:t>
            </w:r>
          </w:p>
        </w:tc>
        <w:tc>
          <w:tcPr>
            <w:tcW w:w="1701" w:type="dxa"/>
            <w:gridSpan w:val="3"/>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Количество расселяемых жилых помещений</w:t>
            </w:r>
          </w:p>
        </w:tc>
        <w:tc>
          <w:tcPr>
            <w:tcW w:w="1984" w:type="dxa"/>
            <w:gridSpan w:val="3"/>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Расселяемая площадь жилых помещений</w:t>
            </w:r>
          </w:p>
        </w:tc>
        <w:tc>
          <w:tcPr>
            <w:tcW w:w="5318" w:type="dxa"/>
            <w:gridSpan w:val="4"/>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Стоимость переселения граждан</w:t>
            </w:r>
          </w:p>
        </w:tc>
      </w:tr>
      <w:tr w:rsidR="00340535" w:rsidRPr="00340535" w:rsidTr="00340535">
        <w:trPr>
          <w:jc w:val="center"/>
        </w:trPr>
        <w:tc>
          <w:tcPr>
            <w:tcW w:w="567"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1696"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в том числе:</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в том числе:</w:t>
            </w:r>
          </w:p>
        </w:tc>
        <w:tc>
          <w:tcPr>
            <w:tcW w:w="1418" w:type="dxa"/>
            <w:vMerge w:val="restart"/>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Всего</w:t>
            </w:r>
          </w:p>
        </w:tc>
        <w:tc>
          <w:tcPr>
            <w:tcW w:w="3900" w:type="dxa"/>
            <w:gridSpan w:val="3"/>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в том числе:</w:t>
            </w:r>
          </w:p>
        </w:tc>
      </w:tr>
      <w:tr w:rsidR="00340535" w:rsidRPr="00340535" w:rsidTr="00340535">
        <w:trPr>
          <w:cantSplit/>
          <w:trHeight w:val="1632"/>
          <w:jc w:val="center"/>
        </w:trPr>
        <w:tc>
          <w:tcPr>
            <w:tcW w:w="567"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1696"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634" w:type="dxa"/>
            <w:vMerge w:val="restart"/>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40535">
              <w:rPr>
                <w:rFonts w:ascii="Times New Roman" w:eastAsia="Times New Roman" w:hAnsi="Times New Roman" w:cs="Times New Roman"/>
                <w:sz w:val="18"/>
                <w:szCs w:val="18"/>
                <w:lang w:eastAsia="ru-RU"/>
              </w:rPr>
              <w:t>Номер</w:t>
            </w:r>
          </w:p>
        </w:tc>
        <w:tc>
          <w:tcPr>
            <w:tcW w:w="642" w:type="dxa"/>
            <w:vMerge w:val="restart"/>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Дата</w:t>
            </w:r>
          </w:p>
        </w:tc>
        <w:tc>
          <w:tcPr>
            <w:tcW w:w="851"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частная собственность</w:t>
            </w:r>
          </w:p>
        </w:tc>
        <w:tc>
          <w:tcPr>
            <w:tcW w:w="567" w:type="dxa"/>
            <w:tcBorders>
              <w:top w:val="single" w:sz="4" w:space="0" w:color="auto"/>
              <w:left w:val="single" w:sz="4" w:space="0" w:color="auto"/>
              <w:bottom w:val="single" w:sz="4" w:space="0" w:color="auto"/>
              <w:right w:val="single" w:sz="4" w:space="0" w:color="auto"/>
            </w:tcBorders>
            <w:textDirection w:val="btL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муниципальная собственность</w:t>
            </w:r>
          </w:p>
        </w:tc>
        <w:tc>
          <w:tcPr>
            <w:tcW w:w="850"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частная собственность</w:t>
            </w:r>
          </w:p>
        </w:tc>
        <w:tc>
          <w:tcPr>
            <w:tcW w:w="567" w:type="dxa"/>
            <w:tcBorders>
              <w:top w:val="single" w:sz="4" w:space="0" w:color="auto"/>
              <w:left w:val="single" w:sz="4" w:space="0" w:color="auto"/>
              <w:bottom w:val="single" w:sz="4" w:space="0" w:color="auto"/>
              <w:right w:val="single" w:sz="4" w:space="0" w:color="auto"/>
            </w:tcBorders>
            <w:textDirection w:val="btL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муниципальная собственность</w:t>
            </w:r>
          </w:p>
        </w:tc>
        <w:tc>
          <w:tcPr>
            <w:tcW w:w="1418"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extDirection w:val="btL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областной бюджет Новосибирской области</w:t>
            </w:r>
          </w:p>
        </w:tc>
        <w:tc>
          <w:tcPr>
            <w:tcW w:w="1418" w:type="dxa"/>
            <w:tcBorders>
              <w:top w:val="single" w:sz="4" w:space="0" w:color="auto"/>
              <w:left w:val="single" w:sz="4" w:space="0" w:color="auto"/>
              <w:bottom w:val="single" w:sz="4" w:space="0" w:color="auto"/>
              <w:right w:val="single" w:sz="4" w:space="0" w:color="auto"/>
            </w:tcBorders>
            <w:textDirection w:val="btL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местный бюджет</w:t>
            </w:r>
          </w:p>
        </w:tc>
        <w:tc>
          <w:tcPr>
            <w:tcW w:w="923" w:type="dxa"/>
            <w:tcBorders>
              <w:top w:val="single" w:sz="4" w:space="0" w:color="auto"/>
              <w:left w:val="single" w:sz="4" w:space="0" w:color="auto"/>
              <w:bottom w:val="single" w:sz="4" w:space="0" w:color="auto"/>
              <w:right w:val="single" w:sz="4" w:space="0" w:color="auto"/>
            </w:tcBorders>
            <w:textDirection w:val="btL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внебюджетные источники финансирования</w:t>
            </w:r>
          </w:p>
        </w:tc>
      </w:tr>
      <w:tr w:rsidR="00340535" w:rsidRPr="00340535" w:rsidTr="00340535">
        <w:trPr>
          <w:jc w:val="center"/>
        </w:trPr>
        <w:tc>
          <w:tcPr>
            <w:tcW w:w="567"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1696"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634"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642"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чел.</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чел.</w:t>
            </w:r>
          </w:p>
        </w:tc>
        <w:tc>
          <w:tcPr>
            <w:tcW w:w="70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кв. м</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ед.</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ед.</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ед.</w:t>
            </w:r>
          </w:p>
        </w:tc>
        <w:tc>
          <w:tcPr>
            <w:tcW w:w="850"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кв. м</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кв. м</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кв. м</w:t>
            </w:r>
          </w:p>
        </w:tc>
        <w:tc>
          <w:tcPr>
            <w:tcW w:w="1418"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руб.</w:t>
            </w:r>
          </w:p>
        </w:tc>
        <w:tc>
          <w:tcPr>
            <w:tcW w:w="155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руб.</w:t>
            </w:r>
          </w:p>
        </w:tc>
        <w:tc>
          <w:tcPr>
            <w:tcW w:w="1418"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руб.</w:t>
            </w:r>
          </w:p>
        </w:tc>
        <w:tc>
          <w:tcPr>
            <w:tcW w:w="923"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руб.</w:t>
            </w:r>
          </w:p>
        </w:tc>
      </w:tr>
      <w:tr w:rsidR="00340535" w:rsidRPr="00340535" w:rsidTr="00340535">
        <w:trPr>
          <w:jc w:val="center"/>
        </w:trPr>
        <w:tc>
          <w:tcPr>
            <w:tcW w:w="2263" w:type="dxa"/>
            <w:gridSpan w:val="2"/>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Всего по МО на 2025 год, в том числе:</w:t>
            </w:r>
          </w:p>
        </w:tc>
        <w:tc>
          <w:tcPr>
            <w:tcW w:w="634"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42"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7</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7</w:t>
            </w:r>
          </w:p>
        </w:tc>
        <w:tc>
          <w:tcPr>
            <w:tcW w:w="70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80,1</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4</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2</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2</w:t>
            </w:r>
          </w:p>
        </w:tc>
        <w:tc>
          <w:tcPr>
            <w:tcW w:w="850"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80,1</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0</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80,1</w:t>
            </w:r>
          </w:p>
        </w:tc>
        <w:tc>
          <w:tcPr>
            <w:tcW w:w="1418" w:type="dxa"/>
            <w:tcBorders>
              <w:top w:val="nil"/>
              <w:left w:val="nil"/>
              <w:bottom w:val="single" w:sz="4" w:space="0" w:color="auto"/>
              <w:right w:val="single" w:sz="4" w:space="0" w:color="auto"/>
            </w:tcBorders>
            <w:shd w:val="clear" w:color="auto" w:fill="auto"/>
            <w:vAlign w:val="center"/>
          </w:tcPr>
          <w:p w:rsidR="00340535" w:rsidRPr="00340535" w:rsidRDefault="00340535" w:rsidP="00340535">
            <w:pPr>
              <w:jc w:val="center"/>
              <w:rPr>
                <w:rFonts w:ascii="Times New Roman" w:hAnsi="Times New Roman" w:cs="Times New Roman"/>
                <w:b/>
                <w:bCs/>
              </w:rPr>
            </w:pPr>
            <w:r w:rsidRPr="00340535">
              <w:rPr>
                <w:rFonts w:ascii="Times New Roman" w:hAnsi="Times New Roman" w:cs="Times New Roman"/>
                <w:b/>
                <w:bCs/>
              </w:rPr>
              <w:t>7 182 567,00</w:t>
            </w:r>
          </w:p>
        </w:tc>
        <w:tc>
          <w:tcPr>
            <w:tcW w:w="155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hAnsi="Times New Roman" w:cs="Times New Roman"/>
                <w:b/>
                <w:bCs/>
              </w:rPr>
              <w:t>6 823 438,65</w:t>
            </w:r>
          </w:p>
        </w:tc>
        <w:tc>
          <w:tcPr>
            <w:tcW w:w="1418"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359 128,35</w:t>
            </w:r>
          </w:p>
        </w:tc>
        <w:tc>
          <w:tcPr>
            <w:tcW w:w="923"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0,00</w:t>
            </w:r>
          </w:p>
        </w:tc>
      </w:tr>
      <w:tr w:rsidR="00340535" w:rsidRPr="00340535" w:rsidTr="00340535">
        <w:trPr>
          <w:jc w:val="center"/>
        </w:trPr>
        <w:tc>
          <w:tcPr>
            <w:tcW w:w="2263" w:type="dxa"/>
            <w:gridSpan w:val="2"/>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 xml:space="preserve">Всего по этапу </w:t>
            </w:r>
            <w:r w:rsidRPr="00340535">
              <w:rPr>
                <w:rFonts w:ascii="Times New Roman" w:eastAsia="Times New Roman" w:hAnsi="Times New Roman" w:cs="Times New Roman"/>
                <w:sz w:val="20"/>
                <w:szCs w:val="20"/>
                <w:u w:val="single"/>
                <w:lang w:eastAsia="ru-RU"/>
              </w:rPr>
              <w:t>2025</w:t>
            </w:r>
            <w:r w:rsidRPr="00340535">
              <w:rPr>
                <w:rFonts w:ascii="Times New Roman" w:eastAsia="Times New Roman" w:hAnsi="Times New Roman" w:cs="Times New Roman"/>
                <w:sz w:val="20"/>
                <w:szCs w:val="20"/>
                <w:lang w:eastAsia="ru-RU"/>
              </w:rPr>
              <w:t xml:space="preserve"> года, в том числе:</w:t>
            </w:r>
          </w:p>
        </w:tc>
        <w:tc>
          <w:tcPr>
            <w:tcW w:w="634"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42"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7</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7</w:t>
            </w:r>
          </w:p>
        </w:tc>
        <w:tc>
          <w:tcPr>
            <w:tcW w:w="70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80,1</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4</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2</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2</w:t>
            </w:r>
          </w:p>
        </w:tc>
        <w:tc>
          <w:tcPr>
            <w:tcW w:w="850"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80,1</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0</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80,1</w:t>
            </w:r>
          </w:p>
        </w:tc>
        <w:tc>
          <w:tcPr>
            <w:tcW w:w="1418" w:type="dxa"/>
            <w:tcBorders>
              <w:top w:val="nil"/>
              <w:left w:val="nil"/>
              <w:bottom w:val="single" w:sz="4" w:space="0" w:color="auto"/>
              <w:right w:val="single" w:sz="4" w:space="0" w:color="auto"/>
            </w:tcBorders>
            <w:shd w:val="clear" w:color="auto" w:fill="auto"/>
            <w:vAlign w:val="center"/>
          </w:tcPr>
          <w:p w:rsidR="00340535" w:rsidRPr="00340535" w:rsidRDefault="00340535" w:rsidP="00340535">
            <w:pPr>
              <w:jc w:val="center"/>
              <w:rPr>
                <w:rFonts w:ascii="Times New Roman" w:hAnsi="Times New Roman" w:cs="Times New Roman"/>
                <w:b/>
                <w:bCs/>
              </w:rPr>
            </w:pPr>
            <w:r w:rsidRPr="00340535">
              <w:rPr>
                <w:rFonts w:ascii="Times New Roman" w:hAnsi="Times New Roman" w:cs="Times New Roman"/>
                <w:b/>
                <w:bCs/>
              </w:rPr>
              <w:t>7 182 567,00</w:t>
            </w:r>
          </w:p>
        </w:tc>
        <w:tc>
          <w:tcPr>
            <w:tcW w:w="155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hAnsi="Times New Roman" w:cs="Times New Roman"/>
                <w:b/>
                <w:bCs/>
              </w:rPr>
              <w:t>6 823 438,65</w:t>
            </w:r>
          </w:p>
        </w:tc>
        <w:tc>
          <w:tcPr>
            <w:tcW w:w="1418"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359 128,35</w:t>
            </w:r>
          </w:p>
        </w:tc>
        <w:tc>
          <w:tcPr>
            <w:tcW w:w="923"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0,00</w:t>
            </w:r>
          </w:p>
        </w:tc>
      </w:tr>
      <w:tr w:rsidR="00340535" w:rsidRPr="00340535" w:rsidTr="00340535">
        <w:trPr>
          <w:jc w:val="center"/>
        </w:trPr>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1</w:t>
            </w:r>
          </w:p>
        </w:tc>
        <w:tc>
          <w:tcPr>
            <w:tcW w:w="1696"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 xml:space="preserve">Новосибирская область, Куйбышевский район, </w:t>
            </w:r>
          </w:p>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 xml:space="preserve">с. Абрамово, </w:t>
            </w:r>
          </w:p>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 xml:space="preserve">ул. Центральная, </w:t>
            </w:r>
          </w:p>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д. 4</w:t>
            </w:r>
          </w:p>
        </w:tc>
        <w:tc>
          <w:tcPr>
            <w:tcW w:w="634"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268-ПКС-19</w:t>
            </w:r>
          </w:p>
        </w:tc>
        <w:tc>
          <w:tcPr>
            <w:tcW w:w="642"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16.12.</w:t>
            </w:r>
          </w:p>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2019</w:t>
            </w:r>
          </w:p>
        </w:tc>
        <w:tc>
          <w:tcPr>
            <w:tcW w:w="851"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val="en-US" w:eastAsia="ru-RU"/>
              </w:rPr>
              <w:t xml:space="preserve">III </w:t>
            </w:r>
            <w:r w:rsidRPr="00340535">
              <w:rPr>
                <w:rFonts w:ascii="Times New Roman" w:eastAsia="Times New Roman" w:hAnsi="Times New Roman" w:cs="Times New Roman"/>
                <w:sz w:val="20"/>
                <w:szCs w:val="20"/>
                <w:lang w:eastAsia="ru-RU"/>
              </w:rPr>
              <w:t>квартал 2025 г.</w:t>
            </w:r>
          </w:p>
        </w:tc>
        <w:tc>
          <w:tcPr>
            <w:tcW w:w="850"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val="en-US" w:eastAsia="ru-RU"/>
              </w:rPr>
              <w:t xml:space="preserve">IV </w:t>
            </w:r>
            <w:r w:rsidRPr="00340535">
              <w:rPr>
                <w:rFonts w:ascii="Times New Roman" w:eastAsia="Times New Roman" w:hAnsi="Times New Roman" w:cs="Times New Roman"/>
                <w:sz w:val="20"/>
                <w:szCs w:val="20"/>
                <w:lang w:eastAsia="ru-RU"/>
              </w:rPr>
              <w:t>квартал 2025 г.</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7</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7</w:t>
            </w:r>
          </w:p>
        </w:tc>
        <w:tc>
          <w:tcPr>
            <w:tcW w:w="70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80,1</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4</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2</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2</w:t>
            </w:r>
          </w:p>
        </w:tc>
        <w:tc>
          <w:tcPr>
            <w:tcW w:w="850"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80,1</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0</w:t>
            </w:r>
          </w:p>
        </w:tc>
        <w:tc>
          <w:tcPr>
            <w:tcW w:w="567" w:type="dxa"/>
            <w:tcBorders>
              <w:top w:val="nil"/>
              <w:left w:val="nil"/>
              <w:bottom w:val="single" w:sz="4" w:space="0" w:color="auto"/>
              <w:right w:val="single" w:sz="4" w:space="0" w:color="auto"/>
            </w:tcBorders>
            <w:shd w:val="clear" w:color="auto" w:fill="auto"/>
          </w:tcPr>
          <w:p w:rsidR="00340535" w:rsidRPr="00340535" w:rsidRDefault="00340535" w:rsidP="00340535">
            <w:pPr>
              <w:jc w:val="center"/>
              <w:rPr>
                <w:rFonts w:ascii="Times New Roman" w:hAnsi="Times New Roman" w:cs="Times New Roman"/>
                <w:b/>
                <w:bCs/>
              </w:rPr>
            </w:pPr>
            <w:r w:rsidRPr="00340535">
              <w:rPr>
                <w:rFonts w:ascii="Times New Roman" w:hAnsi="Times New Roman" w:cs="Times New Roman"/>
                <w:b/>
                <w:bCs/>
              </w:rPr>
              <w:t>80,1</w:t>
            </w:r>
          </w:p>
        </w:tc>
        <w:tc>
          <w:tcPr>
            <w:tcW w:w="1418" w:type="dxa"/>
            <w:tcBorders>
              <w:top w:val="nil"/>
              <w:left w:val="nil"/>
              <w:bottom w:val="single" w:sz="4" w:space="0" w:color="auto"/>
              <w:right w:val="single" w:sz="4" w:space="0" w:color="auto"/>
            </w:tcBorders>
            <w:shd w:val="clear" w:color="auto" w:fill="auto"/>
          </w:tcPr>
          <w:p w:rsidR="00340535" w:rsidRPr="00340535" w:rsidRDefault="00340535" w:rsidP="00340535">
            <w:pPr>
              <w:jc w:val="center"/>
              <w:rPr>
                <w:rFonts w:ascii="Times New Roman" w:hAnsi="Times New Roman" w:cs="Times New Roman"/>
                <w:b/>
                <w:bCs/>
              </w:rPr>
            </w:pPr>
            <w:r w:rsidRPr="00340535">
              <w:rPr>
                <w:rFonts w:ascii="Times New Roman" w:hAnsi="Times New Roman" w:cs="Times New Roman"/>
                <w:b/>
                <w:bCs/>
              </w:rPr>
              <w:t>7 182 567,00</w:t>
            </w:r>
          </w:p>
        </w:tc>
        <w:tc>
          <w:tcPr>
            <w:tcW w:w="155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hAnsi="Times New Roman" w:cs="Times New Roman"/>
                <w:b/>
                <w:bCs/>
              </w:rPr>
              <w:t>6 823 438,65</w:t>
            </w:r>
          </w:p>
        </w:tc>
        <w:tc>
          <w:tcPr>
            <w:tcW w:w="1418"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359 128,35</w:t>
            </w:r>
          </w:p>
        </w:tc>
        <w:tc>
          <w:tcPr>
            <w:tcW w:w="923"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0,00</w:t>
            </w:r>
          </w:p>
        </w:tc>
      </w:tr>
    </w:tbl>
    <w:p w:rsidR="00340535" w:rsidRPr="00340535" w:rsidRDefault="00340535" w:rsidP="00340535">
      <w:pPr>
        <w:spacing w:after="0" w:line="240" w:lineRule="auto"/>
        <w:jc w:val="both"/>
        <w:rPr>
          <w:rFonts w:ascii="Times New Roman" w:eastAsia="Times New Roman" w:hAnsi="Times New Roman" w:cs="Times New Roman"/>
          <w:sz w:val="24"/>
          <w:szCs w:val="24"/>
          <w:lang w:eastAsia="ru-RU"/>
        </w:rPr>
      </w:pPr>
      <w:r w:rsidRPr="00340535">
        <w:rPr>
          <w:rFonts w:ascii="Times New Roman" w:eastAsia="Times New Roman" w:hAnsi="Times New Roman" w:cs="Times New Roman"/>
          <w:sz w:val="20"/>
          <w:szCs w:val="20"/>
          <w:lang w:eastAsia="ru-RU"/>
        </w:rPr>
        <w:t>МО - муниципальное образование</w:t>
      </w:r>
      <w:r w:rsidRPr="00340535">
        <w:rPr>
          <w:rFonts w:ascii="Times New Roman" w:eastAsia="Times New Roman" w:hAnsi="Times New Roman" w:cs="Times New Roman"/>
          <w:sz w:val="24"/>
          <w:szCs w:val="24"/>
          <w:lang w:eastAsia="ru-RU"/>
        </w:rPr>
        <w:t>.</w:t>
      </w:r>
    </w:p>
    <w:p w:rsidR="00340535" w:rsidRPr="00340535" w:rsidRDefault="00340535" w:rsidP="00340535">
      <w:pPr>
        <w:spacing w:after="0" w:line="240" w:lineRule="auto"/>
        <w:jc w:val="both"/>
        <w:rPr>
          <w:rFonts w:ascii="Times New Roman" w:eastAsia="Times New Roman" w:hAnsi="Times New Roman" w:cs="Times New Roman"/>
          <w:sz w:val="24"/>
          <w:szCs w:val="24"/>
          <w:lang w:eastAsia="ru-RU"/>
        </w:rPr>
      </w:pPr>
    </w:p>
    <w:p w:rsidR="00340535" w:rsidRPr="00340535" w:rsidRDefault="00340535" w:rsidP="00340535">
      <w:pPr>
        <w:spacing w:before="100" w:beforeAutospacing="1" w:after="0" w:line="240" w:lineRule="auto"/>
        <w:jc w:val="both"/>
        <w:rPr>
          <w:rFonts w:ascii="Times New Roman" w:eastAsia="Times New Roman" w:hAnsi="Times New Roman" w:cs="Times New Roman"/>
          <w:sz w:val="24"/>
          <w:szCs w:val="24"/>
          <w:lang w:eastAsia="ru-RU"/>
        </w:rPr>
      </w:pPr>
    </w:p>
    <w:p w:rsidR="00340535" w:rsidRPr="00340535" w:rsidRDefault="00340535" w:rsidP="00340535">
      <w:pPr>
        <w:widowControl w:val="0"/>
        <w:autoSpaceDE w:val="0"/>
        <w:autoSpaceDN w:val="0"/>
        <w:adjustRightInd w:val="0"/>
        <w:spacing w:after="0" w:line="240" w:lineRule="auto"/>
        <w:ind w:right="-314"/>
        <w:jc w:val="right"/>
        <w:outlineLvl w:val="2"/>
        <w:rPr>
          <w:rFonts w:ascii="Times New Roman" w:eastAsiaTheme="minorEastAsia" w:hAnsi="Times New Roman" w:cs="Times New Roman"/>
          <w:sz w:val="24"/>
          <w:szCs w:val="24"/>
          <w:lang w:eastAsia="ru-RU"/>
        </w:rPr>
      </w:pPr>
      <w:r w:rsidRPr="00340535">
        <w:rPr>
          <w:rFonts w:ascii="Times New Roman" w:eastAsiaTheme="minorEastAsia" w:hAnsi="Times New Roman" w:cs="Times New Roman"/>
          <w:sz w:val="24"/>
          <w:szCs w:val="24"/>
          <w:lang w:eastAsia="ru-RU"/>
        </w:rPr>
        <w:t>Приложение № 1.2</w:t>
      </w:r>
    </w:p>
    <w:p w:rsidR="00340535" w:rsidRPr="00340535" w:rsidRDefault="00340535" w:rsidP="00340535">
      <w:pPr>
        <w:widowControl w:val="0"/>
        <w:autoSpaceDE w:val="0"/>
        <w:autoSpaceDN w:val="0"/>
        <w:adjustRightInd w:val="0"/>
        <w:spacing w:after="0" w:line="240" w:lineRule="auto"/>
        <w:ind w:left="10065" w:right="-314"/>
        <w:jc w:val="right"/>
        <w:rPr>
          <w:rFonts w:ascii="Times New Roman" w:eastAsiaTheme="minorEastAsia" w:hAnsi="Times New Roman" w:cs="Times New Roman"/>
          <w:sz w:val="24"/>
          <w:szCs w:val="24"/>
          <w:lang w:eastAsia="ru-RU"/>
        </w:rPr>
      </w:pPr>
      <w:r w:rsidRPr="00340535">
        <w:rPr>
          <w:rFonts w:ascii="Times New Roman" w:eastAsia="Times New Roman" w:hAnsi="Times New Roman" w:cs="Times New Roman"/>
          <w:sz w:val="24"/>
          <w:szCs w:val="24"/>
          <w:lang w:eastAsia="ru-RU"/>
        </w:rPr>
        <w:t>к муниципальной программе «Переселение граждан из аварийного жилищного фонда, признанного таковым после 1 января 2012 года на территории Абрамовского сельсовета Куйбышевского района Новосибирской области на 2025 год»</w:t>
      </w:r>
    </w:p>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bookmarkStart w:id="1" w:name="Par385"/>
      <w:bookmarkEnd w:id="1"/>
      <w:r w:rsidRPr="00340535">
        <w:rPr>
          <w:rFonts w:ascii="Times New Roman" w:eastAsiaTheme="minorEastAsia" w:hAnsi="Times New Roman" w:cs="Times New Roman"/>
          <w:b/>
          <w:sz w:val="24"/>
          <w:szCs w:val="24"/>
          <w:lang w:eastAsia="ru-RU"/>
        </w:rPr>
        <w:t>Реестр</w:t>
      </w:r>
    </w:p>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40535">
        <w:rPr>
          <w:rFonts w:ascii="Times New Roman" w:eastAsiaTheme="minorEastAsia" w:hAnsi="Times New Roman" w:cs="Times New Roman"/>
          <w:b/>
          <w:sz w:val="24"/>
          <w:szCs w:val="24"/>
          <w:lang w:eastAsia="ru-RU"/>
        </w:rPr>
        <w:t>аварийных жилых домов по способам переселения</w:t>
      </w:r>
    </w:p>
    <w:tbl>
      <w:tblPr>
        <w:tblW w:w="14737" w:type="dxa"/>
        <w:tblLayout w:type="fixed"/>
        <w:tblCellMar>
          <w:top w:w="102" w:type="dxa"/>
          <w:left w:w="62" w:type="dxa"/>
          <w:bottom w:w="102" w:type="dxa"/>
          <w:right w:w="62" w:type="dxa"/>
        </w:tblCellMar>
        <w:tblLook w:val="0000" w:firstRow="0" w:lastRow="0" w:firstColumn="0" w:lastColumn="0" w:noHBand="0" w:noVBand="0"/>
      </w:tblPr>
      <w:tblGrid>
        <w:gridCol w:w="850"/>
        <w:gridCol w:w="2437"/>
        <w:gridCol w:w="1103"/>
        <w:gridCol w:w="1417"/>
        <w:gridCol w:w="709"/>
        <w:gridCol w:w="709"/>
        <w:gridCol w:w="708"/>
        <w:gridCol w:w="709"/>
        <w:gridCol w:w="709"/>
        <w:gridCol w:w="992"/>
        <w:gridCol w:w="851"/>
        <w:gridCol w:w="1275"/>
        <w:gridCol w:w="567"/>
        <w:gridCol w:w="567"/>
        <w:gridCol w:w="567"/>
        <w:gridCol w:w="567"/>
      </w:tblGrid>
      <w:tr w:rsidR="00340535" w:rsidRPr="00340535" w:rsidTr="00340535">
        <w:trPr>
          <w:trHeight w:val="1085"/>
        </w:trPr>
        <w:tc>
          <w:tcPr>
            <w:tcW w:w="850" w:type="dxa"/>
            <w:vMerge w:val="restart"/>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N п/п</w:t>
            </w:r>
          </w:p>
        </w:tc>
        <w:tc>
          <w:tcPr>
            <w:tcW w:w="2437" w:type="dxa"/>
            <w:vMerge w:val="restart"/>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Адрес МКД</w:t>
            </w:r>
          </w:p>
        </w:tc>
        <w:tc>
          <w:tcPr>
            <w:tcW w:w="2520" w:type="dxa"/>
            <w:gridSpan w:val="2"/>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Всего</w:t>
            </w:r>
          </w:p>
        </w:tc>
        <w:tc>
          <w:tcPr>
            <w:tcW w:w="1418" w:type="dxa"/>
            <w:gridSpan w:val="2"/>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Строительство МКД</w:t>
            </w:r>
          </w:p>
        </w:tc>
        <w:tc>
          <w:tcPr>
            <w:tcW w:w="1417" w:type="dxa"/>
            <w:gridSpan w:val="2"/>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Приобретение жилых помещений у застройщиков</w:t>
            </w:r>
          </w:p>
        </w:tc>
        <w:tc>
          <w:tcPr>
            <w:tcW w:w="1701" w:type="dxa"/>
            <w:gridSpan w:val="2"/>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Приобретение жилых помещений у лиц, не являющихся застройщиком</w:t>
            </w:r>
          </w:p>
        </w:tc>
        <w:tc>
          <w:tcPr>
            <w:tcW w:w="2126" w:type="dxa"/>
            <w:gridSpan w:val="2"/>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Выкуп жилых помещений у собственников</w:t>
            </w:r>
          </w:p>
        </w:tc>
        <w:tc>
          <w:tcPr>
            <w:tcW w:w="1134" w:type="dxa"/>
            <w:gridSpan w:val="2"/>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 xml:space="preserve">Договор о развитии </w:t>
            </w:r>
            <w:r w:rsidRPr="00340535">
              <w:rPr>
                <w:rFonts w:ascii="Times New Roman" w:eastAsiaTheme="minorEastAsia" w:hAnsi="Times New Roman" w:cs="Times New Roman"/>
                <w:sz w:val="21"/>
                <w:szCs w:val="21"/>
                <w:lang w:eastAsia="ru-RU"/>
              </w:rPr>
              <w:t xml:space="preserve">застроен-ных </w:t>
            </w:r>
            <w:r w:rsidRPr="00340535">
              <w:rPr>
                <w:rFonts w:ascii="Times New Roman" w:eastAsiaTheme="minorEastAsia" w:hAnsi="Times New Roman" w:cs="Times New Roman"/>
                <w:sz w:val="20"/>
                <w:szCs w:val="20"/>
                <w:lang w:eastAsia="ru-RU"/>
              </w:rPr>
              <w:t>территорий</w:t>
            </w:r>
          </w:p>
        </w:tc>
        <w:tc>
          <w:tcPr>
            <w:tcW w:w="1134" w:type="dxa"/>
            <w:gridSpan w:val="2"/>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Другие</w:t>
            </w:r>
          </w:p>
        </w:tc>
      </w:tr>
      <w:tr w:rsidR="00340535" w:rsidRPr="00340535" w:rsidTr="00340535">
        <w:trPr>
          <w:cantSplit/>
          <w:trHeight w:val="1335"/>
        </w:trPr>
        <w:tc>
          <w:tcPr>
            <w:tcW w:w="850"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2437"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103" w:type="dxa"/>
            <w:tcBorders>
              <w:top w:val="single" w:sz="4" w:space="0" w:color="auto"/>
              <w:left w:val="single" w:sz="4" w:space="0" w:color="auto"/>
              <w:bottom w:val="single" w:sz="4" w:space="0" w:color="auto"/>
              <w:right w:val="single" w:sz="4" w:space="0" w:color="auto"/>
            </w:tcBorders>
            <w:textDirection w:val="btLr"/>
            <w:vAlign w:val="cente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Расселяемая площадь жилых помещений</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Стоимость</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Площадь</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Стоимость</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Площадь</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Стоимость</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Площадь</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Стоимость</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Площадь</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340535" w:rsidRPr="00340535" w:rsidRDefault="00340535" w:rsidP="00340535">
            <w:pPr>
              <w:widowControl w:val="0"/>
              <w:autoSpaceDE w:val="0"/>
              <w:autoSpaceDN w:val="0"/>
              <w:adjustRightInd w:val="0"/>
              <w:spacing w:after="0" w:line="240" w:lineRule="auto"/>
              <w:ind w:left="113" w:right="113"/>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40535" w:rsidRPr="00340535" w:rsidRDefault="00340535" w:rsidP="00340535">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Стоимость</w:t>
            </w:r>
          </w:p>
        </w:tc>
      </w:tr>
      <w:tr w:rsidR="00340535" w:rsidRPr="00340535" w:rsidTr="00340535">
        <w:trPr>
          <w:trHeight w:val="277"/>
        </w:trPr>
        <w:tc>
          <w:tcPr>
            <w:tcW w:w="850"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43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03"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кв. м</w:t>
            </w:r>
          </w:p>
        </w:tc>
        <w:tc>
          <w:tcPr>
            <w:tcW w:w="141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руб.</w:t>
            </w:r>
          </w:p>
        </w:tc>
        <w:tc>
          <w:tcPr>
            <w:tcW w:w="70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кв. м</w:t>
            </w:r>
          </w:p>
        </w:tc>
        <w:tc>
          <w:tcPr>
            <w:tcW w:w="70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руб.</w:t>
            </w:r>
          </w:p>
        </w:tc>
        <w:tc>
          <w:tcPr>
            <w:tcW w:w="708"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кв. м</w:t>
            </w:r>
          </w:p>
        </w:tc>
        <w:tc>
          <w:tcPr>
            <w:tcW w:w="70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руб.</w:t>
            </w:r>
          </w:p>
        </w:tc>
        <w:tc>
          <w:tcPr>
            <w:tcW w:w="70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кв. м</w:t>
            </w:r>
          </w:p>
        </w:tc>
        <w:tc>
          <w:tcPr>
            <w:tcW w:w="992"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руб.</w:t>
            </w:r>
          </w:p>
        </w:tc>
        <w:tc>
          <w:tcPr>
            <w:tcW w:w="851"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кв. м</w:t>
            </w:r>
          </w:p>
        </w:tc>
        <w:tc>
          <w:tcPr>
            <w:tcW w:w="1275"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руб.</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кв. м</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руб.</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кв. м</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руб.</w:t>
            </w:r>
          </w:p>
        </w:tc>
      </w:tr>
      <w:tr w:rsidR="00340535" w:rsidRPr="00340535" w:rsidTr="00340535">
        <w:tc>
          <w:tcPr>
            <w:tcW w:w="3287" w:type="dxa"/>
            <w:gridSpan w:val="2"/>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 xml:space="preserve">Всего по МО на </w:t>
            </w:r>
            <w:r w:rsidRPr="00340535">
              <w:rPr>
                <w:rFonts w:ascii="Times New Roman" w:eastAsiaTheme="minorEastAsia" w:hAnsi="Times New Roman" w:cs="Times New Roman"/>
                <w:sz w:val="20"/>
                <w:szCs w:val="20"/>
                <w:u w:val="single"/>
                <w:lang w:eastAsia="ru-RU"/>
              </w:rPr>
              <w:t>2025</w:t>
            </w:r>
            <w:r w:rsidRPr="00340535">
              <w:rPr>
                <w:rFonts w:ascii="Times New Roman" w:eastAsiaTheme="minorEastAsia" w:hAnsi="Times New Roman" w:cs="Times New Roman"/>
                <w:sz w:val="20"/>
                <w:szCs w:val="20"/>
                <w:lang w:eastAsia="ru-RU"/>
              </w:rPr>
              <w:t xml:space="preserve"> год, в том числе:</w:t>
            </w:r>
          </w:p>
        </w:tc>
        <w:tc>
          <w:tcPr>
            <w:tcW w:w="1103"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340535">
              <w:rPr>
                <w:rFonts w:ascii="Times New Roman" w:eastAsiaTheme="minorEastAsia" w:hAnsi="Times New Roman" w:cs="Times New Roman"/>
                <w:b/>
                <w:lang w:eastAsia="ru-RU"/>
              </w:rPr>
              <w:t>80,1</w:t>
            </w:r>
          </w:p>
        </w:tc>
        <w:tc>
          <w:tcPr>
            <w:tcW w:w="141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340535">
              <w:rPr>
                <w:rFonts w:ascii="Times New Roman" w:eastAsiaTheme="minorEastAsia" w:hAnsi="Times New Roman" w:cs="Times New Roman"/>
                <w:b/>
                <w:lang w:eastAsia="ru-RU"/>
              </w:rPr>
              <w:t>7 182 567,0</w:t>
            </w:r>
          </w:p>
        </w:tc>
        <w:tc>
          <w:tcPr>
            <w:tcW w:w="70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8"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992"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851"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340535">
              <w:rPr>
                <w:rFonts w:ascii="Times New Roman" w:eastAsiaTheme="minorEastAsia" w:hAnsi="Times New Roman" w:cs="Times New Roman"/>
                <w:b/>
                <w:lang w:eastAsia="ru-RU"/>
              </w:rPr>
              <w:t>80,1</w:t>
            </w:r>
          </w:p>
        </w:tc>
        <w:tc>
          <w:tcPr>
            <w:tcW w:w="1275"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b/>
                <w:lang w:eastAsia="ru-RU"/>
              </w:rPr>
              <w:t>7 182 567,0</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340535" w:rsidRPr="00340535" w:rsidTr="00340535">
        <w:tc>
          <w:tcPr>
            <w:tcW w:w="3287" w:type="dxa"/>
            <w:gridSpan w:val="2"/>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 xml:space="preserve">Всего по этапу </w:t>
            </w:r>
            <w:r w:rsidRPr="00340535">
              <w:rPr>
                <w:rFonts w:ascii="Times New Roman" w:eastAsiaTheme="minorEastAsia" w:hAnsi="Times New Roman" w:cs="Times New Roman"/>
                <w:sz w:val="20"/>
                <w:szCs w:val="20"/>
                <w:u w:val="single"/>
                <w:lang w:eastAsia="ru-RU"/>
              </w:rPr>
              <w:t>2025</w:t>
            </w:r>
            <w:r w:rsidRPr="00340535">
              <w:rPr>
                <w:rFonts w:ascii="Times New Roman" w:eastAsiaTheme="minorEastAsia" w:hAnsi="Times New Roman" w:cs="Times New Roman"/>
                <w:sz w:val="20"/>
                <w:szCs w:val="20"/>
                <w:lang w:eastAsia="ru-RU"/>
              </w:rPr>
              <w:t xml:space="preserve"> года, в том числе:</w:t>
            </w:r>
          </w:p>
        </w:tc>
        <w:tc>
          <w:tcPr>
            <w:tcW w:w="1103"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340535">
              <w:rPr>
                <w:rFonts w:ascii="Times New Roman" w:eastAsiaTheme="minorEastAsia" w:hAnsi="Times New Roman" w:cs="Times New Roman"/>
                <w:b/>
                <w:lang w:eastAsia="ru-RU"/>
              </w:rPr>
              <w:t>80,1</w:t>
            </w:r>
          </w:p>
        </w:tc>
        <w:tc>
          <w:tcPr>
            <w:tcW w:w="141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340535">
              <w:rPr>
                <w:rFonts w:ascii="Times New Roman" w:eastAsiaTheme="minorEastAsia" w:hAnsi="Times New Roman" w:cs="Times New Roman"/>
                <w:b/>
                <w:lang w:eastAsia="ru-RU"/>
              </w:rPr>
              <w:t>7 182 567,0</w:t>
            </w:r>
          </w:p>
        </w:tc>
        <w:tc>
          <w:tcPr>
            <w:tcW w:w="70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8"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992"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851"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340535">
              <w:rPr>
                <w:rFonts w:ascii="Times New Roman" w:eastAsiaTheme="minorEastAsia" w:hAnsi="Times New Roman" w:cs="Times New Roman"/>
                <w:b/>
                <w:lang w:eastAsia="ru-RU"/>
              </w:rPr>
              <w:t>80,1</w:t>
            </w:r>
          </w:p>
        </w:tc>
        <w:tc>
          <w:tcPr>
            <w:tcW w:w="1275"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b/>
                <w:lang w:eastAsia="ru-RU"/>
              </w:rPr>
              <w:t>7 182 567,0</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340535" w:rsidRPr="00340535" w:rsidTr="00340535">
        <w:tc>
          <w:tcPr>
            <w:tcW w:w="850"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1</w:t>
            </w:r>
          </w:p>
        </w:tc>
        <w:tc>
          <w:tcPr>
            <w:tcW w:w="243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sz w:val="20"/>
                <w:szCs w:val="20"/>
                <w:lang w:eastAsia="ru-RU"/>
              </w:rPr>
              <w:t>с. Абрамово, ул. Центральная, д.4</w:t>
            </w:r>
          </w:p>
        </w:tc>
        <w:tc>
          <w:tcPr>
            <w:tcW w:w="1103"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340535">
              <w:rPr>
                <w:rFonts w:ascii="Times New Roman" w:eastAsiaTheme="minorEastAsia" w:hAnsi="Times New Roman" w:cs="Times New Roman"/>
                <w:b/>
                <w:lang w:eastAsia="ru-RU"/>
              </w:rPr>
              <w:t>80,1</w:t>
            </w:r>
          </w:p>
        </w:tc>
        <w:tc>
          <w:tcPr>
            <w:tcW w:w="141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340535">
              <w:rPr>
                <w:rFonts w:ascii="Times New Roman" w:eastAsiaTheme="minorEastAsia" w:hAnsi="Times New Roman" w:cs="Times New Roman"/>
                <w:b/>
                <w:lang w:eastAsia="ru-RU"/>
              </w:rPr>
              <w:t>7 182 567,0</w:t>
            </w:r>
          </w:p>
        </w:tc>
        <w:tc>
          <w:tcPr>
            <w:tcW w:w="70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8"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992"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851"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b/>
                <w:lang w:eastAsia="ru-RU"/>
              </w:rPr>
              <w:t>80,1</w:t>
            </w:r>
          </w:p>
        </w:tc>
        <w:tc>
          <w:tcPr>
            <w:tcW w:w="1275"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40535">
              <w:rPr>
                <w:rFonts w:ascii="Times New Roman" w:eastAsiaTheme="minorEastAsia" w:hAnsi="Times New Roman" w:cs="Times New Roman"/>
                <w:b/>
                <w:lang w:eastAsia="ru-RU"/>
              </w:rPr>
              <w:t>7 182 567,0</w:t>
            </w: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340535" w:rsidRPr="00340535" w:rsidRDefault="00340535" w:rsidP="00340535">
      <w:pPr>
        <w:tabs>
          <w:tab w:val="left" w:pos="1843"/>
        </w:tabs>
        <w:rPr>
          <w:rFonts w:ascii="Times New Roman" w:eastAsiaTheme="minorEastAsia" w:hAnsi="Times New Roman" w:cs="Times New Roman"/>
          <w:sz w:val="18"/>
          <w:szCs w:val="18"/>
          <w:lang w:eastAsia="ru-RU"/>
        </w:rPr>
      </w:pPr>
      <w:r w:rsidRPr="00340535">
        <w:rPr>
          <w:rFonts w:ascii="Times New Roman" w:eastAsiaTheme="minorEastAsia" w:hAnsi="Times New Roman" w:cs="Times New Roman"/>
          <w:sz w:val="18"/>
          <w:szCs w:val="18"/>
          <w:lang w:eastAsia="ru-RU"/>
        </w:rPr>
        <w:t>Применяемые сокращения: МКД - многоквартирный жилой дом; МО - муниципальное образование.</w:t>
      </w:r>
    </w:p>
    <w:p w:rsidR="00340535" w:rsidRPr="00340535" w:rsidRDefault="00340535" w:rsidP="00340535">
      <w:pPr>
        <w:tabs>
          <w:tab w:val="left" w:pos="1843"/>
        </w:tabs>
        <w:spacing w:after="0"/>
        <w:rPr>
          <w:rFonts w:ascii="Times New Roman" w:eastAsiaTheme="minorEastAsia" w:hAnsi="Times New Roman" w:cs="Times New Roman"/>
          <w:sz w:val="18"/>
          <w:szCs w:val="18"/>
          <w:lang w:eastAsia="ru-RU"/>
        </w:rPr>
      </w:pPr>
    </w:p>
    <w:p w:rsidR="00340535" w:rsidRPr="00340535" w:rsidRDefault="00340535" w:rsidP="00340535">
      <w:pPr>
        <w:tabs>
          <w:tab w:val="left" w:pos="1843"/>
        </w:tabs>
        <w:spacing w:after="0"/>
        <w:rPr>
          <w:rFonts w:ascii="Times New Roman" w:eastAsiaTheme="minorEastAsia" w:hAnsi="Times New Roman" w:cs="Times New Roman"/>
          <w:lang w:eastAsia="ru-RU"/>
        </w:rPr>
      </w:pPr>
    </w:p>
    <w:p w:rsidR="00340535" w:rsidRPr="00340535" w:rsidRDefault="00340535" w:rsidP="00340535">
      <w:pPr>
        <w:spacing w:before="100" w:beforeAutospacing="1" w:after="0" w:line="240" w:lineRule="auto"/>
        <w:jc w:val="both"/>
        <w:rPr>
          <w:rFonts w:ascii="Times New Roman" w:eastAsiaTheme="minorEastAsia" w:hAnsi="Times New Roman" w:cs="Times New Roman"/>
          <w:lang w:eastAsia="ru-RU"/>
        </w:rPr>
      </w:pPr>
    </w:p>
    <w:p w:rsidR="00340535" w:rsidRPr="00340535" w:rsidRDefault="00340535" w:rsidP="003405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40535" w:rsidRPr="00340535" w:rsidRDefault="00340535" w:rsidP="00340535">
      <w:pPr>
        <w:spacing w:before="100" w:beforeAutospacing="1" w:after="0" w:line="240" w:lineRule="auto"/>
        <w:jc w:val="both"/>
        <w:rPr>
          <w:rFonts w:ascii="Times New Roman" w:eastAsia="Times New Roman" w:hAnsi="Times New Roman" w:cs="Times New Roman"/>
          <w:sz w:val="24"/>
          <w:szCs w:val="24"/>
          <w:lang w:eastAsia="ru-RU"/>
        </w:rPr>
      </w:pPr>
    </w:p>
    <w:p w:rsidR="00340535" w:rsidRPr="00340535" w:rsidRDefault="00340535" w:rsidP="0034053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340535" w:rsidRPr="00340535" w:rsidRDefault="00340535" w:rsidP="00340535">
      <w:pPr>
        <w:spacing w:after="0" w:line="240" w:lineRule="auto"/>
        <w:ind w:left="7230"/>
        <w:jc w:val="right"/>
        <w:rPr>
          <w:rFonts w:ascii="Times New Roman" w:eastAsia="Times New Roman" w:hAnsi="Times New Roman" w:cs="Times New Roman"/>
          <w:sz w:val="24"/>
          <w:szCs w:val="24"/>
        </w:rPr>
      </w:pPr>
      <w:r w:rsidRPr="00340535">
        <w:rPr>
          <w:rFonts w:ascii="Times New Roman" w:eastAsia="Times New Roman" w:hAnsi="Times New Roman" w:cs="Times New Roman"/>
          <w:sz w:val="24"/>
          <w:szCs w:val="24"/>
        </w:rPr>
        <w:t>ПРИЛОЖЕНИЕ № 1.3</w:t>
      </w:r>
    </w:p>
    <w:p w:rsidR="00340535" w:rsidRPr="00340535" w:rsidRDefault="00340535" w:rsidP="00340535">
      <w:pPr>
        <w:spacing w:after="0" w:line="240" w:lineRule="auto"/>
        <w:ind w:left="7230"/>
        <w:jc w:val="right"/>
        <w:rPr>
          <w:rFonts w:ascii="Times New Roman" w:eastAsia="Times New Roman" w:hAnsi="Times New Roman" w:cs="Times New Roman"/>
          <w:sz w:val="24"/>
          <w:szCs w:val="24"/>
        </w:rPr>
      </w:pPr>
      <w:r w:rsidRPr="00340535">
        <w:rPr>
          <w:rFonts w:ascii="Times New Roman" w:eastAsia="Times New Roman" w:hAnsi="Times New Roman" w:cs="Times New Roman"/>
          <w:sz w:val="24"/>
          <w:szCs w:val="24"/>
        </w:rPr>
        <w:t xml:space="preserve"> к муниципальной программе «Переселение граждан из аварийного жилищного фонда, признанного таковым после 1 января 2012 года </w:t>
      </w:r>
    </w:p>
    <w:p w:rsidR="00340535" w:rsidRPr="00340535" w:rsidRDefault="00340535" w:rsidP="00340535">
      <w:pPr>
        <w:spacing w:after="0" w:line="240" w:lineRule="auto"/>
        <w:ind w:left="7230"/>
        <w:jc w:val="right"/>
        <w:rPr>
          <w:rFonts w:ascii="Times New Roman" w:eastAsia="Calibri" w:hAnsi="Times New Roman" w:cs="Times New Roman"/>
        </w:rPr>
      </w:pPr>
      <w:r w:rsidRPr="00340535">
        <w:rPr>
          <w:rFonts w:ascii="Times New Roman" w:eastAsia="Times New Roman" w:hAnsi="Times New Roman" w:cs="Times New Roman"/>
          <w:sz w:val="24"/>
          <w:szCs w:val="24"/>
        </w:rPr>
        <w:t>на территории Абрамовского сельсовета Куйбышевского района Новосибирской области на 2025 год»</w:t>
      </w:r>
    </w:p>
    <w:p w:rsidR="00340535" w:rsidRPr="00340535" w:rsidRDefault="00340535" w:rsidP="00340535">
      <w:pPr>
        <w:widowControl w:val="0"/>
        <w:autoSpaceDE w:val="0"/>
        <w:autoSpaceDN w:val="0"/>
        <w:adjustRightInd w:val="0"/>
        <w:spacing w:after="0" w:line="240" w:lineRule="auto"/>
        <w:ind w:firstLine="540"/>
        <w:jc w:val="right"/>
        <w:rPr>
          <w:rFonts w:ascii="Arial" w:eastAsia="Times New Roman" w:hAnsi="Arial" w:cs="Arial"/>
          <w:sz w:val="20"/>
          <w:szCs w:val="20"/>
          <w:lang w:eastAsia="ru-RU"/>
        </w:rPr>
      </w:pPr>
    </w:p>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bookmarkStart w:id="2" w:name="Par525"/>
      <w:bookmarkEnd w:id="2"/>
      <w:r w:rsidRPr="00340535">
        <w:rPr>
          <w:rFonts w:ascii="Times New Roman" w:eastAsia="Times New Roman" w:hAnsi="Times New Roman" w:cs="Times New Roman"/>
          <w:b/>
          <w:lang w:eastAsia="ru-RU"/>
        </w:rPr>
        <w:t>Планируемые показатели</w:t>
      </w:r>
    </w:p>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выполнения региональной адресной программы по</w:t>
      </w:r>
    </w:p>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340535">
        <w:rPr>
          <w:rFonts w:ascii="Times New Roman" w:eastAsia="Times New Roman" w:hAnsi="Times New Roman" w:cs="Times New Roman"/>
          <w:b/>
          <w:lang w:eastAsia="ru-RU"/>
        </w:rPr>
        <w:t>переселению граждан из аварийного жилищного фонда</w:t>
      </w:r>
    </w:p>
    <w:p w:rsidR="00340535" w:rsidRPr="00340535" w:rsidRDefault="00340535" w:rsidP="0034053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2267"/>
        <w:gridCol w:w="907"/>
        <w:gridCol w:w="907"/>
        <w:gridCol w:w="907"/>
        <w:gridCol w:w="907"/>
        <w:gridCol w:w="907"/>
        <w:gridCol w:w="907"/>
        <w:gridCol w:w="907"/>
        <w:gridCol w:w="793"/>
        <w:gridCol w:w="907"/>
        <w:gridCol w:w="907"/>
        <w:gridCol w:w="907"/>
        <w:gridCol w:w="907"/>
      </w:tblGrid>
      <w:tr w:rsidR="00340535" w:rsidRPr="00340535" w:rsidTr="00340535">
        <w:tc>
          <w:tcPr>
            <w:tcW w:w="566"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N п/п</w:t>
            </w:r>
          </w:p>
        </w:tc>
        <w:tc>
          <w:tcPr>
            <w:tcW w:w="22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Наименование МО</w:t>
            </w:r>
          </w:p>
        </w:tc>
        <w:tc>
          <w:tcPr>
            <w:tcW w:w="3628" w:type="dxa"/>
            <w:gridSpan w:val="4"/>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Расселенная площадь</w:t>
            </w:r>
          </w:p>
        </w:tc>
        <w:tc>
          <w:tcPr>
            <w:tcW w:w="3514" w:type="dxa"/>
            <w:gridSpan w:val="4"/>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Количество расселенных помещений</w:t>
            </w:r>
          </w:p>
        </w:tc>
        <w:tc>
          <w:tcPr>
            <w:tcW w:w="3628" w:type="dxa"/>
            <w:gridSpan w:val="4"/>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Количество переселенных жителей</w:t>
            </w:r>
          </w:p>
        </w:tc>
      </w:tr>
      <w:tr w:rsidR="00340535" w:rsidRPr="00340535" w:rsidTr="00340535">
        <w:tc>
          <w:tcPr>
            <w:tcW w:w="566" w:type="dxa"/>
            <w:vMerge w:val="restart"/>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7" w:type="dxa"/>
            <w:vMerge w:val="restart"/>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Абрамовский сельсовет</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2023 год</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2024 год</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2025 год</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Всего</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2023 год</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2024 год</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2025 год</w:t>
            </w:r>
          </w:p>
        </w:tc>
        <w:tc>
          <w:tcPr>
            <w:tcW w:w="793"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Всего</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2023 год</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2024 год</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2025 год</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Всего</w:t>
            </w:r>
          </w:p>
        </w:tc>
      </w:tr>
      <w:tr w:rsidR="00340535" w:rsidRPr="00340535" w:rsidTr="00340535">
        <w:tc>
          <w:tcPr>
            <w:tcW w:w="566"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кв. м</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кв. м</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кв. м</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кв. м</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шт.</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шт.</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шт.</w:t>
            </w:r>
          </w:p>
        </w:tc>
        <w:tc>
          <w:tcPr>
            <w:tcW w:w="793"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шт.</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чел.</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чел.</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чел.</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чел.</w:t>
            </w:r>
          </w:p>
        </w:tc>
      </w:tr>
      <w:tr w:rsidR="00340535" w:rsidRPr="00340535" w:rsidTr="00340535">
        <w:tc>
          <w:tcPr>
            <w:tcW w:w="2833" w:type="dxa"/>
            <w:gridSpan w:val="2"/>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Итого по программе:</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80,1</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80,1</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4</w:t>
            </w:r>
          </w:p>
        </w:tc>
        <w:tc>
          <w:tcPr>
            <w:tcW w:w="793"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4</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7</w:t>
            </w: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0535">
              <w:rPr>
                <w:rFonts w:ascii="Times New Roman" w:eastAsia="Times New Roman" w:hAnsi="Times New Roman" w:cs="Times New Roman"/>
                <w:sz w:val="20"/>
                <w:szCs w:val="20"/>
                <w:lang w:eastAsia="ru-RU"/>
              </w:rPr>
              <w:t>7</w:t>
            </w:r>
          </w:p>
        </w:tc>
      </w:tr>
      <w:tr w:rsidR="00340535" w:rsidRPr="00340535" w:rsidTr="00340535">
        <w:tc>
          <w:tcPr>
            <w:tcW w:w="566"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3"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340535" w:rsidRPr="00340535" w:rsidRDefault="00340535" w:rsidP="003405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340535" w:rsidRPr="00340535" w:rsidRDefault="00340535" w:rsidP="00340535">
      <w:pPr>
        <w:rPr>
          <w:rFonts w:ascii="Times New Roman" w:hAnsi="Times New Roman" w:cs="Times New Roman"/>
        </w:rPr>
      </w:pPr>
      <w:r w:rsidRPr="00340535">
        <w:rPr>
          <w:rFonts w:ascii="Times New Roman" w:hAnsi="Times New Roman" w:cs="Times New Roman"/>
          <w:sz w:val="20"/>
          <w:szCs w:val="20"/>
        </w:rPr>
        <w:t>Применяемые сокращения: МО - муниципальное образование</w:t>
      </w:r>
      <w:r w:rsidRPr="00340535">
        <w:rPr>
          <w:rFonts w:ascii="Times New Roman" w:hAnsi="Times New Roman" w:cs="Times New Roman"/>
        </w:rPr>
        <w:t>.</w:t>
      </w:r>
    </w:p>
    <w:p w:rsidR="00340535" w:rsidRPr="00340535" w:rsidRDefault="00340535" w:rsidP="0034053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40535" w:rsidRPr="00340535" w:rsidRDefault="00340535" w:rsidP="00340535">
      <w:pPr>
        <w:ind w:left="-567"/>
        <w:rPr>
          <w:rFonts w:ascii="Times New Roman" w:hAnsi="Times New Roman" w:cs="Times New Roman"/>
        </w:rPr>
      </w:pPr>
    </w:p>
    <w:p w:rsidR="008E1E67" w:rsidRDefault="008E1E67" w:rsidP="00340535">
      <w:pPr>
        <w:sectPr w:rsidR="008E1E67" w:rsidSect="008E1E67">
          <w:footerReference w:type="default" r:id="rId8"/>
          <w:pgSz w:w="16838" w:h="11906" w:orient="landscape"/>
          <w:pgMar w:top="567" w:right="1134" w:bottom="850" w:left="1134" w:header="708" w:footer="708" w:gutter="0"/>
          <w:cols w:space="708"/>
          <w:docGrid w:linePitch="360"/>
        </w:sectPr>
      </w:pPr>
      <w:r>
        <w:br w:type="page"/>
      </w:r>
    </w:p>
    <w:p w:rsidR="00696FB3" w:rsidRPr="00696FB3" w:rsidRDefault="00696FB3" w:rsidP="00696FB3">
      <w:pPr>
        <w:ind w:left="567"/>
        <w:jc w:val="center"/>
        <w:rPr>
          <w:rFonts w:ascii="Times New Roman" w:eastAsia="Times New Roman" w:hAnsi="Times New Roman" w:cs="Times New Roman"/>
          <w:b/>
          <w:sz w:val="28"/>
          <w:szCs w:val="28"/>
          <w:lang w:eastAsia="ar-SA"/>
        </w:rPr>
      </w:pPr>
      <w:r w:rsidRPr="00696FB3">
        <w:rPr>
          <w:rFonts w:ascii="Times New Roman" w:eastAsia="Times New Roman" w:hAnsi="Times New Roman" w:cs="Times New Roman"/>
          <w:b/>
          <w:sz w:val="28"/>
          <w:szCs w:val="28"/>
          <w:lang w:eastAsia="ar-SA"/>
        </w:rPr>
        <w:lastRenderedPageBreak/>
        <w:t>АДМИНИСТРАЦИЯ</w:t>
      </w:r>
    </w:p>
    <w:p w:rsidR="00696FB3" w:rsidRPr="00696FB3" w:rsidRDefault="00696FB3" w:rsidP="00696FB3">
      <w:pPr>
        <w:suppressAutoHyphens/>
        <w:spacing w:after="0" w:line="240" w:lineRule="auto"/>
        <w:ind w:left="567"/>
        <w:jc w:val="center"/>
        <w:rPr>
          <w:rFonts w:ascii="Times New Roman" w:eastAsia="Times New Roman" w:hAnsi="Times New Roman" w:cs="Times New Roman"/>
          <w:b/>
          <w:sz w:val="28"/>
          <w:szCs w:val="28"/>
          <w:lang w:eastAsia="ar-SA"/>
        </w:rPr>
      </w:pPr>
      <w:r w:rsidRPr="00696FB3">
        <w:rPr>
          <w:rFonts w:ascii="Times New Roman" w:eastAsia="Times New Roman" w:hAnsi="Times New Roman" w:cs="Times New Roman"/>
          <w:b/>
          <w:sz w:val="28"/>
          <w:szCs w:val="28"/>
          <w:lang w:eastAsia="ar-SA"/>
        </w:rPr>
        <w:t>АБРАМОВСКОГО СЕЛЬСОВЕТА</w:t>
      </w:r>
    </w:p>
    <w:p w:rsidR="00696FB3" w:rsidRPr="00696FB3" w:rsidRDefault="00696FB3" w:rsidP="00696FB3">
      <w:pPr>
        <w:suppressAutoHyphens/>
        <w:spacing w:after="0" w:line="240" w:lineRule="auto"/>
        <w:ind w:left="567"/>
        <w:jc w:val="center"/>
        <w:rPr>
          <w:rFonts w:ascii="Times New Roman" w:eastAsia="Times New Roman" w:hAnsi="Times New Roman" w:cs="Times New Roman"/>
          <w:b/>
          <w:sz w:val="28"/>
          <w:szCs w:val="28"/>
          <w:lang w:eastAsia="ar-SA"/>
        </w:rPr>
      </w:pPr>
      <w:r w:rsidRPr="00696FB3">
        <w:rPr>
          <w:rFonts w:ascii="Times New Roman" w:eastAsia="Times New Roman" w:hAnsi="Times New Roman" w:cs="Times New Roman"/>
          <w:b/>
          <w:sz w:val="28"/>
          <w:szCs w:val="28"/>
          <w:lang w:eastAsia="ar-SA"/>
        </w:rPr>
        <w:t>КУЙБЫШЕВСКОГО РАЙОНА</w:t>
      </w:r>
    </w:p>
    <w:p w:rsidR="00696FB3" w:rsidRPr="00696FB3" w:rsidRDefault="00696FB3" w:rsidP="00696FB3">
      <w:pPr>
        <w:suppressAutoHyphens/>
        <w:spacing w:after="0" w:line="240" w:lineRule="auto"/>
        <w:ind w:left="567"/>
        <w:jc w:val="center"/>
        <w:rPr>
          <w:rFonts w:ascii="Times New Roman" w:eastAsia="Times New Roman" w:hAnsi="Times New Roman" w:cs="Times New Roman"/>
          <w:sz w:val="28"/>
          <w:szCs w:val="28"/>
          <w:lang w:eastAsia="ar-SA"/>
        </w:rPr>
      </w:pPr>
      <w:r w:rsidRPr="00696FB3">
        <w:rPr>
          <w:rFonts w:ascii="Times New Roman" w:eastAsia="Times New Roman" w:hAnsi="Times New Roman" w:cs="Times New Roman"/>
          <w:b/>
          <w:sz w:val="28"/>
          <w:szCs w:val="28"/>
          <w:lang w:eastAsia="ar-SA"/>
        </w:rPr>
        <w:t>НОВОСИБИРСКОЙ ОБЛАСТИ</w:t>
      </w:r>
    </w:p>
    <w:p w:rsidR="00696FB3" w:rsidRPr="00696FB3" w:rsidRDefault="00696FB3" w:rsidP="00696FB3">
      <w:pPr>
        <w:suppressAutoHyphens/>
        <w:spacing w:after="0" w:line="240" w:lineRule="auto"/>
        <w:ind w:left="567"/>
        <w:jc w:val="center"/>
        <w:rPr>
          <w:rFonts w:ascii="Times New Roman" w:eastAsia="Times New Roman" w:hAnsi="Times New Roman" w:cs="Times New Roman"/>
          <w:sz w:val="28"/>
          <w:szCs w:val="28"/>
          <w:lang w:eastAsia="ar-SA"/>
        </w:rPr>
      </w:pPr>
    </w:p>
    <w:p w:rsidR="00696FB3" w:rsidRPr="00696FB3" w:rsidRDefault="00696FB3" w:rsidP="00696FB3">
      <w:pPr>
        <w:suppressAutoHyphens/>
        <w:spacing w:after="0" w:line="240" w:lineRule="auto"/>
        <w:ind w:left="567"/>
        <w:jc w:val="center"/>
        <w:rPr>
          <w:rFonts w:ascii="Times New Roman" w:eastAsia="Times New Roman" w:hAnsi="Times New Roman" w:cs="Times New Roman"/>
          <w:b/>
          <w:sz w:val="28"/>
          <w:szCs w:val="28"/>
          <w:lang w:eastAsia="ar-SA"/>
        </w:rPr>
      </w:pPr>
      <w:r w:rsidRPr="00696FB3">
        <w:rPr>
          <w:rFonts w:ascii="Times New Roman" w:eastAsia="Times New Roman" w:hAnsi="Times New Roman" w:cs="Times New Roman"/>
          <w:b/>
          <w:sz w:val="28"/>
          <w:szCs w:val="28"/>
          <w:lang w:eastAsia="ar-SA"/>
        </w:rPr>
        <w:t>ПОСТАНОВЛЕНИЕ</w:t>
      </w:r>
    </w:p>
    <w:p w:rsidR="00696FB3" w:rsidRPr="00696FB3" w:rsidRDefault="00696FB3" w:rsidP="00696FB3">
      <w:pPr>
        <w:suppressAutoHyphens/>
        <w:spacing w:after="0" w:line="240" w:lineRule="auto"/>
        <w:ind w:left="567"/>
        <w:jc w:val="center"/>
        <w:rPr>
          <w:rFonts w:ascii="Times New Roman" w:eastAsia="Times New Roman" w:hAnsi="Times New Roman" w:cs="Times New Roman"/>
          <w:b/>
          <w:sz w:val="28"/>
          <w:szCs w:val="28"/>
          <w:lang w:eastAsia="ar-SA"/>
        </w:rPr>
      </w:pPr>
    </w:p>
    <w:p w:rsidR="00696FB3" w:rsidRPr="00696FB3" w:rsidRDefault="00696FB3" w:rsidP="00696FB3">
      <w:pPr>
        <w:suppressAutoHyphens/>
        <w:spacing w:after="0" w:line="240" w:lineRule="auto"/>
        <w:ind w:left="567"/>
        <w:jc w:val="center"/>
        <w:rPr>
          <w:rFonts w:ascii="Times New Roman" w:eastAsia="Times New Roman" w:hAnsi="Times New Roman" w:cs="Times New Roman"/>
          <w:b/>
          <w:sz w:val="28"/>
          <w:szCs w:val="28"/>
          <w:lang w:eastAsia="ar-SA"/>
        </w:rPr>
      </w:pPr>
      <w:r w:rsidRPr="00696FB3">
        <w:rPr>
          <w:rFonts w:ascii="Times New Roman" w:eastAsia="Times New Roman" w:hAnsi="Times New Roman" w:cs="Times New Roman"/>
          <w:b/>
          <w:sz w:val="28"/>
          <w:szCs w:val="28"/>
          <w:lang w:eastAsia="ar-SA"/>
        </w:rPr>
        <w:t>с. Абрамово</w:t>
      </w:r>
    </w:p>
    <w:p w:rsidR="00696FB3" w:rsidRPr="00696FB3" w:rsidRDefault="00696FB3" w:rsidP="00696FB3">
      <w:pPr>
        <w:suppressAutoHyphens/>
        <w:spacing w:after="0" w:line="240" w:lineRule="auto"/>
        <w:ind w:left="567"/>
        <w:jc w:val="center"/>
        <w:rPr>
          <w:rFonts w:ascii="Times New Roman" w:eastAsia="Times New Roman" w:hAnsi="Times New Roman" w:cs="Times New Roman"/>
          <w:b/>
          <w:sz w:val="28"/>
          <w:szCs w:val="28"/>
          <w:lang w:eastAsia="ar-SA"/>
        </w:rPr>
      </w:pPr>
    </w:p>
    <w:p w:rsidR="00696FB3" w:rsidRPr="00696FB3" w:rsidRDefault="00696FB3" w:rsidP="00696FB3">
      <w:pPr>
        <w:suppressAutoHyphens/>
        <w:spacing w:after="0" w:line="240" w:lineRule="auto"/>
        <w:ind w:left="567"/>
        <w:jc w:val="center"/>
        <w:rPr>
          <w:rFonts w:ascii="Times New Roman" w:eastAsia="Times New Roman" w:hAnsi="Times New Roman" w:cs="Times New Roman"/>
          <w:b/>
          <w:sz w:val="28"/>
          <w:szCs w:val="28"/>
          <w:lang w:eastAsia="ar-SA"/>
        </w:rPr>
      </w:pPr>
      <w:r w:rsidRPr="00696FB3">
        <w:rPr>
          <w:rFonts w:ascii="Times New Roman" w:eastAsia="Times New Roman" w:hAnsi="Times New Roman" w:cs="Times New Roman"/>
          <w:b/>
          <w:sz w:val="28"/>
          <w:szCs w:val="28"/>
          <w:lang w:eastAsia="ar-SA"/>
        </w:rPr>
        <w:t>17.06.2024                                                                                               № 61</w:t>
      </w:r>
    </w:p>
    <w:p w:rsidR="00696FB3" w:rsidRPr="00696FB3" w:rsidRDefault="00696FB3" w:rsidP="00696FB3">
      <w:pPr>
        <w:suppressAutoHyphens/>
        <w:spacing w:after="0" w:line="240" w:lineRule="auto"/>
        <w:ind w:left="567"/>
        <w:jc w:val="center"/>
        <w:rPr>
          <w:rFonts w:ascii="Times New Roman" w:eastAsia="Times New Roman" w:hAnsi="Times New Roman" w:cs="Times New Roman"/>
          <w:b/>
          <w:sz w:val="28"/>
          <w:szCs w:val="28"/>
          <w:lang w:eastAsia="ar-SA"/>
        </w:rPr>
      </w:pPr>
      <w:r w:rsidRPr="00696FB3">
        <w:rPr>
          <w:rFonts w:ascii="Times New Roman" w:eastAsia="Times New Roman" w:hAnsi="Times New Roman" w:cs="Times New Roman"/>
          <w:b/>
          <w:sz w:val="28"/>
          <w:szCs w:val="28"/>
          <w:lang w:eastAsia="ar-SA"/>
        </w:rPr>
        <w:t>О внесении изменений в Административный регламент предоставления муниципальной услуги «Присвоение и аннулирование адресов объектов адресации», утвержденный постановлением администрации Абрамовского сельсовета Куйбышевского района Новосибирской области от 22.06.2023 № 77»</w:t>
      </w:r>
    </w:p>
    <w:p w:rsidR="00696FB3" w:rsidRPr="00696FB3" w:rsidRDefault="00696FB3" w:rsidP="00696FB3">
      <w:pPr>
        <w:suppressAutoHyphens/>
        <w:spacing w:after="0" w:line="240" w:lineRule="auto"/>
        <w:ind w:left="567" w:right="142" w:firstLine="567"/>
        <w:jc w:val="center"/>
        <w:rPr>
          <w:rFonts w:ascii="Times New Roman" w:eastAsia="Times New Roman" w:hAnsi="Times New Roman" w:cs="Times New Roman"/>
          <w:b/>
          <w:sz w:val="28"/>
          <w:szCs w:val="28"/>
          <w:lang w:eastAsia="ar-SA"/>
        </w:rPr>
      </w:pPr>
      <w:r w:rsidRPr="00696FB3">
        <w:rPr>
          <w:rFonts w:ascii="Times New Roman" w:eastAsia="Times New Roman" w:hAnsi="Times New Roman" w:cs="Times New Roman"/>
          <w:b/>
          <w:sz w:val="28"/>
          <w:szCs w:val="28"/>
          <w:lang w:eastAsia="ar-SA"/>
        </w:rPr>
        <w:t xml:space="preserve"> </w:t>
      </w:r>
    </w:p>
    <w:p w:rsidR="00696FB3" w:rsidRPr="00696FB3" w:rsidRDefault="00696FB3" w:rsidP="00696FB3">
      <w:pPr>
        <w:suppressAutoHyphens/>
        <w:autoSpaceDE w:val="0"/>
        <w:spacing w:after="240" w:line="240" w:lineRule="auto"/>
        <w:ind w:left="567" w:firstLine="567"/>
        <w:jc w:val="both"/>
        <w:rPr>
          <w:rFonts w:ascii="Times New Roman" w:eastAsia="Times New Roman" w:hAnsi="Times New Roman" w:cs="Times New Roman"/>
          <w:bCs/>
          <w:sz w:val="28"/>
          <w:szCs w:val="28"/>
          <w:lang w:eastAsia="ar-SA"/>
        </w:rPr>
      </w:pPr>
      <w:r w:rsidRPr="00696FB3">
        <w:rPr>
          <w:rFonts w:ascii="Times New Roman" w:eastAsia="Times New Roman" w:hAnsi="Times New Roman" w:cs="Times New Roman"/>
          <w:sz w:val="28"/>
          <w:szCs w:val="28"/>
          <w:lang w:eastAsia="ar-SA"/>
        </w:rPr>
        <w:t>Во исполнение части 4 статьи 7 Фе</w:t>
      </w:r>
      <w:r w:rsidR="002E7136">
        <w:rPr>
          <w:rFonts w:ascii="Times New Roman" w:eastAsia="Times New Roman" w:hAnsi="Times New Roman" w:cs="Times New Roman"/>
          <w:sz w:val="28"/>
          <w:szCs w:val="28"/>
          <w:lang w:eastAsia="ar-SA"/>
        </w:rPr>
        <w:t xml:space="preserve">дерального закона от 06.10.2003 </w:t>
      </w:r>
      <w:r w:rsidRPr="00696FB3">
        <w:rPr>
          <w:rFonts w:ascii="Times New Roman" w:eastAsia="Times New Roman" w:hAnsi="Times New Roman" w:cs="Times New Roman"/>
          <w:sz w:val="28"/>
          <w:szCs w:val="28"/>
          <w:lang w:eastAsia="ar-SA"/>
        </w:rPr>
        <w:t>№ 131-ФЗ «Об общих принципах организации местного самоуправления в Российской Федерации» администрация Абрамовского сельсовета</w:t>
      </w:r>
    </w:p>
    <w:p w:rsidR="00696FB3" w:rsidRPr="00696FB3" w:rsidRDefault="00696FB3" w:rsidP="00696FB3">
      <w:pPr>
        <w:suppressAutoHyphens/>
        <w:autoSpaceDE w:val="0"/>
        <w:spacing w:after="0" w:line="240" w:lineRule="auto"/>
        <w:ind w:left="567" w:firstLine="567"/>
        <w:jc w:val="both"/>
        <w:rPr>
          <w:rFonts w:ascii="Times New Roman" w:eastAsia="Times New Roman" w:hAnsi="Times New Roman" w:cs="Times New Roman"/>
          <w:b/>
          <w:sz w:val="28"/>
          <w:szCs w:val="28"/>
          <w:lang w:eastAsia="ar-SA"/>
        </w:rPr>
      </w:pPr>
      <w:r w:rsidRPr="00696FB3">
        <w:rPr>
          <w:rFonts w:ascii="Times New Roman" w:eastAsia="Times New Roman" w:hAnsi="Times New Roman" w:cs="Times New Roman"/>
          <w:b/>
          <w:sz w:val="28"/>
          <w:szCs w:val="28"/>
          <w:lang w:eastAsia="ar-SA"/>
        </w:rPr>
        <w:t>ПОСТАНОВЛЯЕТ:</w:t>
      </w:r>
      <w:r w:rsidRPr="00696FB3">
        <w:rPr>
          <w:rFonts w:ascii="Times New Roman" w:eastAsia="Times New Roman" w:hAnsi="Times New Roman" w:cs="Times New Roman"/>
          <w:sz w:val="28"/>
          <w:szCs w:val="28"/>
          <w:lang w:eastAsia="ar-SA"/>
        </w:rPr>
        <w:t xml:space="preserve">  </w:t>
      </w:r>
    </w:p>
    <w:p w:rsidR="00696FB3" w:rsidRPr="00696FB3" w:rsidRDefault="00696FB3" w:rsidP="00696FB3">
      <w:pPr>
        <w:suppressAutoHyphens/>
        <w:spacing w:after="0" w:line="240" w:lineRule="auto"/>
        <w:ind w:left="567" w:firstLine="567"/>
        <w:jc w:val="both"/>
        <w:rPr>
          <w:rFonts w:ascii="Times New Roman" w:eastAsia="Times New Roman" w:hAnsi="Times New Roman" w:cs="Times New Roman"/>
          <w:sz w:val="28"/>
          <w:szCs w:val="28"/>
          <w:lang w:eastAsia="ar-SA"/>
        </w:rPr>
      </w:pPr>
      <w:r w:rsidRPr="00696FB3">
        <w:rPr>
          <w:rFonts w:ascii="Times New Roman" w:eastAsia="Times New Roman" w:hAnsi="Times New Roman" w:cs="Times New Roman"/>
          <w:sz w:val="28"/>
          <w:szCs w:val="28"/>
          <w:lang w:eastAsia="ar-SA"/>
        </w:rPr>
        <w:t xml:space="preserve">1.Внести в Административный регламент предоставления муниципальной услуги «Присвоение и аннулирование адресов объектов адресации», утвержденный </w:t>
      </w:r>
      <w:r w:rsidRPr="00696FB3">
        <w:rPr>
          <w:rFonts w:ascii="Times New Roman" w:eastAsia="Calibri" w:hAnsi="Times New Roman" w:cs="Times New Roman"/>
          <w:sz w:val="28"/>
          <w:szCs w:val="28"/>
        </w:rPr>
        <w:t>постановлением администрации Абрамовского сельсовета Куйбышевского района Новосибирской области от 22.06.2023        № 77</w:t>
      </w:r>
      <w:r w:rsidRPr="00696FB3">
        <w:rPr>
          <w:rFonts w:ascii="Times New Roman" w:eastAsia="Times New Roman" w:hAnsi="Times New Roman" w:cs="Times New Roman"/>
          <w:sz w:val="28"/>
          <w:szCs w:val="28"/>
          <w:lang w:eastAsia="ar-SA"/>
        </w:rPr>
        <w:t xml:space="preserve"> следующие изменения:</w:t>
      </w:r>
    </w:p>
    <w:p w:rsidR="00696FB3" w:rsidRPr="00696FB3" w:rsidRDefault="00696FB3" w:rsidP="00696FB3">
      <w:pPr>
        <w:suppressAutoHyphens/>
        <w:spacing w:after="0" w:line="240" w:lineRule="auto"/>
        <w:ind w:left="567" w:firstLine="567"/>
        <w:jc w:val="both"/>
        <w:rPr>
          <w:rFonts w:ascii="Times New Roman" w:eastAsia="Times New Roman" w:hAnsi="Times New Roman" w:cs="Times New Roman"/>
          <w:sz w:val="28"/>
          <w:szCs w:val="28"/>
          <w:lang w:eastAsia="ar-SA"/>
        </w:rPr>
      </w:pPr>
      <w:r w:rsidRPr="00696FB3">
        <w:rPr>
          <w:rFonts w:ascii="Times New Roman" w:eastAsia="Times New Roman" w:hAnsi="Times New Roman" w:cs="Times New Roman"/>
          <w:sz w:val="28"/>
          <w:szCs w:val="28"/>
          <w:lang w:eastAsia="ar-SA"/>
        </w:rPr>
        <w:t>1) пункт 2.3.1 дополнить следующим абзацем:</w:t>
      </w:r>
    </w:p>
    <w:p w:rsidR="00696FB3" w:rsidRPr="00696FB3" w:rsidRDefault="00696FB3" w:rsidP="00696FB3">
      <w:pPr>
        <w:suppressAutoHyphens/>
        <w:spacing w:after="0" w:line="240" w:lineRule="auto"/>
        <w:ind w:left="567" w:firstLine="567"/>
        <w:jc w:val="both"/>
        <w:rPr>
          <w:rFonts w:ascii="Times New Roman" w:hAnsi="Times New Roman" w:cs="Times New Roman"/>
          <w:sz w:val="28"/>
          <w:szCs w:val="28"/>
        </w:rPr>
      </w:pPr>
      <w:r w:rsidRPr="00696FB3">
        <w:rPr>
          <w:rFonts w:ascii="Times New Roman" w:eastAsia="Times New Roman" w:hAnsi="Times New Roman" w:cs="Times New Roman"/>
          <w:sz w:val="28"/>
          <w:szCs w:val="28"/>
          <w:lang w:eastAsia="ar-SA"/>
        </w:rPr>
        <w:t>«</w:t>
      </w:r>
      <w:r w:rsidRPr="00696FB3">
        <w:rPr>
          <w:rFonts w:ascii="Times New Roman" w:eastAsiaTheme="minorEastAsia" w:hAnsi="Times New Roman" w:cs="Times New Roman"/>
          <w:sz w:val="28"/>
          <w:szCs w:val="28"/>
          <w:lang w:eastAsia="ru-RU"/>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w:t>
      </w:r>
      <w:r w:rsidRPr="00696FB3">
        <w:rPr>
          <w:rFonts w:ascii="Times New Roman" w:hAnsi="Times New Roman" w:cs="Times New Roman"/>
          <w:sz w:val="28"/>
          <w:szCs w:val="28"/>
        </w:rPr>
        <w:t>»;</w:t>
      </w:r>
    </w:p>
    <w:p w:rsidR="00696FB3" w:rsidRPr="00696FB3" w:rsidRDefault="00696FB3" w:rsidP="00696FB3">
      <w:pPr>
        <w:suppressAutoHyphens/>
        <w:spacing w:after="0" w:line="240" w:lineRule="auto"/>
        <w:ind w:left="567" w:firstLine="567"/>
        <w:jc w:val="both"/>
        <w:rPr>
          <w:rFonts w:ascii="Times New Roman" w:eastAsia="Times New Roman" w:hAnsi="Times New Roman" w:cs="Times New Roman"/>
          <w:sz w:val="28"/>
          <w:szCs w:val="28"/>
          <w:lang w:eastAsia="ar-SA"/>
        </w:rPr>
      </w:pPr>
      <w:r w:rsidRPr="00696FB3">
        <w:rPr>
          <w:rFonts w:ascii="Times New Roman" w:hAnsi="Times New Roman" w:cs="Times New Roman"/>
          <w:sz w:val="28"/>
          <w:szCs w:val="28"/>
        </w:rPr>
        <w:t xml:space="preserve">2) </w:t>
      </w:r>
      <w:r w:rsidRPr="00696FB3">
        <w:rPr>
          <w:rFonts w:ascii="Times New Roman" w:eastAsia="Times New Roman" w:hAnsi="Times New Roman" w:cs="Times New Roman"/>
          <w:sz w:val="28"/>
          <w:szCs w:val="28"/>
          <w:lang w:eastAsia="ar-SA"/>
        </w:rPr>
        <w:t>пункт 2.4 дополнить следующим абзацем:</w:t>
      </w:r>
    </w:p>
    <w:p w:rsidR="00696FB3" w:rsidRPr="00696FB3" w:rsidRDefault="00696FB3" w:rsidP="00696FB3">
      <w:pPr>
        <w:suppressAutoHyphens/>
        <w:spacing w:after="0" w:line="240" w:lineRule="auto"/>
        <w:ind w:left="567" w:firstLine="567"/>
        <w:jc w:val="both"/>
        <w:rPr>
          <w:rFonts w:ascii="Times New Roman" w:eastAsia="Times New Roman" w:hAnsi="Times New Roman" w:cs="Times New Roman"/>
          <w:sz w:val="28"/>
          <w:szCs w:val="28"/>
          <w:lang w:eastAsia="ar-SA"/>
        </w:rPr>
      </w:pPr>
      <w:r w:rsidRPr="00696FB3">
        <w:rPr>
          <w:rFonts w:ascii="Times New Roman" w:eastAsia="Times New Roman" w:hAnsi="Times New Roman" w:cs="Times New Roman"/>
          <w:sz w:val="28"/>
          <w:szCs w:val="28"/>
          <w:lang w:eastAsia="ar-SA"/>
        </w:rPr>
        <w:t>«В случае подачи заявления в форме электронного документа срок предоставления услуги не более 5 рабочих дней со дня поступления заявления».</w:t>
      </w:r>
    </w:p>
    <w:p w:rsidR="00696FB3" w:rsidRPr="00696FB3" w:rsidRDefault="00696FB3" w:rsidP="00696FB3">
      <w:pPr>
        <w:keepNext/>
        <w:numPr>
          <w:ilvl w:val="0"/>
          <w:numId w:val="1"/>
        </w:numPr>
        <w:suppressAutoHyphens/>
        <w:spacing w:after="0" w:line="240" w:lineRule="auto"/>
        <w:ind w:left="567" w:firstLine="567"/>
        <w:jc w:val="both"/>
        <w:outlineLvl w:val="0"/>
        <w:rPr>
          <w:rFonts w:ascii="Times New Roman" w:eastAsia="Times New Roman" w:hAnsi="Times New Roman" w:cs="Times New Roman"/>
          <w:sz w:val="28"/>
          <w:szCs w:val="28"/>
          <w:lang w:eastAsia="ar-SA"/>
        </w:rPr>
      </w:pPr>
      <w:r w:rsidRPr="00696FB3">
        <w:rPr>
          <w:rFonts w:ascii="Times New Roman" w:eastAsia="Times New Roman" w:hAnsi="Times New Roman" w:cs="Times New Roman"/>
          <w:bCs/>
          <w:sz w:val="28"/>
          <w:szCs w:val="28"/>
          <w:lang w:eastAsia="ar-SA"/>
        </w:rPr>
        <w:t>3. Опубликовать настоящее постановление в бюллетене органов местного самоуправления «Курьер» и на официальном сайте Абрамовского сельсовета в телекоммуникационной сети «Интернет».</w:t>
      </w:r>
    </w:p>
    <w:p w:rsidR="00696FB3" w:rsidRPr="00696FB3" w:rsidRDefault="00696FB3" w:rsidP="00696FB3">
      <w:pPr>
        <w:suppressAutoHyphens/>
        <w:spacing w:after="0" w:line="240" w:lineRule="auto"/>
        <w:ind w:left="567" w:firstLine="567"/>
        <w:jc w:val="both"/>
        <w:rPr>
          <w:rFonts w:ascii="Times New Roman" w:eastAsia="Times New Roman" w:hAnsi="Times New Roman" w:cs="Times New Roman"/>
          <w:sz w:val="28"/>
          <w:szCs w:val="28"/>
          <w:lang w:eastAsia="ar-SA"/>
        </w:rPr>
      </w:pPr>
      <w:r w:rsidRPr="00696FB3">
        <w:rPr>
          <w:rFonts w:ascii="Times New Roman" w:eastAsia="Times New Roman" w:hAnsi="Times New Roman" w:cs="Times New Roman"/>
          <w:sz w:val="28"/>
          <w:szCs w:val="28"/>
          <w:lang w:eastAsia="ar-SA"/>
        </w:rPr>
        <w:t>4. Контроль за исполнением настоящего постановления оставляю за собой.</w:t>
      </w:r>
    </w:p>
    <w:p w:rsidR="00696FB3" w:rsidRPr="00696FB3" w:rsidRDefault="00696FB3" w:rsidP="00696FB3">
      <w:pPr>
        <w:tabs>
          <w:tab w:val="left" w:pos="7605"/>
        </w:tabs>
        <w:suppressAutoHyphens/>
        <w:autoSpaceDE w:val="0"/>
        <w:spacing w:after="0" w:line="240" w:lineRule="auto"/>
        <w:ind w:left="567" w:firstLine="567"/>
        <w:rPr>
          <w:rFonts w:ascii="Times New Roman" w:eastAsia="Times New Roman" w:hAnsi="Times New Roman" w:cs="Times New Roman"/>
          <w:sz w:val="28"/>
          <w:szCs w:val="28"/>
          <w:lang w:eastAsia="ar-SA"/>
        </w:rPr>
      </w:pPr>
    </w:p>
    <w:p w:rsidR="00696FB3" w:rsidRPr="00696FB3" w:rsidRDefault="00696FB3" w:rsidP="00696FB3">
      <w:pPr>
        <w:tabs>
          <w:tab w:val="left" w:pos="7605"/>
        </w:tabs>
        <w:suppressAutoHyphens/>
        <w:autoSpaceDE w:val="0"/>
        <w:spacing w:after="0" w:line="240" w:lineRule="auto"/>
        <w:ind w:left="567" w:firstLine="567"/>
        <w:rPr>
          <w:rFonts w:ascii="Times New Roman" w:eastAsia="Times New Roman" w:hAnsi="Times New Roman" w:cs="Times New Roman"/>
          <w:sz w:val="28"/>
          <w:szCs w:val="28"/>
          <w:lang w:eastAsia="ar-SA"/>
        </w:rPr>
      </w:pPr>
      <w:r w:rsidRPr="00696FB3">
        <w:rPr>
          <w:rFonts w:ascii="Times New Roman" w:eastAsia="Times New Roman" w:hAnsi="Times New Roman" w:cs="Times New Roman"/>
          <w:sz w:val="28"/>
          <w:szCs w:val="28"/>
          <w:lang w:eastAsia="ar-SA"/>
        </w:rPr>
        <w:t>Глава Абрамовского сельсовета</w:t>
      </w:r>
    </w:p>
    <w:p w:rsidR="00696FB3" w:rsidRPr="00696FB3" w:rsidRDefault="00696FB3" w:rsidP="00696FB3">
      <w:pPr>
        <w:tabs>
          <w:tab w:val="left" w:pos="7605"/>
        </w:tabs>
        <w:suppressAutoHyphens/>
        <w:autoSpaceDE w:val="0"/>
        <w:spacing w:after="0" w:line="240" w:lineRule="auto"/>
        <w:ind w:left="567" w:firstLine="567"/>
        <w:rPr>
          <w:rFonts w:ascii="Times New Roman" w:eastAsia="Times New Roman" w:hAnsi="Times New Roman" w:cs="Times New Roman"/>
          <w:sz w:val="28"/>
          <w:szCs w:val="28"/>
          <w:lang w:eastAsia="ar-SA"/>
        </w:rPr>
      </w:pPr>
      <w:r w:rsidRPr="00696FB3">
        <w:rPr>
          <w:rFonts w:ascii="Times New Roman" w:eastAsia="Times New Roman" w:hAnsi="Times New Roman" w:cs="Times New Roman"/>
          <w:sz w:val="28"/>
          <w:szCs w:val="28"/>
          <w:lang w:eastAsia="ar-SA"/>
        </w:rPr>
        <w:t xml:space="preserve">Куйбышевского района </w:t>
      </w:r>
    </w:p>
    <w:p w:rsidR="008E1E67" w:rsidRDefault="00696FB3" w:rsidP="00696FB3">
      <w:pPr>
        <w:spacing w:after="0" w:line="240" w:lineRule="auto"/>
        <w:ind w:left="567" w:firstLine="567"/>
        <w:rPr>
          <w:rFonts w:ascii="Times New Roman" w:eastAsia="Times New Roman" w:hAnsi="Times New Roman" w:cs="Times New Roman"/>
          <w:sz w:val="20"/>
          <w:szCs w:val="20"/>
          <w:lang w:eastAsia="ru-RU"/>
        </w:rPr>
      </w:pPr>
      <w:r w:rsidRPr="00696FB3">
        <w:rPr>
          <w:rFonts w:ascii="Times New Roman" w:eastAsia="Times New Roman" w:hAnsi="Times New Roman" w:cs="Times New Roman"/>
          <w:sz w:val="28"/>
          <w:szCs w:val="28"/>
          <w:lang w:eastAsia="ar-SA"/>
        </w:rPr>
        <w:t>Новосибирской области                                                         В. В. Макаров</w:t>
      </w:r>
    </w:p>
    <w:p w:rsidR="002E7136" w:rsidRPr="002E7136" w:rsidRDefault="002E7136" w:rsidP="002E7136">
      <w:pPr>
        <w:suppressAutoHyphens/>
        <w:spacing w:after="0" w:line="240" w:lineRule="auto"/>
        <w:ind w:left="567" w:firstLine="567"/>
        <w:jc w:val="center"/>
        <w:rPr>
          <w:rFonts w:ascii="Times New Roman" w:eastAsia="Times New Roman" w:hAnsi="Times New Roman" w:cs="Times New Roman"/>
          <w:b/>
          <w:sz w:val="28"/>
          <w:szCs w:val="28"/>
          <w:lang w:eastAsia="ar-SA"/>
        </w:rPr>
      </w:pPr>
      <w:r w:rsidRPr="002E7136">
        <w:rPr>
          <w:rFonts w:ascii="Times New Roman" w:eastAsia="Times New Roman" w:hAnsi="Times New Roman" w:cs="Times New Roman"/>
          <w:b/>
          <w:sz w:val="28"/>
          <w:szCs w:val="28"/>
          <w:lang w:eastAsia="ar-SA"/>
        </w:rPr>
        <w:lastRenderedPageBreak/>
        <w:t xml:space="preserve">АДМИНИСТРАЦИЯ </w:t>
      </w:r>
    </w:p>
    <w:p w:rsidR="002E7136" w:rsidRPr="002E7136" w:rsidRDefault="002E7136" w:rsidP="002E7136">
      <w:pPr>
        <w:suppressAutoHyphens/>
        <w:spacing w:after="0" w:line="240" w:lineRule="auto"/>
        <w:ind w:left="567" w:firstLine="567"/>
        <w:jc w:val="center"/>
        <w:rPr>
          <w:rFonts w:ascii="Times New Roman" w:eastAsia="Times New Roman" w:hAnsi="Times New Roman" w:cs="Times New Roman"/>
          <w:b/>
          <w:sz w:val="28"/>
          <w:szCs w:val="28"/>
          <w:lang w:eastAsia="ar-SA"/>
        </w:rPr>
      </w:pPr>
      <w:r w:rsidRPr="002E7136">
        <w:rPr>
          <w:rFonts w:ascii="Times New Roman" w:eastAsia="Times New Roman" w:hAnsi="Times New Roman" w:cs="Times New Roman"/>
          <w:b/>
          <w:sz w:val="28"/>
          <w:szCs w:val="28"/>
          <w:lang w:eastAsia="ar-SA"/>
        </w:rPr>
        <w:t>АБРАМОВСКОГО СЕЛЬСОВЕТА</w:t>
      </w:r>
    </w:p>
    <w:p w:rsidR="002E7136" w:rsidRPr="002E7136" w:rsidRDefault="002E7136" w:rsidP="002E7136">
      <w:pPr>
        <w:suppressAutoHyphens/>
        <w:spacing w:after="0" w:line="240" w:lineRule="auto"/>
        <w:ind w:left="567" w:firstLine="567"/>
        <w:jc w:val="center"/>
        <w:rPr>
          <w:rFonts w:ascii="Times New Roman" w:eastAsia="Times New Roman" w:hAnsi="Times New Roman" w:cs="Times New Roman"/>
          <w:b/>
          <w:sz w:val="28"/>
          <w:szCs w:val="28"/>
          <w:lang w:eastAsia="ar-SA"/>
        </w:rPr>
      </w:pPr>
      <w:r w:rsidRPr="002E7136">
        <w:rPr>
          <w:rFonts w:ascii="Times New Roman" w:eastAsia="Times New Roman" w:hAnsi="Times New Roman" w:cs="Times New Roman"/>
          <w:b/>
          <w:sz w:val="28"/>
          <w:szCs w:val="28"/>
          <w:lang w:eastAsia="ar-SA"/>
        </w:rPr>
        <w:t>КУЙБЫШЕВСКОГО РАЙОНА</w:t>
      </w:r>
    </w:p>
    <w:p w:rsidR="002E7136" w:rsidRPr="002E7136" w:rsidRDefault="002E7136" w:rsidP="002E7136">
      <w:pPr>
        <w:suppressAutoHyphens/>
        <w:spacing w:after="0" w:line="240" w:lineRule="auto"/>
        <w:ind w:left="567" w:firstLine="567"/>
        <w:jc w:val="center"/>
        <w:rPr>
          <w:rFonts w:ascii="Times New Roman" w:eastAsia="Times New Roman" w:hAnsi="Times New Roman" w:cs="Times New Roman"/>
          <w:b/>
          <w:sz w:val="28"/>
          <w:szCs w:val="28"/>
          <w:lang w:eastAsia="ar-SA"/>
        </w:rPr>
      </w:pPr>
      <w:r w:rsidRPr="002E7136">
        <w:rPr>
          <w:rFonts w:ascii="Times New Roman" w:eastAsia="Times New Roman" w:hAnsi="Times New Roman" w:cs="Times New Roman"/>
          <w:b/>
          <w:sz w:val="28"/>
          <w:szCs w:val="28"/>
          <w:lang w:eastAsia="ar-SA"/>
        </w:rPr>
        <w:t>НОВОСИБИРСКОЙ ОБЛАСТИ</w:t>
      </w:r>
    </w:p>
    <w:p w:rsidR="002E7136" w:rsidRPr="002E7136" w:rsidRDefault="002E7136" w:rsidP="002E7136">
      <w:pPr>
        <w:suppressAutoHyphens/>
        <w:spacing w:after="0" w:line="240" w:lineRule="auto"/>
        <w:ind w:left="567" w:firstLine="567"/>
        <w:jc w:val="center"/>
        <w:rPr>
          <w:rFonts w:ascii="Times New Roman" w:eastAsia="Times New Roman" w:hAnsi="Times New Roman" w:cs="Times New Roman"/>
          <w:b/>
          <w:sz w:val="28"/>
          <w:szCs w:val="28"/>
          <w:lang w:eastAsia="ar-SA"/>
        </w:rPr>
      </w:pPr>
    </w:p>
    <w:p w:rsidR="002E7136" w:rsidRPr="002E7136" w:rsidRDefault="002E7136" w:rsidP="002E7136">
      <w:pPr>
        <w:suppressAutoHyphens/>
        <w:spacing w:after="0" w:line="240" w:lineRule="auto"/>
        <w:ind w:left="567" w:firstLine="567"/>
        <w:jc w:val="center"/>
        <w:rPr>
          <w:rFonts w:ascii="Times New Roman" w:eastAsia="Times New Roman" w:hAnsi="Times New Roman" w:cs="Times New Roman"/>
          <w:b/>
          <w:sz w:val="28"/>
          <w:szCs w:val="28"/>
          <w:lang w:eastAsia="ar-SA"/>
        </w:rPr>
      </w:pPr>
      <w:r w:rsidRPr="002E7136">
        <w:rPr>
          <w:rFonts w:ascii="Times New Roman" w:eastAsia="Times New Roman" w:hAnsi="Times New Roman" w:cs="Times New Roman"/>
          <w:b/>
          <w:sz w:val="28"/>
          <w:szCs w:val="28"/>
          <w:lang w:eastAsia="ar-SA"/>
        </w:rPr>
        <w:t>ПОСТАНОВЛЕНИЕ</w:t>
      </w:r>
    </w:p>
    <w:p w:rsidR="002E7136" w:rsidRPr="002E7136" w:rsidRDefault="002E7136" w:rsidP="002E7136">
      <w:pPr>
        <w:suppressAutoHyphens/>
        <w:spacing w:after="0" w:line="240" w:lineRule="auto"/>
        <w:ind w:left="567" w:firstLine="567"/>
        <w:jc w:val="center"/>
        <w:rPr>
          <w:rFonts w:ascii="Times New Roman" w:eastAsia="Times New Roman" w:hAnsi="Times New Roman" w:cs="Times New Roman"/>
          <w:b/>
          <w:sz w:val="28"/>
          <w:szCs w:val="28"/>
          <w:lang w:eastAsia="ar-SA"/>
        </w:rPr>
      </w:pPr>
    </w:p>
    <w:p w:rsidR="002E7136" w:rsidRPr="002E7136" w:rsidRDefault="002E7136" w:rsidP="002E7136">
      <w:pPr>
        <w:suppressAutoHyphens/>
        <w:spacing w:after="0" w:line="240" w:lineRule="auto"/>
        <w:ind w:left="567" w:firstLine="567"/>
        <w:jc w:val="center"/>
        <w:rPr>
          <w:rFonts w:ascii="Times New Roman" w:eastAsia="Times New Roman" w:hAnsi="Times New Roman" w:cs="Times New Roman"/>
          <w:b/>
          <w:sz w:val="28"/>
          <w:szCs w:val="28"/>
          <w:lang w:eastAsia="ar-SA"/>
        </w:rPr>
      </w:pPr>
      <w:r w:rsidRPr="002E7136">
        <w:rPr>
          <w:rFonts w:ascii="Times New Roman" w:eastAsia="Times New Roman" w:hAnsi="Times New Roman" w:cs="Times New Roman"/>
          <w:b/>
          <w:sz w:val="28"/>
          <w:szCs w:val="28"/>
          <w:lang w:eastAsia="ar-SA"/>
        </w:rPr>
        <w:t>с. Абрамово</w:t>
      </w:r>
    </w:p>
    <w:p w:rsidR="002E7136" w:rsidRPr="002E7136" w:rsidRDefault="002E7136" w:rsidP="002E7136">
      <w:pPr>
        <w:suppressAutoHyphens/>
        <w:spacing w:after="0" w:line="240" w:lineRule="auto"/>
        <w:ind w:left="567" w:firstLine="567"/>
        <w:rPr>
          <w:rFonts w:ascii="Times New Roman" w:eastAsia="Times New Roman" w:hAnsi="Times New Roman" w:cs="Times New Roman"/>
          <w:b/>
          <w:color w:val="FF0000"/>
          <w:sz w:val="28"/>
          <w:szCs w:val="28"/>
          <w:lang w:eastAsia="ar-SA"/>
        </w:rPr>
      </w:pPr>
      <w:r w:rsidRPr="002E7136">
        <w:rPr>
          <w:rFonts w:ascii="Times New Roman" w:eastAsia="Times New Roman" w:hAnsi="Times New Roman" w:cs="Times New Roman"/>
          <w:b/>
          <w:sz w:val="28"/>
          <w:szCs w:val="28"/>
          <w:lang w:eastAsia="ar-SA"/>
        </w:rPr>
        <w:t>20.06.2024</w:t>
      </w:r>
      <w:r w:rsidRPr="002E7136">
        <w:rPr>
          <w:rFonts w:ascii="Times New Roman" w:eastAsia="Times New Roman" w:hAnsi="Times New Roman" w:cs="Times New Roman"/>
          <w:b/>
          <w:sz w:val="28"/>
          <w:szCs w:val="28"/>
          <w:lang w:eastAsia="ar-SA"/>
        </w:rPr>
        <w:tab/>
        <w:t xml:space="preserve">                                   </w:t>
      </w:r>
      <w:r>
        <w:rPr>
          <w:rFonts w:ascii="Times New Roman" w:eastAsia="Times New Roman" w:hAnsi="Times New Roman" w:cs="Times New Roman"/>
          <w:b/>
          <w:sz w:val="28"/>
          <w:szCs w:val="28"/>
          <w:lang w:eastAsia="ar-SA"/>
        </w:rPr>
        <w:t xml:space="preserve">                             </w:t>
      </w:r>
      <w:r w:rsidRPr="002E7136">
        <w:rPr>
          <w:rFonts w:ascii="Times New Roman" w:eastAsia="Times New Roman" w:hAnsi="Times New Roman" w:cs="Times New Roman"/>
          <w:b/>
          <w:sz w:val="28"/>
          <w:szCs w:val="28"/>
          <w:lang w:eastAsia="ar-SA"/>
        </w:rPr>
        <w:t xml:space="preserve">                                    № 62</w:t>
      </w:r>
    </w:p>
    <w:p w:rsidR="002E7136" w:rsidRPr="002E7136" w:rsidRDefault="002E7136" w:rsidP="002E7136">
      <w:pPr>
        <w:suppressAutoHyphens/>
        <w:spacing w:after="0" w:line="240" w:lineRule="auto"/>
        <w:ind w:left="567" w:firstLine="567"/>
        <w:jc w:val="center"/>
        <w:rPr>
          <w:rFonts w:ascii="Times New Roman" w:eastAsia="Times New Roman" w:hAnsi="Times New Roman" w:cs="Times New Roman"/>
          <w:b/>
          <w:sz w:val="28"/>
          <w:szCs w:val="28"/>
          <w:lang w:eastAsia="ar-SA"/>
        </w:rPr>
      </w:pPr>
    </w:p>
    <w:p w:rsidR="002E7136" w:rsidRPr="002E7136" w:rsidRDefault="002E7136" w:rsidP="002E7136">
      <w:pPr>
        <w:suppressAutoHyphens/>
        <w:spacing w:after="0" w:line="240" w:lineRule="auto"/>
        <w:ind w:left="567" w:firstLine="567"/>
        <w:jc w:val="center"/>
        <w:rPr>
          <w:rFonts w:ascii="Times New Roman" w:eastAsia="Times New Roman" w:hAnsi="Times New Roman" w:cs="Times New Roman"/>
          <w:b/>
          <w:sz w:val="28"/>
          <w:szCs w:val="28"/>
          <w:lang w:eastAsia="ar-SA"/>
        </w:rPr>
      </w:pPr>
      <w:r w:rsidRPr="002E7136">
        <w:rPr>
          <w:rFonts w:ascii="Times New Roman" w:eastAsia="Times New Roman" w:hAnsi="Times New Roman" w:cs="Times New Roman"/>
          <w:b/>
          <w:sz w:val="28"/>
          <w:szCs w:val="28"/>
          <w:lang w:eastAsia="ar-SA"/>
        </w:rPr>
        <w:t xml:space="preserve">Об установлении норматива стоимости 1 квадратного </w:t>
      </w:r>
    </w:p>
    <w:p w:rsidR="002E7136" w:rsidRPr="002E7136" w:rsidRDefault="002E7136" w:rsidP="002E7136">
      <w:pPr>
        <w:suppressAutoHyphens/>
        <w:spacing w:after="0" w:line="240" w:lineRule="auto"/>
        <w:ind w:left="567" w:firstLine="567"/>
        <w:jc w:val="center"/>
        <w:rPr>
          <w:rFonts w:ascii="Times New Roman" w:eastAsia="Times New Roman" w:hAnsi="Times New Roman" w:cs="Times New Roman"/>
          <w:b/>
          <w:sz w:val="28"/>
          <w:szCs w:val="28"/>
          <w:lang w:eastAsia="ar-SA"/>
        </w:rPr>
      </w:pPr>
      <w:r w:rsidRPr="002E7136">
        <w:rPr>
          <w:rFonts w:ascii="Times New Roman" w:eastAsia="Times New Roman" w:hAnsi="Times New Roman" w:cs="Times New Roman"/>
          <w:b/>
          <w:sz w:val="28"/>
          <w:szCs w:val="28"/>
          <w:lang w:eastAsia="ar-SA"/>
        </w:rPr>
        <w:t xml:space="preserve">метра общей площади жилья по Абрамовскому </w:t>
      </w:r>
    </w:p>
    <w:p w:rsidR="002E7136" w:rsidRPr="002E7136" w:rsidRDefault="002E7136" w:rsidP="002E7136">
      <w:pPr>
        <w:suppressAutoHyphens/>
        <w:spacing w:after="0" w:line="240" w:lineRule="auto"/>
        <w:ind w:left="567" w:firstLine="567"/>
        <w:jc w:val="center"/>
        <w:rPr>
          <w:rFonts w:ascii="Times New Roman" w:eastAsia="Times New Roman" w:hAnsi="Times New Roman" w:cs="Times New Roman"/>
          <w:sz w:val="28"/>
          <w:szCs w:val="28"/>
          <w:lang w:eastAsia="ar-SA"/>
        </w:rPr>
      </w:pPr>
      <w:r w:rsidRPr="002E7136">
        <w:rPr>
          <w:rFonts w:ascii="Times New Roman" w:eastAsia="Times New Roman" w:hAnsi="Times New Roman" w:cs="Times New Roman"/>
          <w:b/>
          <w:sz w:val="28"/>
          <w:szCs w:val="28"/>
          <w:lang w:eastAsia="ar-SA"/>
        </w:rPr>
        <w:t xml:space="preserve"> сельсовету на </w:t>
      </w:r>
      <w:r w:rsidRPr="002E7136">
        <w:rPr>
          <w:rFonts w:ascii="Times New Roman" w:eastAsia="Times New Roman" w:hAnsi="Times New Roman" w:cs="Times New Roman"/>
          <w:b/>
          <w:sz w:val="28"/>
          <w:szCs w:val="28"/>
          <w:lang w:val="en-US" w:eastAsia="ar-SA"/>
        </w:rPr>
        <w:t>II</w:t>
      </w:r>
      <w:r w:rsidRPr="002E7136">
        <w:rPr>
          <w:rFonts w:ascii="Times New Roman" w:eastAsia="Times New Roman" w:hAnsi="Times New Roman" w:cs="Times New Roman"/>
          <w:b/>
          <w:sz w:val="28"/>
          <w:szCs w:val="28"/>
          <w:lang w:eastAsia="ar-SA"/>
        </w:rPr>
        <w:t xml:space="preserve"> полугодие 2024 года  </w:t>
      </w:r>
    </w:p>
    <w:p w:rsidR="002E7136" w:rsidRPr="002E7136" w:rsidRDefault="002E7136" w:rsidP="002E7136">
      <w:pPr>
        <w:suppressAutoHyphens/>
        <w:spacing w:after="0" w:line="240" w:lineRule="auto"/>
        <w:ind w:left="567" w:firstLine="567"/>
        <w:rPr>
          <w:rFonts w:ascii="Times New Roman" w:eastAsia="Times New Roman" w:hAnsi="Times New Roman" w:cs="Times New Roman"/>
          <w:sz w:val="28"/>
          <w:szCs w:val="28"/>
          <w:lang w:eastAsia="ar-SA"/>
        </w:rPr>
      </w:pPr>
    </w:p>
    <w:p w:rsidR="002E7136" w:rsidRPr="002E7136" w:rsidRDefault="002E7136" w:rsidP="002E7136">
      <w:pPr>
        <w:spacing w:after="240" w:line="240" w:lineRule="auto"/>
        <w:ind w:left="567" w:right="283" w:firstLine="567"/>
        <w:jc w:val="both"/>
        <w:rPr>
          <w:rFonts w:ascii="Times New Roman" w:eastAsia="Times New Roman" w:hAnsi="Times New Roman" w:cs="Times New Roman"/>
          <w:sz w:val="28"/>
          <w:szCs w:val="28"/>
          <w:lang w:eastAsia="ar-SA"/>
        </w:rPr>
      </w:pPr>
      <w:r w:rsidRPr="002E7136">
        <w:rPr>
          <w:rFonts w:ascii="Times New Roman" w:eastAsia="Times New Roman" w:hAnsi="Times New Roman" w:cs="Times New Roman"/>
          <w:sz w:val="28"/>
          <w:szCs w:val="28"/>
          <w:lang w:eastAsia="ar-SA"/>
        </w:rPr>
        <w:t>В соответствии с постановлением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администрация Абрамовского сельсовета</w:t>
      </w:r>
    </w:p>
    <w:p w:rsidR="002E7136" w:rsidRPr="002E7136" w:rsidRDefault="002E7136" w:rsidP="002E7136">
      <w:pPr>
        <w:suppressAutoHyphens/>
        <w:spacing w:after="0" w:line="240" w:lineRule="auto"/>
        <w:ind w:left="567" w:right="283" w:firstLine="567"/>
        <w:jc w:val="both"/>
        <w:rPr>
          <w:rFonts w:ascii="Times New Roman" w:eastAsia="Times New Roman" w:hAnsi="Times New Roman" w:cs="Times New Roman"/>
          <w:sz w:val="28"/>
          <w:szCs w:val="28"/>
          <w:lang w:eastAsia="ar-SA"/>
        </w:rPr>
      </w:pPr>
      <w:r w:rsidRPr="002E7136">
        <w:rPr>
          <w:rFonts w:ascii="Times New Roman" w:eastAsia="Times New Roman" w:hAnsi="Times New Roman" w:cs="Times New Roman"/>
          <w:sz w:val="28"/>
          <w:szCs w:val="28"/>
          <w:lang w:eastAsia="ar-SA"/>
        </w:rPr>
        <w:t>ПОСТАНОВЛЯЕТ:</w:t>
      </w:r>
    </w:p>
    <w:p w:rsidR="002E7136" w:rsidRPr="002E7136" w:rsidRDefault="002E7136" w:rsidP="002E7136">
      <w:pPr>
        <w:suppressAutoHyphens/>
        <w:spacing w:after="0" w:line="240" w:lineRule="auto"/>
        <w:ind w:left="567" w:right="283" w:firstLine="567"/>
        <w:jc w:val="both"/>
        <w:rPr>
          <w:rFonts w:ascii="Times New Roman" w:eastAsia="Times New Roman" w:hAnsi="Times New Roman" w:cs="Times New Roman"/>
          <w:sz w:val="28"/>
          <w:szCs w:val="28"/>
          <w:lang w:eastAsia="ar-SA"/>
        </w:rPr>
      </w:pPr>
      <w:r w:rsidRPr="002E7136">
        <w:rPr>
          <w:rFonts w:ascii="Times New Roman" w:eastAsia="Times New Roman" w:hAnsi="Times New Roman" w:cs="Times New Roman"/>
          <w:sz w:val="28"/>
          <w:szCs w:val="28"/>
          <w:lang w:eastAsia="ar-SA"/>
        </w:rPr>
        <w:t xml:space="preserve">1.Установить норматив стоимости 1 квадратного метра общей площади жилья по Абрамовскому сельсовету на </w:t>
      </w:r>
      <w:r w:rsidRPr="002E7136">
        <w:rPr>
          <w:rFonts w:ascii="Times New Roman" w:eastAsia="Times New Roman" w:hAnsi="Times New Roman" w:cs="Times New Roman"/>
          <w:sz w:val="28"/>
          <w:szCs w:val="28"/>
          <w:lang w:val="en-US" w:eastAsia="ar-SA"/>
        </w:rPr>
        <w:t>II</w:t>
      </w:r>
      <w:r w:rsidRPr="002E7136">
        <w:rPr>
          <w:rFonts w:ascii="Times New Roman" w:eastAsia="Times New Roman" w:hAnsi="Times New Roman" w:cs="Times New Roman"/>
          <w:sz w:val="28"/>
          <w:szCs w:val="28"/>
          <w:lang w:eastAsia="ar-SA"/>
        </w:rPr>
        <w:t xml:space="preserve"> полугодие 2024 года в размере 89670, 0 рублей.</w:t>
      </w:r>
    </w:p>
    <w:p w:rsidR="002E7136" w:rsidRPr="002E7136" w:rsidRDefault="002E7136" w:rsidP="002E7136">
      <w:pPr>
        <w:suppressAutoHyphens/>
        <w:spacing w:after="0" w:line="240" w:lineRule="auto"/>
        <w:ind w:left="567" w:right="283" w:firstLine="567"/>
        <w:jc w:val="both"/>
        <w:rPr>
          <w:rFonts w:ascii="Times New Roman" w:eastAsia="Times New Roman" w:hAnsi="Times New Roman" w:cs="Times New Roman"/>
          <w:sz w:val="28"/>
          <w:szCs w:val="28"/>
          <w:lang w:eastAsia="ar-SA"/>
        </w:rPr>
      </w:pPr>
      <w:r w:rsidRPr="002E7136">
        <w:rPr>
          <w:rFonts w:ascii="Times New Roman" w:eastAsia="Times New Roman" w:hAnsi="Times New Roman" w:cs="Times New Roman"/>
          <w:sz w:val="28"/>
          <w:szCs w:val="28"/>
          <w:lang w:eastAsia="ar-SA"/>
        </w:rPr>
        <w:t>2. Опубликовать данное постановление в бюллетене органов местного самоуправления «Курьер» и на официальном сайте Абрамовского сельсовета.</w:t>
      </w:r>
    </w:p>
    <w:p w:rsidR="002E7136" w:rsidRPr="002E7136" w:rsidRDefault="002E7136" w:rsidP="002E7136">
      <w:pPr>
        <w:suppressAutoHyphens/>
        <w:spacing w:after="0" w:line="240" w:lineRule="auto"/>
        <w:ind w:left="567" w:right="283" w:firstLine="567"/>
        <w:jc w:val="both"/>
        <w:rPr>
          <w:rFonts w:ascii="Times New Roman" w:eastAsia="Times New Roman" w:hAnsi="Times New Roman" w:cs="Times New Roman"/>
          <w:sz w:val="24"/>
          <w:szCs w:val="24"/>
          <w:lang w:eastAsia="ar-SA"/>
        </w:rPr>
      </w:pPr>
      <w:r w:rsidRPr="002E7136">
        <w:rPr>
          <w:rFonts w:ascii="Times New Roman" w:eastAsia="Times New Roman" w:hAnsi="Times New Roman" w:cs="Times New Roman"/>
          <w:sz w:val="28"/>
          <w:szCs w:val="28"/>
          <w:lang w:eastAsia="ar-SA"/>
        </w:rPr>
        <w:t>3. Контроль за исполнением постановления оставляю за собой.</w:t>
      </w:r>
    </w:p>
    <w:p w:rsidR="002E7136" w:rsidRPr="002E7136" w:rsidRDefault="002E7136" w:rsidP="002E7136">
      <w:pPr>
        <w:suppressAutoHyphens/>
        <w:spacing w:after="0" w:line="240" w:lineRule="auto"/>
        <w:ind w:left="567" w:right="283" w:firstLine="567"/>
        <w:jc w:val="both"/>
        <w:rPr>
          <w:rFonts w:ascii="Times New Roman" w:eastAsia="Times New Roman" w:hAnsi="Times New Roman" w:cs="Times New Roman"/>
          <w:sz w:val="24"/>
          <w:szCs w:val="24"/>
          <w:lang w:eastAsia="ar-SA"/>
        </w:rPr>
      </w:pPr>
    </w:p>
    <w:p w:rsidR="002E7136" w:rsidRPr="002E7136" w:rsidRDefault="002E7136" w:rsidP="002E7136">
      <w:pPr>
        <w:suppressAutoHyphens/>
        <w:spacing w:after="0" w:line="240" w:lineRule="auto"/>
        <w:ind w:left="567" w:firstLine="567"/>
        <w:jc w:val="both"/>
        <w:rPr>
          <w:rFonts w:ascii="Times New Roman" w:eastAsia="Times New Roman" w:hAnsi="Times New Roman" w:cs="Times New Roman"/>
          <w:sz w:val="24"/>
          <w:szCs w:val="24"/>
          <w:lang w:eastAsia="ar-SA"/>
        </w:rPr>
      </w:pPr>
    </w:p>
    <w:p w:rsidR="002E7136" w:rsidRPr="002E7136" w:rsidRDefault="002E7136" w:rsidP="002E7136">
      <w:pPr>
        <w:suppressAutoHyphens/>
        <w:spacing w:after="0" w:line="240" w:lineRule="auto"/>
        <w:ind w:left="567" w:firstLine="567"/>
        <w:jc w:val="both"/>
        <w:rPr>
          <w:rFonts w:ascii="Times New Roman" w:eastAsia="Times New Roman" w:hAnsi="Times New Roman" w:cs="Times New Roman"/>
          <w:sz w:val="24"/>
          <w:szCs w:val="24"/>
          <w:lang w:eastAsia="ar-SA"/>
        </w:rPr>
      </w:pPr>
    </w:p>
    <w:p w:rsidR="002E7136" w:rsidRPr="002E7136" w:rsidRDefault="002E7136" w:rsidP="002E7136">
      <w:pPr>
        <w:suppressAutoHyphens/>
        <w:spacing w:after="0" w:line="240" w:lineRule="auto"/>
        <w:ind w:left="567" w:firstLine="567"/>
        <w:jc w:val="both"/>
        <w:rPr>
          <w:rFonts w:ascii="Times New Roman" w:eastAsia="Times New Roman" w:hAnsi="Times New Roman" w:cs="Times New Roman"/>
          <w:sz w:val="24"/>
          <w:szCs w:val="24"/>
          <w:lang w:eastAsia="ar-SA"/>
        </w:rPr>
      </w:pPr>
    </w:p>
    <w:p w:rsidR="002E7136" w:rsidRPr="002E7136" w:rsidRDefault="002E7136" w:rsidP="002E7136">
      <w:pPr>
        <w:suppressAutoHyphens/>
        <w:spacing w:after="0" w:line="240" w:lineRule="auto"/>
        <w:ind w:left="567" w:firstLine="567"/>
        <w:jc w:val="both"/>
        <w:rPr>
          <w:rFonts w:ascii="Times New Roman" w:eastAsia="Times New Roman" w:hAnsi="Times New Roman" w:cs="Times New Roman"/>
          <w:sz w:val="28"/>
          <w:szCs w:val="28"/>
          <w:lang w:eastAsia="ar-SA"/>
        </w:rPr>
      </w:pPr>
    </w:p>
    <w:p w:rsidR="002E7136" w:rsidRPr="002E7136" w:rsidRDefault="002E7136" w:rsidP="002E7136">
      <w:pPr>
        <w:suppressAutoHyphens/>
        <w:spacing w:after="0" w:line="240" w:lineRule="auto"/>
        <w:ind w:left="567" w:firstLine="567"/>
        <w:jc w:val="both"/>
        <w:rPr>
          <w:rFonts w:ascii="Times New Roman" w:eastAsia="Times New Roman" w:hAnsi="Times New Roman" w:cs="Times New Roman"/>
          <w:b/>
          <w:sz w:val="28"/>
          <w:szCs w:val="28"/>
          <w:lang w:eastAsia="ar-SA"/>
        </w:rPr>
      </w:pPr>
      <w:r w:rsidRPr="002E7136">
        <w:rPr>
          <w:rFonts w:ascii="Times New Roman" w:eastAsia="Times New Roman" w:hAnsi="Times New Roman" w:cs="Times New Roman"/>
          <w:sz w:val="28"/>
          <w:szCs w:val="28"/>
          <w:lang w:eastAsia="ar-SA"/>
        </w:rPr>
        <w:t xml:space="preserve">Глава Абрамовского сельсовета                              </w:t>
      </w:r>
    </w:p>
    <w:p w:rsidR="002E7136" w:rsidRPr="002E7136" w:rsidRDefault="002E7136" w:rsidP="002E7136">
      <w:pPr>
        <w:suppressAutoHyphens/>
        <w:spacing w:after="0" w:line="240" w:lineRule="auto"/>
        <w:ind w:left="567" w:firstLine="567"/>
        <w:jc w:val="both"/>
        <w:rPr>
          <w:rFonts w:ascii="Times New Roman" w:eastAsia="Times New Roman" w:hAnsi="Times New Roman" w:cs="Times New Roman"/>
          <w:sz w:val="28"/>
          <w:szCs w:val="28"/>
          <w:lang w:eastAsia="ar-SA"/>
        </w:rPr>
      </w:pPr>
      <w:r w:rsidRPr="002E7136">
        <w:rPr>
          <w:rFonts w:ascii="Times New Roman" w:eastAsia="Times New Roman" w:hAnsi="Times New Roman" w:cs="Times New Roman"/>
          <w:sz w:val="28"/>
          <w:szCs w:val="28"/>
          <w:lang w:eastAsia="ar-SA"/>
        </w:rPr>
        <w:t>Куйбышевского района</w:t>
      </w:r>
    </w:p>
    <w:p w:rsidR="002E7136" w:rsidRPr="002E7136" w:rsidRDefault="002E7136" w:rsidP="002E7136">
      <w:pPr>
        <w:suppressAutoHyphens/>
        <w:spacing w:after="0" w:line="240" w:lineRule="auto"/>
        <w:ind w:left="567" w:firstLine="567"/>
        <w:rPr>
          <w:rFonts w:ascii="Times New Roman" w:eastAsia="Times New Roman" w:hAnsi="Times New Roman" w:cs="Times New Roman"/>
          <w:sz w:val="28"/>
          <w:szCs w:val="28"/>
          <w:lang w:eastAsia="ar-SA"/>
        </w:rPr>
      </w:pPr>
      <w:r w:rsidRPr="002E7136">
        <w:rPr>
          <w:rFonts w:ascii="Times New Roman" w:eastAsia="Times New Roman" w:hAnsi="Times New Roman" w:cs="Times New Roman"/>
          <w:sz w:val="28"/>
          <w:szCs w:val="28"/>
          <w:lang w:eastAsia="ar-SA"/>
        </w:rPr>
        <w:t>Новосибирской области                                                          В. В. Макаров</w:t>
      </w:r>
    </w:p>
    <w:p w:rsidR="002E7136" w:rsidRDefault="002E7136" w:rsidP="002E7136">
      <w:pPr>
        <w:spacing w:after="0" w:line="240" w:lineRule="auto"/>
        <w:ind w:left="567" w:firstLine="567"/>
        <w:rPr>
          <w:rFonts w:ascii="Times New Roman" w:hAnsi="Times New Roman"/>
          <w:b/>
          <w:sz w:val="26"/>
          <w:szCs w:val="26"/>
        </w:rPr>
      </w:pPr>
    </w:p>
    <w:p w:rsidR="002E7136" w:rsidRDefault="002E7136" w:rsidP="002E7136">
      <w:pPr>
        <w:spacing w:after="0" w:line="240" w:lineRule="auto"/>
        <w:ind w:left="567" w:firstLine="567"/>
        <w:rPr>
          <w:rFonts w:ascii="Times New Roman" w:hAnsi="Times New Roman"/>
          <w:b/>
          <w:sz w:val="26"/>
          <w:szCs w:val="26"/>
        </w:rPr>
      </w:pPr>
    </w:p>
    <w:p w:rsidR="002E7136" w:rsidRDefault="002E7136" w:rsidP="002E7136">
      <w:pPr>
        <w:spacing w:after="0" w:line="240" w:lineRule="auto"/>
        <w:ind w:left="567" w:firstLine="567"/>
        <w:rPr>
          <w:rFonts w:ascii="Times New Roman" w:hAnsi="Times New Roman"/>
          <w:b/>
          <w:sz w:val="26"/>
          <w:szCs w:val="26"/>
        </w:rPr>
      </w:pPr>
    </w:p>
    <w:p w:rsidR="002E7136" w:rsidRDefault="002E7136" w:rsidP="002E7136">
      <w:pPr>
        <w:spacing w:after="0" w:line="240" w:lineRule="auto"/>
        <w:ind w:left="567" w:firstLine="567"/>
        <w:rPr>
          <w:rFonts w:ascii="Times New Roman" w:hAnsi="Times New Roman"/>
          <w:b/>
          <w:sz w:val="26"/>
          <w:szCs w:val="26"/>
        </w:rPr>
      </w:pPr>
    </w:p>
    <w:p w:rsidR="002E7136" w:rsidRDefault="002E7136" w:rsidP="002E7136">
      <w:pPr>
        <w:spacing w:after="0" w:line="240" w:lineRule="auto"/>
        <w:ind w:left="567" w:firstLine="567"/>
        <w:rPr>
          <w:rFonts w:ascii="Times New Roman" w:hAnsi="Times New Roman"/>
          <w:b/>
          <w:sz w:val="26"/>
          <w:szCs w:val="26"/>
        </w:rPr>
      </w:pPr>
    </w:p>
    <w:p w:rsidR="002E7136" w:rsidRDefault="002E7136" w:rsidP="002E7136">
      <w:pPr>
        <w:spacing w:after="0" w:line="240" w:lineRule="auto"/>
        <w:ind w:left="567" w:firstLine="567"/>
        <w:rPr>
          <w:rFonts w:ascii="Times New Roman" w:hAnsi="Times New Roman"/>
          <w:b/>
          <w:sz w:val="26"/>
          <w:szCs w:val="26"/>
        </w:rPr>
      </w:pPr>
    </w:p>
    <w:p w:rsidR="002E7136" w:rsidRDefault="002E7136" w:rsidP="008E1E67">
      <w:pPr>
        <w:spacing w:after="0" w:line="240" w:lineRule="auto"/>
        <w:rPr>
          <w:rFonts w:ascii="Times New Roman" w:hAnsi="Times New Roman"/>
          <w:b/>
          <w:sz w:val="26"/>
          <w:szCs w:val="26"/>
        </w:rPr>
      </w:pPr>
    </w:p>
    <w:p w:rsidR="002E7136" w:rsidRDefault="002E7136" w:rsidP="008E1E67">
      <w:pPr>
        <w:spacing w:after="0" w:line="240" w:lineRule="auto"/>
        <w:rPr>
          <w:rFonts w:ascii="Times New Roman" w:hAnsi="Times New Roman"/>
          <w:b/>
          <w:sz w:val="26"/>
          <w:szCs w:val="26"/>
        </w:rPr>
      </w:pPr>
    </w:p>
    <w:p w:rsidR="002E7136" w:rsidRDefault="002E7136" w:rsidP="008E1E67">
      <w:pPr>
        <w:spacing w:after="0" w:line="240" w:lineRule="auto"/>
        <w:rPr>
          <w:rFonts w:ascii="Times New Roman" w:hAnsi="Times New Roman"/>
          <w:b/>
          <w:sz w:val="26"/>
          <w:szCs w:val="26"/>
        </w:rPr>
      </w:pPr>
    </w:p>
    <w:p w:rsidR="002E7136" w:rsidRPr="008E1E67" w:rsidRDefault="002E7136" w:rsidP="008E1E67">
      <w:pPr>
        <w:spacing w:after="0" w:line="240" w:lineRule="auto"/>
        <w:rPr>
          <w:rFonts w:ascii="Times New Roman" w:hAnsi="Times New Roman"/>
          <w:b/>
          <w:sz w:val="26"/>
          <w:szCs w:val="26"/>
        </w:rPr>
      </w:pPr>
    </w:p>
    <w:p w:rsidR="002E7136" w:rsidRDefault="002E7136" w:rsidP="008E1E67">
      <w:pPr>
        <w:spacing w:after="0" w:line="240" w:lineRule="auto"/>
        <w:ind w:left="-567"/>
        <w:jc w:val="center"/>
        <w:rPr>
          <w:rFonts w:ascii="Times New Roman" w:eastAsia="Times New Roman" w:hAnsi="Times New Roman" w:cs="Times New Roman"/>
          <w:sz w:val="20"/>
          <w:szCs w:val="20"/>
          <w:lang w:eastAsia="ru-RU"/>
        </w:rPr>
      </w:pPr>
    </w:p>
    <w:p w:rsidR="002E7136" w:rsidRDefault="002E7136" w:rsidP="008E1E67">
      <w:pPr>
        <w:spacing w:after="0" w:line="240" w:lineRule="auto"/>
        <w:ind w:left="-567"/>
        <w:jc w:val="center"/>
        <w:rPr>
          <w:rFonts w:ascii="Times New Roman" w:eastAsia="Times New Roman" w:hAnsi="Times New Roman" w:cs="Times New Roman"/>
          <w:sz w:val="20"/>
          <w:szCs w:val="20"/>
          <w:lang w:eastAsia="ru-RU"/>
        </w:rPr>
      </w:pPr>
    </w:p>
    <w:p w:rsidR="002E7136" w:rsidRDefault="002E7136" w:rsidP="008E1E67">
      <w:pPr>
        <w:spacing w:after="0" w:line="240" w:lineRule="auto"/>
        <w:ind w:left="-567"/>
        <w:jc w:val="center"/>
        <w:rPr>
          <w:rFonts w:ascii="Times New Roman" w:eastAsia="Times New Roman" w:hAnsi="Times New Roman" w:cs="Times New Roman"/>
          <w:sz w:val="20"/>
          <w:szCs w:val="20"/>
          <w:lang w:eastAsia="ru-RU"/>
        </w:rPr>
      </w:pPr>
    </w:p>
    <w:p w:rsidR="002E7136" w:rsidRDefault="002E7136" w:rsidP="008E1E67">
      <w:pPr>
        <w:spacing w:after="0" w:line="240" w:lineRule="auto"/>
        <w:ind w:left="-567"/>
        <w:jc w:val="center"/>
        <w:rPr>
          <w:rFonts w:ascii="Times New Roman" w:eastAsia="Times New Roman" w:hAnsi="Times New Roman" w:cs="Times New Roman"/>
          <w:sz w:val="20"/>
          <w:szCs w:val="20"/>
          <w:lang w:eastAsia="ru-RU"/>
        </w:rPr>
      </w:pPr>
    </w:p>
    <w:p w:rsidR="002E7136" w:rsidRDefault="002E7136" w:rsidP="008E1E67">
      <w:pPr>
        <w:spacing w:after="0" w:line="240" w:lineRule="auto"/>
        <w:ind w:left="-567"/>
        <w:jc w:val="center"/>
        <w:rPr>
          <w:rFonts w:ascii="Times New Roman" w:eastAsia="Times New Roman" w:hAnsi="Times New Roman" w:cs="Times New Roman"/>
          <w:sz w:val="20"/>
          <w:szCs w:val="20"/>
          <w:lang w:eastAsia="ru-RU"/>
        </w:rPr>
      </w:pPr>
    </w:p>
    <w:p w:rsidR="002E7136" w:rsidRDefault="002E7136" w:rsidP="008E1E67">
      <w:pPr>
        <w:spacing w:after="0" w:line="240" w:lineRule="auto"/>
        <w:ind w:left="-567"/>
        <w:jc w:val="center"/>
        <w:rPr>
          <w:rFonts w:ascii="Times New Roman" w:eastAsia="Times New Roman" w:hAnsi="Times New Roman" w:cs="Times New Roman"/>
          <w:sz w:val="20"/>
          <w:szCs w:val="20"/>
          <w:lang w:eastAsia="ru-RU"/>
        </w:rPr>
      </w:pPr>
    </w:p>
    <w:p w:rsidR="002E7136" w:rsidRDefault="002E7136" w:rsidP="008E1E67">
      <w:pPr>
        <w:spacing w:after="0" w:line="240" w:lineRule="auto"/>
        <w:ind w:left="-567"/>
        <w:jc w:val="center"/>
        <w:rPr>
          <w:rFonts w:ascii="Times New Roman" w:eastAsia="Times New Roman" w:hAnsi="Times New Roman" w:cs="Times New Roman"/>
          <w:sz w:val="20"/>
          <w:szCs w:val="20"/>
          <w:lang w:eastAsia="ru-RU"/>
        </w:rPr>
      </w:pPr>
    </w:p>
    <w:p w:rsidR="002E7136" w:rsidRDefault="002E7136" w:rsidP="008E1E67">
      <w:pPr>
        <w:spacing w:after="0" w:line="240" w:lineRule="auto"/>
        <w:ind w:left="-567"/>
        <w:jc w:val="center"/>
        <w:rPr>
          <w:rFonts w:ascii="Times New Roman" w:eastAsia="Times New Roman" w:hAnsi="Times New Roman" w:cs="Times New Roman"/>
          <w:sz w:val="20"/>
          <w:szCs w:val="20"/>
          <w:lang w:eastAsia="ru-RU"/>
        </w:rPr>
      </w:pPr>
    </w:p>
    <w:p w:rsidR="002E7136" w:rsidRDefault="002E7136" w:rsidP="008E1E67">
      <w:pPr>
        <w:spacing w:after="0" w:line="240" w:lineRule="auto"/>
        <w:ind w:left="-567"/>
        <w:jc w:val="center"/>
        <w:rPr>
          <w:rFonts w:ascii="Times New Roman" w:eastAsia="Times New Roman" w:hAnsi="Times New Roman" w:cs="Times New Roman"/>
          <w:sz w:val="20"/>
          <w:szCs w:val="20"/>
          <w:lang w:eastAsia="ru-RU"/>
        </w:rPr>
      </w:pPr>
    </w:p>
    <w:p w:rsidR="002E7136" w:rsidRDefault="002E7136" w:rsidP="008E1E67">
      <w:pPr>
        <w:spacing w:after="0" w:line="240" w:lineRule="auto"/>
        <w:ind w:left="-567"/>
        <w:jc w:val="center"/>
        <w:rPr>
          <w:rFonts w:ascii="Times New Roman" w:eastAsia="Times New Roman" w:hAnsi="Times New Roman" w:cs="Times New Roman"/>
          <w:sz w:val="20"/>
          <w:szCs w:val="20"/>
          <w:lang w:eastAsia="ru-RU"/>
        </w:rPr>
      </w:pPr>
    </w:p>
    <w:p w:rsidR="002E7136" w:rsidRDefault="002E7136" w:rsidP="008E1E67">
      <w:pPr>
        <w:spacing w:after="0" w:line="240" w:lineRule="auto"/>
        <w:ind w:left="-567"/>
        <w:jc w:val="center"/>
        <w:rPr>
          <w:rFonts w:ascii="Times New Roman" w:eastAsia="Times New Roman" w:hAnsi="Times New Roman" w:cs="Times New Roman"/>
          <w:sz w:val="20"/>
          <w:szCs w:val="20"/>
          <w:lang w:eastAsia="ru-RU"/>
        </w:rPr>
      </w:pPr>
    </w:p>
    <w:p w:rsidR="002E7136" w:rsidRDefault="002E7136" w:rsidP="008E1E67">
      <w:pPr>
        <w:spacing w:after="0" w:line="240" w:lineRule="auto"/>
        <w:ind w:left="-567"/>
        <w:jc w:val="center"/>
        <w:rPr>
          <w:rFonts w:ascii="Times New Roman" w:eastAsia="Times New Roman" w:hAnsi="Times New Roman" w:cs="Times New Roman"/>
          <w:sz w:val="20"/>
          <w:szCs w:val="20"/>
          <w:lang w:eastAsia="ru-RU"/>
        </w:rPr>
      </w:pPr>
    </w:p>
    <w:p w:rsidR="002E7136" w:rsidRDefault="002E7136" w:rsidP="008E1E67">
      <w:pPr>
        <w:spacing w:after="0" w:line="240" w:lineRule="auto"/>
        <w:ind w:left="-567"/>
        <w:jc w:val="center"/>
        <w:rPr>
          <w:rFonts w:ascii="Times New Roman" w:eastAsia="Times New Roman" w:hAnsi="Times New Roman" w:cs="Times New Roman"/>
          <w:sz w:val="20"/>
          <w:szCs w:val="20"/>
          <w:lang w:eastAsia="ru-RU"/>
        </w:rPr>
      </w:pPr>
    </w:p>
    <w:p w:rsidR="002E7136" w:rsidRDefault="002E7136" w:rsidP="008E1E67">
      <w:pPr>
        <w:spacing w:after="0" w:line="240" w:lineRule="auto"/>
        <w:ind w:left="-567"/>
        <w:jc w:val="center"/>
        <w:rPr>
          <w:rFonts w:ascii="Times New Roman" w:eastAsia="Times New Roman" w:hAnsi="Times New Roman" w:cs="Times New Roman"/>
          <w:sz w:val="20"/>
          <w:szCs w:val="20"/>
          <w:lang w:eastAsia="ru-RU"/>
        </w:rPr>
      </w:pPr>
    </w:p>
    <w:p w:rsidR="002E7136" w:rsidRDefault="002E7136" w:rsidP="002E7136">
      <w:pPr>
        <w:spacing w:after="0" w:line="240" w:lineRule="auto"/>
        <w:jc w:val="center"/>
        <w:rPr>
          <w:rFonts w:ascii="Times New Roman" w:eastAsia="Times New Roman" w:hAnsi="Times New Roman" w:cs="Times New Roman"/>
          <w:sz w:val="20"/>
          <w:szCs w:val="20"/>
          <w:lang w:eastAsia="ru-RU"/>
        </w:rPr>
      </w:pPr>
    </w:p>
    <w:p w:rsidR="002E7136" w:rsidRDefault="002E7136" w:rsidP="002E7136">
      <w:pPr>
        <w:spacing w:after="0" w:line="240" w:lineRule="auto"/>
        <w:jc w:val="center"/>
        <w:rPr>
          <w:rFonts w:ascii="Times New Roman" w:eastAsia="Times New Roman" w:hAnsi="Times New Roman" w:cs="Times New Roman"/>
          <w:sz w:val="20"/>
          <w:szCs w:val="20"/>
          <w:lang w:eastAsia="ru-RU"/>
        </w:rPr>
      </w:pPr>
    </w:p>
    <w:p w:rsidR="008E1E67" w:rsidRPr="008E1E67" w:rsidRDefault="008E1E67" w:rsidP="002E7136">
      <w:pPr>
        <w:spacing w:after="0" w:line="240" w:lineRule="auto"/>
        <w:jc w:val="center"/>
        <w:rPr>
          <w:rFonts w:ascii="Times New Roman" w:eastAsia="Times New Roman" w:hAnsi="Times New Roman" w:cs="Times New Roman"/>
          <w:sz w:val="20"/>
          <w:szCs w:val="20"/>
          <w:lang w:eastAsia="ru-RU"/>
        </w:rPr>
      </w:pPr>
      <w:r w:rsidRPr="008E1E67">
        <w:rPr>
          <w:rFonts w:ascii="Times New Roman" w:eastAsia="Times New Roman" w:hAnsi="Times New Roman" w:cs="Times New Roman"/>
          <w:sz w:val="20"/>
          <w:szCs w:val="20"/>
          <w:lang w:eastAsia="ru-RU"/>
        </w:rPr>
        <w:t>Редакционный совет:</w:t>
      </w:r>
    </w:p>
    <w:p w:rsidR="008E1E67" w:rsidRPr="008E1E67" w:rsidRDefault="008E1E67" w:rsidP="002E7136">
      <w:pPr>
        <w:spacing w:after="0" w:line="240" w:lineRule="auto"/>
        <w:jc w:val="center"/>
        <w:rPr>
          <w:rFonts w:ascii="Times New Roman" w:eastAsia="Times New Roman" w:hAnsi="Times New Roman" w:cs="Times New Roman"/>
          <w:sz w:val="20"/>
          <w:szCs w:val="20"/>
          <w:lang w:eastAsia="ru-RU"/>
        </w:rPr>
      </w:pPr>
    </w:p>
    <w:p w:rsidR="008E1E67" w:rsidRPr="008E1E67" w:rsidRDefault="008E1E67" w:rsidP="002E7136">
      <w:pPr>
        <w:spacing w:after="0" w:line="240" w:lineRule="auto"/>
        <w:jc w:val="center"/>
        <w:rPr>
          <w:rFonts w:ascii="Times New Roman" w:eastAsia="Times New Roman" w:hAnsi="Times New Roman" w:cs="Times New Roman"/>
          <w:sz w:val="20"/>
          <w:szCs w:val="20"/>
          <w:lang w:eastAsia="ru-RU"/>
        </w:rPr>
      </w:pPr>
      <w:r w:rsidRPr="008E1E67">
        <w:rPr>
          <w:rFonts w:ascii="Times New Roman" w:eastAsia="Times New Roman" w:hAnsi="Times New Roman" w:cs="Times New Roman"/>
          <w:sz w:val="20"/>
          <w:szCs w:val="20"/>
          <w:lang w:eastAsia="ru-RU"/>
        </w:rPr>
        <w:t>Макаров В. В.</w:t>
      </w:r>
    </w:p>
    <w:p w:rsidR="008E1E67" w:rsidRPr="008E1E67" w:rsidRDefault="008E1E67" w:rsidP="002E7136">
      <w:pPr>
        <w:spacing w:after="0" w:line="240" w:lineRule="auto"/>
        <w:jc w:val="center"/>
        <w:rPr>
          <w:rFonts w:ascii="Times New Roman" w:eastAsia="Times New Roman" w:hAnsi="Times New Roman" w:cs="Times New Roman"/>
          <w:sz w:val="20"/>
          <w:szCs w:val="20"/>
          <w:lang w:eastAsia="ru-RU"/>
        </w:rPr>
      </w:pPr>
      <w:r w:rsidRPr="008E1E67">
        <w:rPr>
          <w:rFonts w:ascii="Times New Roman" w:eastAsia="Times New Roman" w:hAnsi="Times New Roman" w:cs="Times New Roman"/>
          <w:sz w:val="20"/>
          <w:szCs w:val="20"/>
          <w:lang w:eastAsia="ru-RU"/>
        </w:rPr>
        <w:t>(председатель редакционного совета)</w:t>
      </w:r>
    </w:p>
    <w:p w:rsidR="008E1E67" w:rsidRPr="008E1E67" w:rsidRDefault="008E1E67" w:rsidP="002E7136">
      <w:pPr>
        <w:spacing w:after="0" w:line="240" w:lineRule="auto"/>
        <w:jc w:val="center"/>
        <w:rPr>
          <w:rFonts w:ascii="Times New Roman" w:eastAsia="Times New Roman" w:hAnsi="Times New Roman" w:cs="Times New Roman"/>
          <w:sz w:val="20"/>
          <w:szCs w:val="20"/>
          <w:lang w:eastAsia="ru-RU"/>
        </w:rPr>
      </w:pPr>
    </w:p>
    <w:p w:rsidR="008E1E67" w:rsidRPr="008E1E67" w:rsidRDefault="008E1E67" w:rsidP="002E7136">
      <w:pPr>
        <w:spacing w:after="0" w:line="240" w:lineRule="auto"/>
        <w:jc w:val="center"/>
        <w:rPr>
          <w:rFonts w:ascii="Times New Roman" w:eastAsia="Times New Roman" w:hAnsi="Times New Roman" w:cs="Times New Roman"/>
          <w:sz w:val="20"/>
          <w:szCs w:val="20"/>
          <w:lang w:eastAsia="ru-RU"/>
        </w:rPr>
      </w:pPr>
      <w:r w:rsidRPr="008E1E67">
        <w:rPr>
          <w:rFonts w:ascii="Times New Roman" w:eastAsia="Times New Roman" w:hAnsi="Times New Roman" w:cs="Times New Roman"/>
          <w:sz w:val="20"/>
          <w:szCs w:val="20"/>
          <w:lang w:eastAsia="ru-RU"/>
        </w:rPr>
        <w:t>Лапина Е.Ю.</w:t>
      </w:r>
    </w:p>
    <w:p w:rsidR="008E1E67" w:rsidRPr="008E1E67" w:rsidRDefault="008E1E67" w:rsidP="002E7136">
      <w:pPr>
        <w:spacing w:after="0" w:line="240" w:lineRule="auto"/>
        <w:jc w:val="center"/>
        <w:rPr>
          <w:rFonts w:ascii="Times New Roman" w:eastAsia="Times New Roman" w:hAnsi="Times New Roman" w:cs="Times New Roman"/>
          <w:sz w:val="20"/>
          <w:szCs w:val="20"/>
          <w:lang w:eastAsia="ru-RU"/>
        </w:rPr>
      </w:pPr>
      <w:r w:rsidRPr="008E1E67">
        <w:rPr>
          <w:rFonts w:ascii="Times New Roman" w:eastAsia="Times New Roman" w:hAnsi="Times New Roman" w:cs="Times New Roman"/>
          <w:sz w:val="20"/>
          <w:szCs w:val="20"/>
          <w:lang w:eastAsia="ru-RU"/>
        </w:rPr>
        <w:t>(секретарь редакционного совета)</w:t>
      </w:r>
    </w:p>
    <w:p w:rsidR="008E1E67" w:rsidRPr="008E1E67" w:rsidRDefault="008E1E67" w:rsidP="002E7136">
      <w:pPr>
        <w:spacing w:after="0" w:line="240" w:lineRule="auto"/>
        <w:jc w:val="center"/>
        <w:rPr>
          <w:rFonts w:ascii="Times New Roman" w:eastAsia="Times New Roman" w:hAnsi="Times New Roman" w:cs="Times New Roman"/>
          <w:sz w:val="20"/>
          <w:szCs w:val="20"/>
          <w:lang w:eastAsia="ru-RU"/>
        </w:rPr>
      </w:pPr>
    </w:p>
    <w:p w:rsidR="008E1E67" w:rsidRPr="008E1E67" w:rsidRDefault="008E1E67" w:rsidP="002E7136">
      <w:pPr>
        <w:spacing w:after="0" w:line="240" w:lineRule="auto"/>
        <w:jc w:val="center"/>
        <w:rPr>
          <w:rFonts w:ascii="Times New Roman" w:eastAsia="Times New Roman" w:hAnsi="Times New Roman" w:cs="Times New Roman"/>
          <w:sz w:val="20"/>
          <w:szCs w:val="20"/>
          <w:lang w:eastAsia="ru-RU"/>
        </w:rPr>
      </w:pPr>
      <w:r w:rsidRPr="008E1E67">
        <w:rPr>
          <w:rFonts w:ascii="Times New Roman" w:eastAsia="Times New Roman" w:hAnsi="Times New Roman" w:cs="Times New Roman"/>
          <w:sz w:val="20"/>
          <w:szCs w:val="20"/>
          <w:lang w:eastAsia="ru-RU"/>
        </w:rPr>
        <w:t>Починяева И.С.</w:t>
      </w:r>
    </w:p>
    <w:p w:rsidR="008E1E67" w:rsidRPr="008E1E67" w:rsidRDefault="008E1E67" w:rsidP="002E7136">
      <w:pPr>
        <w:spacing w:after="0" w:line="240" w:lineRule="auto"/>
        <w:jc w:val="center"/>
        <w:rPr>
          <w:rFonts w:ascii="Times New Roman" w:eastAsia="Times New Roman" w:hAnsi="Times New Roman" w:cs="Times New Roman"/>
          <w:sz w:val="20"/>
          <w:szCs w:val="20"/>
          <w:lang w:eastAsia="ru-RU"/>
        </w:rPr>
      </w:pPr>
      <w:r w:rsidRPr="008E1E67">
        <w:rPr>
          <w:rFonts w:ascii="Times New Roman" w:eastAsia="Times New Roman" w:hAnsi="Times New Roman" w:cs="Times New Roman"/>
          <w:sz w:val="20"/>
          <w:szCs w:val="20"/>
          <w:lang w:eastAsia="ru-RU"/>
        </w:rPr>
        <w:t>Устюгова Г.П.</w:t>
      </w:r>
    </w:p>
    <w:p w:rsidR="008E1E67" w:rsidRPr="008E1E67" w:rsidRDefault="008E1E67" w:rsidP="002E7136">
      <w:pPr>
        <w:spacing w:after="0" w:line="240" w:lineRule="auto"/>
        <w:rPr>
          <w:rFonts w:ascii="Times New Roman" w:eastAsia="Times New Roman" w:hAnsi="Times New Roman" w:cs="Times New Roman"/>
          <w:sz w:val="20"/>
          <w:szCs w:val="20"/>
          <w:lang w:eastAsia="ru-RU"/>
        </w:rPr>
      </w:pPr>
    </w:p>
    <w:p w:rsidR="008E1E67" w:rsidRPr="008E1E67" w:rsidRDefault="008E1E67" w:rsidP="002E7136">
      <w:pPr>
        <w:spacing w:after="0" w:line="240" w:lineRule="auto"/>
        <w:jc w:val="center"/>
        <w:rPr>
          <w:rFonts w:ascii="Times New Roman" w:eastAsia="Times New Roman" w:hAnsi="Times New Roman" w:cs="Times New Roman"/>
          <w:sz w:val="20"/>
          <w:szCs w:val="20"/>
          <w:lang w:eastAsia="ru-RU"/>
        </w:rPr>
      </w:pPr>
    </w:p>
    <w:p w:rsidR="008E1E67" w:rsidRPr="008E1E67" w:rsidRDefault="008E1E67" w:rsidP="002E7136">
      <w:pPr>
        <w:spacing w:after="0" w:line="240" w:lineRule="auto"/>
        <w:jc w:val="center"/>
        <w:rPr>
          <w:rFonts w:ascii="Times New Roman" w:eastAsia="Times New Roman" w:hAnsi="Times New Roman" w:cs="Times New Roman"/>
          <w:sz w:val="20"/>
          <w:szCs w:val="20"/>
          <w:lang w:eastAsia="ru-RU"/>
        </w:rPr>
      </w:pPr>
    </w:p>
    <w:p w:rsidR="008E1E67" w:rsidRPr="008E1E67" w:rsidRDefault="008E1E67" w:rsidP="002E7136">
      <w:pPr>
        <w:spacing w:after="0" w:line="240" w:lineRule="auto"/>
        <w:jc w:val="center"/>
        <w:rPr>
          <w:rFonts w:ascii="Times New Roman" w:eastAsia="Times New Roman" w:hAnsi="Times New Roman" w:cs="Times New Roman"/>
          <w:sz w:val="20"/>
          <w:szCs w:val="20"/>
          <w:lang w:eastAsia="ru-RU"/>
        </w:rPr>
      </w:pPr>
      <w:r w:rsidRPr="008E1E67">
        <w:rPr>
          <w:rFonts w:ascii="Times New Roman" w:eastAsia="Times New Roman" w:hAnsi="Times New Roman" w:cs="Times New Roman"/>
          <w:sz w:val="20"/>
          <w:szCs w:val="20"/>
          <w:lang w:eastAsia="ru-RU"/>
        </w:rPr>
        <w:t>Адрес издателя:</w:t>
      </w:r>
    </w:p>
    <w:p w:rsidR="008E1E67" w:rsidRPr="008E1E67" w:rsidRDefault="008E1E67" w:rsidP="002E7136">
      <w:pPr>
        <w:spacing w:after="0" w:line="240" w:lineRule="auto"/>
        <w:jc w:val="center"/>
        <w:rPr>
          <w:rFonts w:ascii="Times New Roman" w:eastAsia="Times New Roman" w:hAnsi="Times New Roman" w:cs="Times New Roman"/>
          <w:sz w:val="20"/>
          <w:szCs w:val="20"/>
          <w:lang w:eastAsia="ru-RU"/>
        </w:rPr>
      </w:pPr>
    </w:p>
    <w:p w:rsidR="008E1E67" w:rsidRPr="008E1E67" w:rsidRDefault="008E1E67" w:rsidP="002E7136">
      <w:pPr>
        <w:spacing w:after="0" w:line="240" w:lineRule="auto"/>
        <w:jc w:val="center"/>
        <w:rPr>
          <w:rFonts w:ascii="Times New Roman" w:eastAsia="Times New Roman" w:hAnsi="Times New Roman" w:cs="Times New Roman"/>
          <w:sz w:val="20"/>
          <w:szCs w:val="20"/>
          <w:lang w:eastAsia="ru-RU"/>
        </w:rPr>
      </w:pPr>
      <w:r w:rsidRPr="008E1E67">
        <w:rPr>
          <w:rFonts w:ascii="Times New Roman" w:eastAsia="Times New Roman" w:hAnsi="Times New Roman" w:cs="Times New Roman"/>
          <w:sz w:val="20"/>
          <w:szCs w:val="20"/>
          <w:lang w:eastAsia="ru-RU"/>
        </w:rPr>
        <w:t>632352 село Абрамово, ул. Зеленая, 26,</w:t>
      </w:r>
    </w:p>
    <w:p w:rsidR="008E1E67" w:rsidRPr="008E1E67" w:rsidRDefault="008E1E67" w:rsidP="002E7136">
      <w:pPr>
        <w:spacing w:after="0" w:line="240" w:lineRule="auto"/>
        <w:jc w:val="center"/>
        <w:rPr>
          <w:rFonts w:ascii="Times New Roman" w:eastAsia="Times New Roman" w:hAnsi="Times New Roman" w:cs="Times New Roman"/>
          <w:sz w:val="20"/>
          <w:szCs w:val="20"/>
          <w:lang w:eastAsia="ru-RU"/>
        </w:rPr>
      </w:pPr>
      <w:r w:rsidRPr="008E1E67">
        <w:rPr>
          <w:rFonts w:ascii="Times New Roman" w:eastAsia="Times New Roman" w:hAnsi="Times New Roman" w:cs="Times New Roman"/>
          <w:sz w:val="20"/>
          <w:szCs w:val="20"/>
          <w:lang w:eastAsia="ru-RU"/>
        </w:rPr>
        <w:t>Куйбышевский район</w:t>
      </w:r>
    </w:p>
    <w:p w:rsidR="008E1E67" w:rsidRPr="008E1E67" w:rsidRDefault="008E1E67" w:rsidP="002E7136">
      <w:pPr>
        <w:spacing w:after="0" w:line="240" w:lineRule="auto"/>
        <w:jc w:val="center"/>
        <w:rPr>
          <w:rFonts w:ascii="Times New Roman" w:eastAsia="Times New Roman" w:hAnsi="Times New Roman" w:cs="Times New Roman"/>
          <w:sz w:val="20"/>
          <w:szCs w:val="20"/>
          <w:lang w:eastAsia="ru-RU"/>
        </w:rPr>
      </w:pPr>
      <w:r w:rsidRPr="008E1E67">
        <w:rPr>
          <w:rFonts w:ascii="Times New Roman" w:eastAsia="Times New Roman" w:hAnsi="Times New Roman" w:cs="Times New Roman"/>
          <w:sz w:val="20"/>
          <w:szCs w:val="20"/>
          <w:lang w:eastAsia="ru-RU"/>
        </w:rPr>
        <w:t>Тел. 39-400, факс 39-137</w:t>
      </w:r>
    </w:p>
    <w:p w:rsidR="008E1E67" w:rsidRPr="008E1E67" w:rsidRDefault="008E1E67" w:rsidP="002E7136">
      <w:pPr>
        <w:spacing w:after="0" w:line="240" w:lineRule="auto"/>
        <w:jc w:val="center"/>
        <w:rPr>
          <w:rFonts w:ascii="Times New Roman" w:eastAsia="Times New Roman" w:hAnsi="Times New Roman" w:cs="Times New Roman"/>
          <w:sz w:val="20"/>
          <w:szCs w:val="20"/>
          <w:lang w:eastAsia="ru-RU"/>
        </w:rPr>
      </w:pPr>
      <w:r w:rsidRPr="008E1E67">
        <w:rPr>
          <w:rFonts w:ascii="Times New Roman" w:eastAsia="Times New Roman" w:hAnsi="Times New Roman" w:cs="Times New Roman"/>
          <w:sz w:val="20"/>
          <w:szCs w:val="20"/>
          <w:lang w:val="en-US" w:eastAsia="ru-RU"/>
        </w:rPr>
        <w:t>e</w:t>
      </w:r>
      <w:r w:rsidRPr="008E1E67">
        <w:rPr>
          <w:rFonts w:ascii="Times New Roman" w:eastAsia="Times New Roman" w:hAnsi="Times New Roman" w:cs="Times New Roman"/>
          <w:sz w:val="20"/>
          <w:szCs w:val="20"/>
          <w:lang w:eastAsia="ru-RU"/>
        </w:rPr>
        <w:t>-</w:t>
      </w:r>
      <w:r w:rsidRPr="008E1E67">
        <w:rPr>
          <w:rFonts w:ascii="Times New Roman" w:eastAsia="Times New Roman" w:hAnsi="Times New Roman" w:cs="Times New Roman"/>
          <w:sz w:val="20"/>
          <w:szCs w:val="20"/>
          <w:lang w:val="en-US" w:eastAsia="ru-RU"/>
        </w:rPr>
        <w:t>mail</w:t>
      </w:r>
      <w:r w:rsidRPr="008E1E67">
        <w:rPr>
          <w:rFonts w:ascii="Times New Roman" w:eastAsia="Times New Roman" w:hAnsi="Times New Roman" w:cs="Times New Roman"/>
          <w:sz w:val="20"/>
          <w:szCs w:val="20"/>
          <w:lang w:eastAsia="ru-RU"/>
        </w:rPr>
        <w:t xml:space="preserve">: </w:t>
      </w:r>
      <w:hyperlink r:id="rId9" w:history="1">
        <w:r w:rsidRPr="008E1E67">
          <w:rPr>
            <w:rFonts w:ascii="Times New Roman" w:eastAsia="Times New Roman" w:hAnsi="Times New Roman" w:cs="Times New Roman"/>
            <w:color w:val="0000FF"/>
            <w:sz w:val="20"/>
            <w:szCs w:val="20"/>
            <w:u w:val="single"/>
            <w:lang w:val="en-US" w:eastAsia="ru-RU"/>
          </w:rPr>
          <w:t>adm</w:t>
        </w:r>
        <w:r w:rsidRPr="008E1E67">
          <w:rPr>
            <w:rFonts w:ascii="Times New Roman" w:eastAsia="Times New Roman" w:hAnsi="Times New Roman" w:cs="Times New Roman"/>
            <w:color w:val="0000FF"/>
            <w:sz w:val="20"/>
            <w:szCs w:val="20"/>
            <w:u w:val="single"/>
            <w:lang w:eastAsia="ru-RU"/>
          </w:rPr>
          <w:t>.</w:t>
        </w:r>
        <w:r w:rsidRPr="008E1E67">
          <w:rPr>
            <w:rFonts w:ascii="Times New Roman" w:eastAsia="Times New Roman" w:hAnsi="Times New Roman" w:cs="Times New Roman"/>
            <w:color w:val="0000FF"/>
            <w:sz w:val="20"/>
            <w:szCs w:val="20"/>
            <w:u w:val="single"/>
            <w:lang w:val="en-US" w:eastAsia="ru-RU"/>
          </w:rPr>
          <w:t>abramovo</w:t>
        </w:r>
        <w:r w:rsidRPr="008E1E67">
          <w:rPr>
            <w:rFonts w:ascii="Times New Roman" w:eastAsia="Times New Roman" w:hAnsi="Times New Roman" w:cs="Times New Roman"/>
            <w:color w:val="0000FF"/>
            <w:sz w:val="20"/>
            <w:szCs w:val="20"/>
            <w:u w:val="single"/>
            <w:lang w:eastAsia="ru-RU"/>
          </w:rPr>
          <w:t>@</w:t>
        </w:r>
        <w:r w:rsidRPr="008E1E67">
          <w:rPr>
            <w:rFonts w:ascii="Times New Roman" w:eastAsia="Times New Roman" w:hAnsi="Times New Roman" w:cs="Times New Roman"/>
            <w:color w:val="0000FF"/>
            <w:sz w:val="20"/>
            <w:szCs w:val="20"/>
            <w:u w:val="single"/>
            <w:lang w:val="en-US" w:eastAsia="ru-RU"/>
          </w:rPr>
          <w:t>mail</w:t>
        </w:r>
        <w:r w:rsidRPr="008E1E67">
          <w:rPr>
            <w:rFonts w:ascii="Times New Roman" w:eastAsia="Times New Roman" w:hAnsi="Times New Roman" w:cs="Times New Roman"/>
            <w:color w:val="0000FF"/>
            <w:sz w:val="20"/>
            <w:szCs w:val="20"/>
            <w:u w:val="single"/>
            <w:lang w:eastAsia="ru-RU"/>
          </w:rPr>
          <w:t>.</w:t>
        </w:r>
        <w:r w:rsidRPr="008E1E67">
          <w:rPr>
            <w:rFonts w:ascii="Times New Roman" w:eastAsia="Times New Roman" w:hAnsi="Times New Roman" w:cs="Times New Roman"/>
            <w:color w:val="0000FF"/>
            <w:sz w:val="20"/>
            <w:szCs w:val="20"/>
            <w:u w:val="single"/>
            <w:lang w:val="en-US" w:eastAsia="ru-RU"/>
          </w:rPr>
          <w:t>ru</w:t>
        </w:r>
      </w:hyperlink>
    </w:p>
    <w:p w:rsidR="008E1E67" w:rsidRPr="008E1E67" w:rsidRDefault="008E1E67" w:rsidP="002E7136">
      <w:pPr>
        <w:spacing w:after="0" w:line="240" w:lineRule="auto"/>
        <w:jc w:val="center"/>
        <w:rPr>
          <w:rFonts w:ascii="Times New Roman" w:eastAsia="Times New Roman" w:hAnsi="Times New Roman" w:cs="Times New Roman"/>
          <w:sz w:val="20"/>
          <w:szCs w:val="20"/>
          <w:lang w:eastAsia="ru-RU"/>
        </w:rPr>
      </w:pPr>
    </w:p>
    <w:p w:rsidR="008E1E67" w:rsidRPr="008E1E67" w:rsidRDefault="008E1E67" w:rsidP="002E7136">
      <w:pPr>
        <w:spacing w:after="0" w:line="240" w:lineRule="auto"/>
        <w:jc w:val="center"/>
        <w:rPr>
          <w:rFonts w:ascii="Times New Roman" w:eastAsia="Times New Roman" w:hAnsi="Times New Roman" w:cs="Times New Roman"/>
          <w:sz w:val="20"/>
          <w:szCs w:val="20"/>
          <w:lang w:eastAsia="ru-RU"/>
        </w:rPr>
      </w:pPr>
    </w:p>
    <w:p w:rsidR="008E1E67" w:rsidRPr="008E1E67" w:rsidRDefault="008E1E67" w:rsidP="002E7136">
      <w:pPr>
        <w:spacing w:after="0" w:line="240" w:lineRule="auto"/>
        <w:jc w:val="center"/>
        <w:rPr>
          <w:rFonts w:ascii="Times New Roman" w:eastAsia="Times New Roman" w:hAnsi="Times New Roman" w:cs="Times New Roman"/>
          <w:sz w:val="20"/>
          <w:szCs w:val="20"/>
          <w:lang w:eastAsia="ru-RU"/>
        </w:rPr>
      </w:pPr>
    </w:p>
    <w:p w:rsidR="008E1E67" w:rsidRPr="008E1E67" w:rsidRDefault="008E1E67" w:rsidP="002E7136">
      <w:pPr>
        <w:spacing w:after="0" w:line="240" w:lineRule="auto"/>
        <w:jc w:val="center"/>
        <w:rPr>
          <w:rFonts w:ascii="Times New Roman" w:eastAsia="Times New Roman" w:hAnsi="Times New Roman" w:cs="Times New Roman"/>
          <w:sz w:val="24"/>
          <w:szCs w:val="24"/>
          <w:lang w:eastAsia="ru-RU"/>
        </w:rPr>
      </w:pPr>
      <w:r w:rsidRPr="008E1E67">
        <w:rPr>
          <w:rFonts w:ascii="Times New Roman" w:eastAsia="Times New Roman" w:hAnsi="Times New Roman" w:cs="Times New Roman"/>
          <w:sz w:val="20"/>
          <w:szCs w:val="20"/>
          <w:lang w:eastAsia="ru-RU"/>
        </w:rPr>
        <w:t>Тираж 5 экземпляров</w:t>
      </w:r>
    </w:p>
    <w:p w:rsidR="008E1E67" w:rsidRPr="008E1E67" w:rsidRDefault="008E1E67" w:rsidP="002E7136">
      <w:pPr>
        <w:spacing w:after="0" w:line="240" w:lineRule="auto"/>
        <w:rPr>
          <w:rFonts w:ascii="Times New Roman" w:eastAsia="Times New Roman" w:hAnsi="Times New Roman"/>
          <w:sz w:val="28"/>
          <w:szCs w:val="28"/>
          <w:lang w:eastAsia="ru-RU"/>
        </w:rPr>
      </w:pPr>
    </w:p>
    <w:p w:rsidR="008E1E67" w:rsidRPr="008E1E67" w:rsidRDefault="008E1E67" w:rsidP="002E7136"/>
    <w:p w:rsidR="008E1E67" w:rsidRPr="008E1E67" w:rsidRDefault="008E1E67" w:rsidP="008E1E67"/>
    <w:p w:rsidR="006E4F11" w:rsidRDefault="006E4F11" w:rsidP="008E1E67">
      <w:pPr>
        <w:spacing w:after="0" w:line="240" w:lineRule="auto"/>
      </w:pPr>
    </w:p>
    <w:sectPr w:rsidR="006E4F11" w:rsidSect="008E1E67">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6D7" w:rsidRDefault="00BC56D7">
      <w:pPr>
        <w:spacing w:after="0" w:line="240" w:lineRule="auto"/>
      </w:pPr>
      <w:r>
        <w:separator/>
      </w:r>
    </w:p>
  </w:endnote>
  <w:endnote w:type="continuationSeparator" w:id="0">
    <w:p w:rsidR="00BC56D7" w:rsidRDefault="00BC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778382"/>
      <w:docPartObj>
        <w:docPartGallery w:val="Page Numbers (Bottom of Page)"/>
        <w:docPartUnique/>
      </w:docPartObj>
    </w:sdtPr>
    <w:sdtEndPr/>
    <w:sdtContent>
      <w:p w:rsidR="00340535" w:rsidRDefault="00340535">
        <w:pPr>
          <w:pStyle w:val="a3"/>
          <w:jc w:val="center"/>
        </w:pPr>
        <w:r>
          <w:fldChar w:fldCharType="begin"/>
        </w:r>
        <w:r>
          <w:instrText>PAGE   \* MERGEFORMAT</w:instrText>
        </w:r>
        <w:r>
          <w:fldChar w:fldCharType="separate"/>
        </w:r>
        <w:r w:rsidR="00AB51F1">
          <w:rPr>
            <w:noProof/>
          </w:rPr>
          <w:t>15</w:t>
        </w:r>
        <w:r>
          <w:fldChar w:fldCharType="end"/>
        </w:r>
      </w:p>
    </w:sdtContent>
  </w:sdt>
  <w:p w:rsidR="00340535" w:rsidRDefault="0034053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6D7" w:rsidRDefault="00BC56D7">
      <w:pPr>
        <w:spacing w:after="0" w:line="240" w:lineRule="auto"/>
      </w:pPr>
      <w:r>
        <w:separator/>
      </w:r>
    </w:p>
  </w:footnote>
  <w:footnote w:type="continuationSeparator" w:id="0">
    <w:p w:rsidR="00BC56D7" w:rsidRDefault="00BC5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2"/>
    <w:multiLevelType w:val="singleLevel"/>
    <w:tmpl w:val="00000002"/>
    <w:name w:val="WW8Num2"/>
    <w:lvl w:ilvl="0">
      <w:start w:val="2"/>
      <w:numFmt w:val="decimal"/>
      <w:lvlText w:val="%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5"/>
    <w:lvl w:ilvl="0">
      <w:start w:val="3"/>
      <w:numFmt w:val="decimal"/>
      <w:lvlText w:val="%1)"/>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6"/>
    <w:lvl w:ilvl="0">
      <w:start w:val="5"/>
      <w:numFmt w:val="decimal"/>
      <w:lvlText w:val="%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6">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7">
    <w:nsid w:val="03A175DB"/>
    <w:multiLevelType w:val="hybridMultilevel"/>
    <w:tmpl w:val="B8F6381E"/>
    <w:lvl w:ilvl="0" w:tplc="9C887E46">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8013FAC"/>
    <w:multiLevelType w:val="hybridMultilevel"/>
    <w:tmpl w:val="0C823426"/>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083056F6"/>
    <w:multiLevelType w:val="hybridMultilevel"/>
    <w:tmpl w:val="6A82579A"/>
    <w:lvl w:ilvl="0" w:tplc="4F1EBBAC">
      <w:start w:val="1"/>
      <w:numFmt w:val="decimal"/>
      <w:lvlText w:val="%1."/>
      <w:lvlJc w:val="left"/>
      <w:pPr>
        <w:tabs>
          <w:tab w:val="num" w:pos="795"/>
        </w:tabs>
        <w:ind w:left="79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BD34C62"/>
    <w:multiLevelType w:val="hybridMultilevel"/>
    <w:tmpl w:val="4424A57E"/>
    <w:lvl w:ilvl="0" w:tplc="160E85C0">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0E936F7"/>
    <w:multiLevelType w:val="hybridMultilevel"/>
    <w:tmpl w:val="B5C013D0"/>
    <w:lvl w:ilvl="0" w:tplc="160E85C0">
      <w:start w:val="1"/>
      <w:numFmt w:val="bullet"/>
      <w:lvlText w:val="-"/>
      <w:lvlJc w:val="left"/>
      <w:pPr>
        <w:ind w:left="1004" w:hanging="360"/>
      </w:pPr>
      <w:rPr>
        <w:rFonts w:ascii="Simplified Arabic Fixed" w:hAnsi="Simplified Arabic Fixed"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8B6809"/>
    <w:multiLevelType w:val="hybridMultilevel"/>
    <w:tmpl w:val="F7923C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3F05AA4"/>
    <w:multiLevelType w:val="hybridMultilevel"/>
    <w:tmpl w:val="290E44F8"/>
    <w:lvl w:ilvl="0" w:tplc="160E85C0">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1721C9D"/>
    <w:multiLevelType w:val="hybridMultilevel"/>
    <w:tmpl w:val="D39EFFC8"/>
    <w:lvl w:ilvl="0" w:tplc="160E85C0">
      <w:start w:val="1"/>
      <w:numFmt w:val="bullet"/>
      <w:lvlText w:val="-"/>
      <w:lvlJc w:val="left"/>
      <w:pPr>
        <w:ind w:left="1004" w:hanging="360"/>
      </w:pPr>
      <w:rPr>
        <w:rFonts w:ascii="Simplified Arabic Fixed" w:hAnsi="Simplified Arabic Fixed"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CC33970"/>
    <w:multiLevelType w:val="hybridMultilevel"/>
    <w:tmpl w:val="78F6DB0E"/>
    <w:lvl w:ilvl="0" w:tplc="160E85C0">
      <w:start w:val="1"/>
      <w:numFmt w:val="bullet"/>
      <w:lvlText w:val="-"/>
      <w:lvlJc w:val="left"/>
      <w:pPr>
        <w:ind w:left="1004" w:hanging="360"/>
      </w:pPr>
      <w:rPr>
        <w:rFonts w:ascii="Simplified Arabic Fixed" w:hAnsi="Simplified Arabic Fixed"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D437AC3"/>
    <w:multiLevelType w:val="multilevel"/>
    <w:tmpl w:val="B3542F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E056876"/>
    <w:multiLevelType w:val="hybridMultilevel"/>
    <w:tmpl w:val="808C1294"/>
    <w:lvl w:ilvl="0" w:tplc="2F16B852">
      <w:start w:val="1"/>
      <w:numFmt w:val="decimal"/>
      <w:lvlText w:val="%1."/>
      <w:lvlJc w:val="left"/>
      <w:pPr>
        <w:tabs>
          <w:tab w:val="num" w:pos="1069"/>
        </w:tabs>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76E5F9A"/>
    <w:multiLevelType w:val="multilevel"/>
    <w:tmpl w:val="479EDE5C"/>
    <w:lvl w:ilvl="0">
      <w:start w:val="1"/>
      <w:numFmt w:val="decimal"/>
      <w:lvlText w:val="%1."/>
      <w:lvlJc w:val="left"/>
      <w:pPr>
        <w:ind w:left="1316" w:hanging="465"/>
      </w:pPr>
      <w:rPr>
        <w:rFonts w:hint="default"/>
      </w:rPr>
    </w:lvl>
    <w:lvl w:ilvl="1">
      <w:start w:val="1"/>
      <w:numFmt w:val="decimal"/>
      <w:isLgl/>
      <w:lvlText w:val="%1.%2"/>
      <w:lvlJc w:val="left"/>
      <w:pPr>
        <w:ind w:left="5979" w:hanging="450"/>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485" w:hanging="144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775" w:hanging="1800"/>
      </w:pPr>
      <w:rPr>
        <w:rFonts w:hint="default"/>
      </w:rPr>
    </w:lvl>
    <w:lvl w:ilvl="8">
      <w:start w:val="1"/>
      <w:numFmt w:val="decimal"/>
      <w:isLgl/>
      <w:lvlText w:val="%1.%2.%3.%4.%5.%6.%7.%8.%9"/>
      <w:lvlJc w:val="left"/>
      <w:pPr>
        <w:ind w:left="6600" w:hanging="2160"/>
      </w:pPr>
      <w:rPr>
        <w:rFonts w:hint="default"/>
      </w:rPr>
    </w:lvl>
  </w:abstractNum>
  <w:abstractNum w:abstractNumId="28">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92C4397"/>
    <w:multiLevelType w:val="multilevel"/>
    <w:tmpl w:val="479EDE5C"/>
    <w:lvl w:ilvl="0">
      <w:start w:val="1"/>
      <w:numFmt w:val="decimal"/>
      <w:lvlText w:val="%1."/>
      <w:lvlJc w:val="left"/>
      <w:pPr>
        <w:ind w:left="1316" w:hanging="465"/>
      </w:pPr>
      <w:rPr>
        <w:rFonts w:hint="default"/>
      </w:rPr>
    </w:lvl>
    <w:lvl w:ilvl="1">
      <w:start w:val="1"/>
      <w:numFmt w:val="decimal"/>
      <w:isLgl/>
      <w:lvlText w:val="%1.%2"/>
      <w:lvlJc w:val="left"/>
      <w:pPr>
        <w:ind w:left="5979" w:hanging="450"/>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485" w:hanging="144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775" w:hanging="1800"/>
      </w:pPr>
      <w:rPr>
        <w:rFonts w:hint="default"/>
      </w:rPr>
    </w:lvl>
    <w:lvl w:ilvl="8">
      <w:start w:val="1"/>
      <w:numFmt w:val="decimal"/>
      <w:isLgl/>
      <w:lvlText w:val="%1.%2.%3.%4.%5.%6.%7.%8.%9"/>
      <w:lvlJc w:val="left"/>
      <w:pPr>
        <w:ind w:left="6600" w:hanging="2160"/>
      </w:pPr>
      <w:rPr>
        <w:rFonts w:hint="default"/>
      </w:rPr>
    </w:lvl>
  </w:abstractNum>
  <w:abstractNum w:abstractNumId="31">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C5F0077"/>
    <w:multiLevelType w:val="hybridMultilevel"/>
    <w:tmpl w:val="9BFC7D72"/>
    <w:lvl w:ilvl="0" w:tplc="9BB8635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34">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04C2084"/>
    <w:multiLevelType w:val="hybridMultilevel"/>
    <w:tmpl w:val="2026DBE2"/>
    <w:lvl w:ilvl="0" w:tplc="160E85C0">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1CC6F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AC36CD0"/>
    <w:multiLevelType w:val="hybridMultilevel"/>
    <w:tmpl w:val="A366E8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D8817EA"/>
    <w:multiLevelType w:val="hybridMultilevel"/>
    <w:tmpl w:val="A366E8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0"/>
  </w:num>
  <w:num w:numId="9">
    <w:abstractNumId w:val="28"/>
  </w:num>
  <w:num w:numId="10">
    <w:abstractNumId w:val="11"/>
  </w:num>
  <w:num w:numId="11">
    <w:abstractNumId w:val="12"/>
  </w:num>
  <w:num w:numId="12">
    <w:abstractNumId w:val="24"/>
  </w:num>
  <w:num w:numId="13">
    <w:abstractNumId w:val="31"/>
  </w:num>
  <w:num w:numId="14">
    <w:abstractNumId w:val="25"/>
  </w:num>
  <w:num w:numId="15">
    <w:abstractNumId w:val="15"/>
  </w:num>
  <w:num w:numId="16">
    <w:abstractNumId w:val="32"/>
  </w:num>
  <w:num w:numId="17">
    <w:abstractNumId w:val="29"/>
  </w:num>
  <w:num w:numId="18">
    <w:abstractNumId w:val="34"/>
  </w:num>
  <w:num w:numId="19">
    <w:abstractNumId w:val="14"/>
  </w:num>
  <w:num w:numId="20">
    <w:abstractNumId w:val="36"/>
  </w:num>
  <w:num w:numId="21">
    <w:abstractNumId w:val="17"/>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8"/>
  </w:num>
  <w:num w:numId="25">
    <w:abstractNumId w:val="18"/>
  </w:num>
  <w:num w:numId="26">
    <w:abstractNumId w:val="7"/>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9"/>
  </w:num>
  <w:num w:numId="30">
    <w:abstractNumId w:val="39"/>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0"/>
  </w:num>
  <w:num w:numId="34">
    <w:abstractNumId w:val="26"/>
  </w:num>
  <w:num w:numId="35">
    <w:abstractNumId w:val="33"/>
  </w:num>
  <w:num w:numId="36">
    <w:abstractNumId w:val="19"/>
  </w:num>
  <w:num w:numId="37">
    <w:abstractNumId w:val="35"/>
  </w:num>
  <w:num w:numId="38">
    <w:abstractNumId w:val="21"/>
  </w:num>
  <w:num w:numId="39">
    <w:abstractNumId w:val="16"/>
  </w:num>
  <w:num w:numId="40">
    <w:abstractNumId w:val="22"/>
  </w:num>
  <w:num w:numId="41">
    <w:abstractNumId w:val="10"/>
  </w:num>
  <w:num w:numId="42">
    <w:abstractNumId w:val="37"/>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644"/>
    <w:rsid w:val="002E7136"/>
    <w:rsid w:val="00340535"/>
    <w:rsid w:val="00696FB3"/>
    <w:rsid w:val="006E4F11"/>
    <w:rsid w:val="007C7644"/>
    <w:rsid w:val="008E1E67"/>
    <w:rsid w:val="00AB51F1"/>
    <w:rsid w:val="00BC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E2A407C-3782-4253-B964-96138C05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C7644"/>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7C764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7C7644"/>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644"/>
    <w:rPr>
      <w:rFonts w:ascii="Cambria" w:eastAsia="Times New Roman" w:hAnsi="Cambria" w:cs="Times New Roman"/>
      <w:b/>
      <w:bCs/>
      <w:kern w:val="32"/>
      <w:sz w:val="32"/>
      <w:szCs w:val="32"/>
    </w:rPr>
  </w:style>
  <w:style w:type="character" w:customStyle="1" w:styleId="20">
    <w:name w:val="Заголовок 2 Знак"/>
    <w:basedOn w:val="a0"/>
    <w:link w:val="2"/>
    <w:rsid w:val="007C7644"/>
    <w:rPr>
      <w:rFonts w:ascii="Arial" w:eastAsia="Times New Roman" w:hAnsi="Arial" w:cs="Arial"/>
      <w:b/>
      <w:bCs/>
      <w:i/>
      <w:iCs/>
      <w:sz w:val="28"/>
      <w:szCs w:val="28"/>
      <w:lang w:eastAsia="ru-RU"/>
    </w:rPr>
  </w:style>
  <w:style w:type="character" w:customStyle="1" w:styleId="30">
    <w:name w:val="Заголовок 3 Знак"/>
    <w:basedOn w:val="a0"/>
    <w:link w:val="3"/>
    <w:rsid w:val="007C7644"/>
    <w:rPr>
      <w:rFonts w:ascii="Cambria" w:eastAsia="Times New Roman" w:hAnsi="Cambria" w:cs="Times New Roman"/>
      <w:b/>
      <w:bCs/>
      <w:sz w:val="26"/>
      <w:szCs w:val="26"/>
    </w:rPr>
  </w:style>
  <w:style w:type="paragraph" w:styleId="a3">
    <w:name w:val="footer"/>
    <w:basedOn w:val="a"/>
    <w:link w:val="a4"/>
    <w:uiPriority w:val="99"/>
    <w:unhideWhenUsed/>
    <w:rsid w:val="007C764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C7644"/>
  </w:style>
  <w:style w:type="paragraph" w:styleId="a5">
    <w:name w:val="Balloon Text"/>
    <w:basedOn w:val="a"/>
    <w:link w:val="a6"/>
    <w:uiPriority w:val="99"/>
    <w:semiHidden/>
    <w:unhideWhenUsed/>
    <w:rsid w:val="007C7644"/>
    <w:pPr>
      <w:spacing w:after="0" w:line="240" w:lineRule="auto"/>
    </w:pPr>
    <w:rPr>
      <w:rFonts w:ascii="Tahoma" w:eastAsia="Calibri" w:hAnsi="Tahoma" w:cs="Times New Roman"/>
      <w:sz w:val="16"/>
      <w:szCs w:val="16"/>
      <w:lang w:val="x-none" w:eastAsia="x-none"/>
    </w:rPr>
  </w:style>
  <w:style w:type="character" w:customStyle="1" w:styleId="a6">
    <w:name w:val="Текст выноски Знак"/>
    <w:basedOn w:val="a0"/>
    <w:link w:val="a5"/>
    <w:uiPriority w:val="99"/>
    <w:semiHidden/>
    <w:rsid w:val="007C7644"/>
    <w:rPr>
      <w:rFonts w:ascii="Tahoma" w:eastAsia="Calibri" w:hAnsi="Tahoma" w:cs="Times New Roman"/>
      <w:sz w:val="16"/>
      <w:szCs w:val="16"/>
      <w:lang w:val="x-none" w:eastAsia="x-none"/>
    </w:rPr>
  </w:style>
  <w:style w:type="paragraph" w:customStyle="1" w:styleId="ConsPlusNormal">
    <w:name w:val="ConsPlusNormal"/>
    <w:link w:val="ConsPlusNormal0"/>
    <w:rsid w:val="007C764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C7644"/>
    <w:rPr>
      <w:rFonts w:ascii="Arial" w:eastAsia="Times New Roman" w:hAnsi="Arial" w:cs="Arial"/>
      <w:sz w:val="20"/>
      <w:szCs w:val="20"/>
      <w:lang w:eastAsia="ru-RU"/>
    </w:rPr>
  </w:style>
  <w:style w:type="paragraph" w:styleId="a7">
    <w:name w:val="header"/>
    <w:basedOn w:val="a"/>
    <w:link w:val="a8"/>
    <w:uiPriority w:val="99"/>
    <w:unhideWhenUsed/>
    <w:rsid w:val="007C7644"/>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7C7644"/>
    <w:rPr>
      <w:rFonts w:ascii="Calibri" w:eastAsia="Calibri" w:hAnsi="Calibri" w:cs="Times New Roman"/>
    </w:rPr>
  </w:style>
  <w:style w:type="paragraph" w:styleId="21">
    <w:name w:val="Body Text Indent 2"/>
    <w:basedOn w:val="a"/>
    <w:link w:val="22"/>
    <w:uiPriority w:val="99"/>
    <w:rsid w:val="007C7644"/>
    <w:pPr>
      <w:spacing w:after="0" w:line="240" w:lineRule="auto"/>
      <w:ind w:firstLine="720"/>
      <w:jc w:val="both"/>
    </w:pPr>
    <w:rPr>
      <w:rFonts w:ascii="Times New Roman" w:eastAsia="Times New Roman" w:hAnsi="Times New Roman" w:cs="Times New Roman"/>
      <w:sz w:val="24"/>
      <w:szCs w:val="24"/>
      <w:lang w:val="x-none" w:eastAsia="ru-RU"/>
    </w:rPr>
  </w:style>
  <w:style w:type="character" w:customStyle="1" w:styleId="22">
    <w:name w:val="Основной текст с отступом 2 Знак"/>
    <w:basedOn w:val="a0"/>
    <w:link w:val="21"/>
    <w:uiPriority w:val="99"/>
    <w:rsid w:val="007C7644"/>
    <w:rPr>
      <w:rFonts w:ascii="Times New Roman" w:eastAsia="Times New Roman" w:hAnsi="Times New Roman" w:cs="Times New Roman"/>
      <w:sz w:val="24"/>
      <w:szCs w:val="24"/>
      <w:lang w:val="x-none" w:eastAsia="ru-RU"/>
    </w:rPr>
  </w:style>
  <w:style w:type="character" w:customStyle="1" w:styleId="a9">
    <w:name w:val="Текст примечания Знак"/>
    <w:link w:val="aa"/>
    <w:uiPriority w:val="99"/>
    <w:semiHidden/>
    <w:rsid w:val="007C7644"/>
  </w:style>
  <w:style w:type="paragraph" w:styleId="aa">
    <w:name w:val="annotation text"/>
    <w:basedOn w:val="a"/>
    <w:link w:val="a9"/>
    <w:uiPriority w:val="99"/>
    <w:semiHidden/>
    <w:unhideWhenUsed/>
    <w:rsid w:val="007C7644"/>
    <w:pPr>
      <w:spacing w:after="200" w:line="240" w:lineRule="auto"/>
    </w:pPr>
  </w:style>
  <w:style w:type="character" w:customStyle="1" w:styleId="11">
    <w:name w:val="Текст примечания Знак1"/>
    <w:basedOn w:val="a0"/>
    <w:uiPriority w:val="99"/>
    <w:semiHidden/>
    <w:rsid w:val="007C7644"/>
    <w:rPr>
      <w:sz w:val="20"/>
      <w:szCs w:val="20"/>
    </w:rPr>
  </w:style>
  <w:style w:type="character" w:customStyle="1" w:styleId="ab">
    <w:name w:val="Тема примечания Знак"/>
    <w:link w:val="ac"/>
    <w:uiPriority w:val="99"/>
    <w:semiHidden/>
    <w:rsid w:val="007C7644"/>
    <w:rPr>
      <w:b/>
      <w:bCs/>
    </w:rPr>
  </w:style>
  <w:style w:type="paragraph" w:styleId="ac">
    <w:name w:val="annotation subject"/>
    <w:basedOn w:val="aa"/>
    <w:next w:val="aa"/>
    <w:link w:val="ab"/>
    <w:uiPriority w:val="99"/>
    <w:semiHidden/>
    <w:unhideWhenUsed/>
    <w:rsid w:val="007C7644"/>
    <w:rPr>
      <w:b/>
      <w:bCs/>
    </w:rPr>
  </w:style>
  <w:style w:type="character" w:customStyle="1" w:styleId="12">
    <w:name w:val="Тема примечания Знак1"/>
    <w:basedOn w:val="11"/>
    <w:uiPriority w:val="99"/>
    <w:semiHidden/>
    <w:rsid w:val="007C7644"/>
    <w:rPr>
      <w:b/>
      <w:bCs/>
      <w:sz w:val="20"/>
      <w:szCs w:val="20"/>
    </w:rPr>
  </w:style>
  <w:style w:type="paragraph" w:styleId="ad">
    <w:name w:val="List Paragraph"/>
    <w:basedOn w:val="a"/>
    <w:uiPriority w:val="99"/>
    <w:qFormat/>
    <w:rsid w:val="007C7644"/>
    <w:pPr>
      <w:spacing w:after="200" w:line="276" w:lineRule="auto"/>
      <w:ind w:left="720"/>
      <w:contextualSpacing/>
    </w:pPr>
    <w:rPr>
      <w:rFonts w:ascii="Calibri" w:eastAsia="Calibri" w:hAnsi="Calibri" w:cs="Times New Roman"/>
    </w:rPr>
  </w:style>
  <w:style w:type="paragraph" w:customStyle="1" w:styleId="ConsPlusTitle">
    <w:name w:val="ConsPlusTitle"/>
    <w:rsid w:val="007C7644"/>
    <w:pPr>
      <w:widowControl w:val="0"/>
      <w:autoSpaceDE w:val="0"/>
      <w:autoSpaceDN w:val="0"/>
      <w:adjustRightInd w:val="0"/>
      <w:spacing w:after="0" w:line="240" w:lineRule="auto"/>
    </w:pPr>
    <w:rPr>
      <w:rFonts w:ascii="Calibri" w:eastAsia="Times New Roman" w:hAnsi="Calibri" w:cs="Calibri"/>
      <w:b/>
      <w:bCs/>
      <w:lang w:eastAsia="ru-RU"/>
    </w:rPr>
  </w:style>
  <w:style w:type="character" w:styleId="ae">
    <w:name w:val="annotation reference"/>
    <w:uiPriority w:val="99"/>
    <w:semiHidden/>
    <w:unhideWhenUsed/>
    <w:rsid w:val="007C7644"/>
    <w:rPr>
      <w:sz w:val="16"/>
      <w:szCs w:val="16"/>
    </w:rPr>
  </w:style>
  <w:style w:type="character" w:styleId="af">
    <w:name w:val="Hyperlink"/>
    <w:uiPriority w:val="99"/>
    <w:unhideWhenUsed/>
    <w:rsid w:val="007C7644"/>
    <w:rPr>
      <w:color w:val="0000FF"/>
      <w:u w:val="single"/>
    </w:rPr>
  </w:style>
  <w:style w:type="paragraph" w:styleId="af0">
    <w:name w:val="Body Text"/>
    <w:basedOn w:val="a"/>
    <w:link w:val="af1"/>
    <w:unhideWhenUsed/>
    <w:qFormat/>
    <w:rsid w:val="007C7644"/>
    <w:pPr>
      <w:spacing w:after="120" w:line="276" w:lineRule="auto"/>
    </w:pPr>
    <w:rPr>
      <w:rFonts w:ascii="Calibri" w:eastAsia="Calibri" w:hAnsi="Calibri" w:cs="Times New Roman"/>
    </w:rPr>
  </w:style>
  <w:style w:type="character" w:customStyle="1" w:styleId="af1">
    <w:name w:val="Основной текст Знак"/>
    <w:basedOn w:val="a0"/>
    <w:link w:val="af0"/>
    <w:rsid w:val="007C7644"/>
    <w:rPr>
      <w:rFonts w:ascii="Calibri" w:eastAsia="Calibri" w:hAnsi="Calibri" w:cs="Times New Roman"/>
    </w:rPr>
  </w:style>
  <w:style w:type="paragraph" w:styleId="af2">
    <w:name w:val="Revision"/>
    <w:hidden/>
    <w:uiPriority w:val="99"/>
    <w:semiHidden/>
    <w:rsid w:val="007C7644"/>
    <w:pPr>
      <w:spacing w:after="0" w:line="240" w:lineRule="auto"/>
    </w:pPr>
    <w:rPr>
      <w:rFonts w:ascii="Calibri" w:eastAsia="Calibri" w:hAnsi="Calibri" w:cs="Calibri"/>
    </w:rPr>
  </w:style>
  <w:style w:type="paragraph" w:styleId="af3">
    <w:name w:val="No Spacing"/>
    <w:uiPriority w:val="1"/>
    <w:qFormat/>
    <w:rsid w:val="007C7644"/>
    <w:pPr>
      <w:spacing w:after="0" w:line="240" w:lineRule="auto"/>
    </w:pPr>
    <w:rPr>
      <w:rFonts w:ascii="Calibri" w:eastAsia="Calibri" w:hAnsi="Calibri" w:cs="Times New Roman"/>
    </w:rPr>
  </w:style>
  <w:style w:type="paragraph" w:styleId="af4">
    <w:name w:val="Body Text Indent"/>
    <w:basedOn w:val="a"/>
    <w:link w:val="af5"/>
    <w:uiPriority w:val="99"/>
    <w:semiHidden/>
    <w:unhideWhenUsed/>
    <w:rsid w:val="007C7644"/>
    <w:pPr>
      <w:spacing w:after="120" w:line="276" w:lineRule="auto"/>
      <w:ind w:left="283"/>
    </w:pPr>
    <w:rPr>
      <w:rFonts w:ascii="Calibri" w:eastAsia="Calibri" w:hAnsi="Calibri" w:cs="Times New Roman"/>
    </w:rPr>
  </w:style>
  <w:style w:type="character" w:customStyle="1" w:styleId="af5">
    <w:name w:val="Основной текст с отступом Знак"/>
    <w:basedOn w:val="a0"/>
    <w:link w:val="af4"/>
    <w:uiPriority w:val="99"/>
    <w:semiHidden/>
    <w:rsid w:val="007C7644"/>
    <w:rPr>
      <w:rFonts w:ascii="Calibri" w:eastAsia="Calibri" w:hAnsi="Calibri" w:cs="Times New Roman"/>
    </w:rPr>
  </w:style>
  <w:style w:type="paragraph" w:styleId="23">
    <w:name w:val="Body Text First Indent 2"/>
    <w:basedOn w:val="af4"/>
    <w:link w:val="24"/>
    <w:uiPriority w:val="99"/>
    <w:semiHidden/>
    <w:unhideWhenUsed/>
    <w:rsid w:val="007C7644"/>
    <w:pPr>
      <w:ind w:firstLine="210"/>
    </w:pPr>
  </w:style>
  <w:style w:type="character" w:customStyle="1" w:styleId="24">
    <w:name w:val="Красная строка 2 Знак"/>
    <w:basedOn w:val="af5"/>
    <w:link w:val="23"/>
    <w:uiPriority w:val="99"/>
    <w:semiHidden/>
    <w:rsid w:val="007C7644"/>
    <w:rPr>
      <w:rFonts w:ascii="Calibri" w:eastAsia="Calibri" w:hAnsi="Calibri" w:cs="Times New Roman"/>
    </w:rPr>
  </w:style>
  <w:style w:type="paragraph" w:customStyle="1" w:styleId="af6">
    <w:name w:val="Основной текст с отступом.Нумерованный список !!.Надин стиль"/>
    <w:basedOn w:val="a"/>
    <w:rsid w:val="007C7644"/>
    <w:pPr>
      <w:tabs>
        <w:tab w:val="left" w:pos="8647"/>
      </w:tabs>
      <w:spacing w:after="0" w:line="240" w:lineRule="auto"/>
      <w:ind w:right="139" w:firstLine="567"/>
      <w:jc w:val="both"/>
    </w:pPr>
    <w:rPr>
      <w:rFonts w:ascii="Times New Roman" w:eastAsia="Times New Roman" w:hAnsi="Times New Roman" w:cs="Times New Roman"/>
      <w:kern w:val="28"/>
      <w:sz w:val="28"/>
      <w:szCs w:val="20"/>
      <w:lang w:eastAsia="ru-RU"/>
    </w:rPr>
  </w:style>
  <w:style w:type="paragraph" w:customStyle="1" w:styleId="af7">
    <w:name w:val="Знак"/>
    <w:basedOn w:val="a"/>
    <w:rsid w:val="007C7644"/>
    <w:pPr>
      <w:spacing w:line="240" w:lineRule="exact"/>
    </w:pPr>
    <w:rPr>
      <w:rFonts w:ascii="Times New Roman" w:eastAsia="Calibri" w:hAnsi="Times New Roman" w:cs="Times New Roman"/>
      <w:sz w:val="20"/>
      <w:szCs w:val="20"/>
      <w:lang w:eastAsia="zh-CN"/>
    </w:rPr>
  </w:style>
  <w:style w:type="paragraph" w:customStyle="1" w:styleId="TableParagraph">
    <w:name w:val="Table Paragraph"/>
    <w:basedOn w:val="a"/>
    <w:qFormat/>
    <w:rsid w:val="007C7644"/>
    <w:pPr>
      <w:widowControl w:val="0"/>
      <w:autoSpaceDE w:val="0"/>
      <w:autoSpaceDN w:val="0"/>
      <w:spacing w:after="0" w:line="240" w:lineRule="auto"/>
    </w:pPr>
    <w:rPr>
      <w:rFonts w:ascii="Times New Roman" w:eastAsia="Times New Roman" w:hAnsi="Times New Roman" w:cs="Times New Roman"/>
    </w:rPr>
  </w:style>
  <w:style w:type="paragraph" w:styleId="af8">
    <w:name w:val="Document Map"/>
    <w:basedOn w:val="a"/>
    <w:link w:val="af9"/>
    <w:semiHidden/>
    <w:rsid w:val="007C7644"/>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7C7644"/>
    <w:rPr>
      <w:rFonts w:ascii="Tahoma" w:eastAsia="Times New Roman" w:hAnsi="Tahoma" w:cs="Tahoma"/>
      <w:sz w:val="20"/>
      <w:szCs w:val="20"/>
      <w:shd w:val="clear" w:color="auto" w:fill="000080"/>
      <w:lang w:eastAsia="ru-RU"/>
    </w:rPr>
  </w:style>
  <w:style w:type="character" w:styleId="HTML">
    <w:name w:val="HTML Acronym"/>
    <w:basedOn w:val="a0"/>
    <w:rsid w:val="007C7644"/>
  </w:style>
  <w:style w:type="paragraph" w:styleId="afa">
    <w:name w:val="Normal (Web)"/>
    <w:basedOn w:val="a"/>
    <w:uiPriority w:val="99"/>
    <w:semiHidden/>
    <w:unhideWhenUsed/>
    <w:rsid w:val="007C7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Гиперссылка1"/>
    <w:basedOn w:val="a0"/>
    <w:rsid w:val="007C7644"/>
  </w:style>
  <w:style w:type="numbering" w:customStyle="1" w:styleId="14">
    <w:name w:val="Нет списка1"/>
    <w:next w:val="a2"/>
    <w:uiPriority w:val="99"/>
    <w:semiHidden/>
    <w:unhideWhenUsed/>
    <w:rsid w:val="007C7644"/>
  </w:style>
  <w:style w:type="numbering" w:customStyle="1" w:styleId="25">
    <w:name w:val="Нет списка2"/>
    <w:next w:val="a2"/>
    <w:uiPriority w:val="99"/>
    <w:semiHidden/>
    <w:unhideWhenUsed/>
    <w:rsid w:val="007C7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abramov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D9D1A-05F4-44B8-A858-9C2E8C97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4531</Words>
  <Characters>25832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3</cp:revision>
  <dcterms:created xsi:type="dcterms:W3CDTF">2024-06-21T06:36:00Z</dcterms:created>
  <dcterms:modified xsi:type="dcterms:W3CDTF">2024-06-21T07:01:00Z</dcterms:modified>
</cp:coreProperties>
</file>