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649C7" w:rsidRPr="00E649C7" w:rsidTr="00E51C21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7" w:rsidRPr="00E649C7" w:rsidRDefault="00E649C7" w:rsidP="00E649C7">
            <w:pPr>
              <w:ind w:firstLine="567"/>
              <w:jc w:val="center"/>
              <w:rPr>
                <w:b/>
                <w:i/>
                <w:sz w:val="20"/>
                <w:lang w:eastAsia="ar-SA"/>
              </w:rPr>
            </w:pPr>
          </w:p>
          <w:p w:rsidR="00E649C7" w:rsidRPr="00E649C7" w:rsidRDefault="00E649C7" w:rsidP="00E649C7">
            <w:pPr>
              <w:suppressAutoHyphens/>
              <w:spacing w:line="300" w:lineRule="auto"/>
              <w:ind w:firstLine="567"/>
              <w:jc w:val="center"/>
              <w:rPr>
                <w:b/>
                <w:i/>
                <w:sz w:val="72"/>
                <w:szCs w:val="72"/>
                <w:lang w:eastAsia="ar-SA"/>
              </w:rPr>
            </w:pPr>
            <w:r w:rsidRPr="00E649C7"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E649C7" w:rsidRPr="00E649C7" w:rsidRDefault="00E649C7" w:rsidP="00E649C7">
      <w:pPr>
        <w:ind w:firstLine="567"/>
        <w:jc w:val="center"/>
        <w:rPr>
          <w:b/>
          <w:i/>
        </w:rPr>
      </w:pPr>
      <w:r w:rsidRPr="00E649C7">
        <w:rPr>
          <w:b/>
          <w:i/>
          <w:sz w:val="20"/>
        </w:rPr>
        <w:t xml:space="preserve">--------------------------------- </w:t>
      </w:r>
      <w:r w:rsidRPr="00E649C7">
        <w:rPr>
          <w:b/>
          <w:i/>
        </w:rPr>
        <w:t>«</w:t>
      </w:r>
      <w:r>
        <w:rPr>
          <w:b/>
          <w:i/>
        </w:rPr>
        <w:t>13</w:t>
      </w:r>
      <w:r w:rsidRPr="00E649C7">
        <w:rPr>
          <w:b/>
          <w:i/>
        </w:rPr>
        <w:t xml:space="preserve">» </w:t>
      </w:r>
      <w:r>
        <w:rPr>
          <w:b/>
          <w:i/>
        </w:rPr>
        <w:t>мая</w:t>
      </w:r>
      <w:r w:rsidRPr="00E649C7">
        <w:rPr>
          <w:b/>
          <w:i/>
        </w:rPr>
        <w:t xml:space="preserve"> 2024 года № 1</w:t>
      </w:r>
      <w:r>
        <w:rPr>
          <w:b/>
          <w:i/>
        </w:rPr>
        <w:t>9</w:t>
      </w:r>
      <w:r w:rsidRPr="00E649C7">
        <w:rPr>
          <w:b/>
          <w:i/>
        </w:rPr>
        <w:t xml:space="preserve"> (42</w:t>
      </w:r>
      <w:r>
        <w:rPr>
          <w:b/>
          <w:i/>
        </w:rPr>
        <w:t>5</w:t>
      </w:r>
      <w:r w:rsidRPr="00E649C7">
        <w:rPr>
          <w:b/>
          <w:i/>
        </w:rPr>
        <w:t xml:space="preserve">) </w:t>
      </w:r>
      <w:r w:rsidRPr="00E649C7">
        <w:rPr>
          <w:b/>
          <w:i/>
          <w:sz w:val="20"/>
        </w:rPr>
        <w:t>---------------------------------</w:t>
      </w:r>
    </w:p>
    <w:p w:rsidR="00E649C7" w:rsidRPr="00E649C7" w:rsidRDefault="00E649C7" w:rsidP="00E649C7">
      <w:pPr>
        <w:ind w:firstLine="567"/>
        <w:jc w:val="both"/>
        <w:rPr>
          <w:b/>
          <w:sz w:val="20"/>
        </w:rPr>
      </w:pPr>
    </w:p>
    <w:p w:rsidR="00E649C7" w:rsidRPr="00E649C7" w:rsidRDefault="00E649C7" w:rsidP="00E649C7">
      <w:pPr>
        <w:pBdr>
          <w:bottom w:val="single" w:sz="12" w:space="1" w:color="auto"/>
        </w:pBdr>
        <w:ind w:firstLine="567"/>
        <w:jc w:val="center"/>
        <w:rPr>
          <w:b/>
          <w:i/>
          <w:sz w:val="20"/>
        </w:rPr>
      </w:pPr>
      <w:r w:rsidRPr="00E649C7">
        <w:rPr>
          <w:b/>
          <w:i/>
          <w:sz w:val="20"/>
        </w:rPr>
        <w:t xml:space="preserve">Бюллетень органов местного самоуправления Абрамовского сельсовета </w:t>
      </w:r>
    </w:p>
    <w:p w:rsidR="00E649C7" w:rsidRPr="00E649C7" w:rsidRDefault="00E649C7" w:rsidP="00E649C7">
      <w:pPr>
        <w:pBdr>
          <w:bottom w:val="single" w:sz="12" w:space="1" w:color="auto"/>
        </w:pBdr>
        <w:ind w:firstLine="567"/>
        <w:jc w:val="center"/>
        <w:rPr>
          <w:b/>
          <w:i/>
          <w:sz w:val="20"/>
        </w:rPr>
      </w:pPr>
      <w:r w:rsidRPr="00E649C7">
        <w:rPr>
          <w:b/>
          <w:i/>
          <w:sz w:val="20"/>
        </w:rPr>
        <w:t>Куйбышевского района Новосибирской области</w:t>
      </w:r>
    </w:p>
    <w:p w:rsidR="00E649C7" w:rsidRPr="00E649C7" w:rsidRDefault="00E649C7" w:rsidP="00E649C7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649C7" w:rsidRPr="00E649C7" w:rsidRDefault="00E649C7" w:rsidP="00E649C7">
      <w:pPr>
        <w:spacing w:after="160" w:line="256" w:lineRule="auto"/>
        <w:ind w:firstLine="567"/>
        <w:rPr>
          <w:rFonts w:eastAsiaTheme="minorHAnsi"/>
          <w:sz w:val="22"/>
          <w:szCs w:val="22"/>
          <w:lang w:eastAsia="en-US"/>
        </w:rPr>
      </w:pPr>
    </w:p>
    <w:p w:rsidR="00E649C7" w:rsidRPr="00E649C7" w:rsidRDefault="00E649C7" w:rsidP="00E649C7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649C7">
        <w:rPr>
          <w:rFonts w:eastAsia="Calibri"/>
          <w:color w:val="000000"/>
          <w:sz w:val="20"/>
          <w:szCs w:val="20"/>
          <w:lang w:eastAsia="en-US"/>
        </w:rPr>
        <w:t>СОДЕРЖАНИЕ</w:t>
      </w:r>
    </w:p>
    <w:p w:rsidR="00E649C7" w:rsidRPr="00E649C7" w:rsidRDefault="00E649C7" w:rsidP="00E649C7">
      <w:pP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E649C7" w:rsidRPr="00E649C7" w:rsidRDefault="00E649C7" w:rsidP="00E649C7">
      <w:pPr>
        <w:spacing w:after="160"/>
        <w:ind w:firstLine="567"/>
        <w:jc w:val="both"/>
        <w:rPr>
          <w:rFonts w:eastAsia="Calibri"/>
          <w:sz w:val="20"/>
          <w:szCs w:val="20"/>
        </w:rPr>
      </w:pPr>
      <w:r w:rsidRPr="00E649C7">
        <w:rPr>
          <w:rFonts w:eastAsia="Calibri"/>
          <w:sz w:val="20"/>
          <w:szCs w:val="20"/>
          <w:lang w:val="en-US" w:eastAsia="en-US"/>
        </w:rPr>
        <w:t>I</w:t>
      </w:r>
      <w:r w:rsidRPr="00E649C7">
        <w:rPr>
          <w:rFonts w:eastAsia="Calibri"/>
          <w:sz w:val="20"/>
          <w:szCs w:val="20"/>
          <w:lang w:eastAsia="en-US"/>
        </w:rPr>
        <w:t xml:space="preserve">. </w:t>
      </w:r>
      <w:r w:rsidRPr="00E649C7">
        <w:rPr>
          <w:rFonts w:eastAsia="Calibri"/>
          <w:sz w:val="20"/>
          <w:szCs w:val="20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……………………….. </w:t>
      </w:r>
      <w:r w:rsidRPr="00E649C7">
        <w:rPr>
          <w:rFonts w:eastAsia="Calibri"/>
          <w:sz w:val="20"/>
          <w:szCs w:val="20"/>
          <w:lang w:eastAsia="en-US"/>
        </w:rPr>
        <w:t>стр. 2</w:t>
      </w:r>
    </w:p>
    <w:p w:rsidR="00E649C7" w:rsidRPr="00E649C7" w:rsidRDefault="00E649C7" w:rsidP="00E649C7">
      <w:pPr>
        <w:spacing w:before="240" w:after="160"/>
        <w:ind w:firstLine="567"/>
        <w:jc w:val="both"/>
        <w:rPr>
          <w:bCs/>
          <w:sz w:val="20"/>
          <w:szCs w:val="20"/>
        </w:rPr>
      </w:pPr>
      <w:r w:rsidRPr="00E649C7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Pr="00E649C7">
        <w:rPr>
          <w:bCs/>
          <w:sz w:val="20"/>
          <w:szCs w:val="20"/>
        </w:rPr>
        <w:t>Постановление от 1</w:t>
      </w:r>
      <w:r w:rsidR="005B52EB">
        <w:rPr>
          <w:bCs/>
          <w:sz w:val="20"/>
          <w:szCs w:val="20"/>
        </w:rPr>
        <w:t>3</w:t>
      </w:r>
      <w:r w:rsidRPr="00E649C7">
        <w:rPr>
          <w:bCs/>
          <w:sz w:val="20"/>
          <w:szCs w:val="20"/>
        </w:rPr>
        <w:t>.0</w:t>
      </w:r>
      <w:r w:rsidR="005B52EB">
        <w:rPr>
          <w:bCs/>
          <w:sz w:val="20"/>
          <w:szCs w:val="20"/>
        </w:rPr>
        <w:t>5</w:t>
      </w:r>
      <w:r w:rsidRPr="00E649C7">
        <w:rPr>
          <w:bCs/>
          <w:sz w:val="20"/>
          <w:szCs w:val="20"/>
        </w:rPr>
        <w:t xml:space="preserve">.2024 № </w:t>
      </w:r>
      <w:r w:rsidR="005B52EB">
        <w:rPr>
          <w:bCs/>
          <w:sz w:val="20"/>
          <w:szCs w:val="20"/>
        </w:rPr>
        <w:t>50</w:t>
      </w:r>
      <w:r w:rsidRPr="00E649C7">
        <w:rPr>
          <w:bCs/>
          <w:sz w:val="20"/>
          <w:szCs w:val="20"/>
        </w:rPr>
        <w:t xml:space="preserve"> «О признании дома блокированной застройки, расположенного по адресу: Новосибирская область, Куйбышевский район, с. Абрамово, ул. Центральная, дом 4, аварийным и подлежащим </w:t>
      </w:r>
      <w:proofErr w:type="gramStart"/>
      <w:r w:rsidRPr="00E649C7">
        <w:rPr>
          <w:bCs/>
          <w:sz w:val="20"/>
          <w:szCs w:val="20"/>
        </w:rPr>
        <w:t>сносу»…</w:t>
      </w:r>
      <w:proofErr w:type="gramEnd"/>
      <w:r w:rsidRPr="00E649C7">
        <w:rPr>
          <w:bCs/>
          <w:sz w:val="20"/>
          <w:szCs w:val="20"/>
        </w:rPr>
        <w:t>………………………………</w:t>
      </w:r>
      <w:r>
        <w:rPr>
          <w:bCs/>
          <w:sz w:val="20"/>
          <w:szCs w:val="20"/>
        </w:rPr>
        <w:t>…………………………………………………………...</w:t>
      </w:r>
      <w:r w:rsidRPr="00E649C7">
        <w:rPr>
          <w:bCs/>
          <w:sz w:val="20"/>
          <w:szCs w:val="20"/>
        </w:rPr>
        <w:t>стр. 2</w:t>
      </w:r>
    </w:p>
    <w:p w:rsid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Pr="00E649C7" w:rsidRDefault="00E649C7" w:rsidP="00E649C7">
      <w:pPr>
        <w:rPr>
          <w:rFonts w:eastAsia="Calibri"/>
          <w:color w:val="000000"/>
          <w:sz w:val="28"/>
          <w:szCs w:val="28"/>
          <w:lang w:bidi="ru-RU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C7" w:rsidRPr="00E649C7" w:rsidRDefault="00E649C7" w:rsidP="00E649C7">
      <w:pPr>
        <w:suppressAutoHyphens/>
        <w:jc w:val="center"/>
        <w:rPr>
          <w:b/>
          <w:lang w:eastAsia="ar-SA"/>
        </w:rPr>
      </w:pPr>
      <w:r w:rsidRPr="00E649C7">
        <w:rPr>
          <w:rFonts w:eastAsia="Calibri"/>
          <w:lang w:val="en-US" w:eastAsia="en-US"/>
        </w:rPr>
        <w:lastRenderedPageBreak/>
        <w:t>I</w:t>
      </w:r>
      <w:r w:rsidRPr="00E649C7">
        <w:rPr>
          <w:rFonts w:eastAsia="Calibri"/>
          <w:lang w:eastAsia="en-US"/>
        </w:rPr>
        <w:t xml:space="preserve">. </w:t>
      </w:r>
      <w:r w:rsidRPr="00E649C7">
        <w:rPr>
          <w:rFonts w:eastAsia="Calibri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E649C7" w:rsidRDefault="00E649C7" w:rsidP="00E649C7">
      <w:pPr>
        <w:suppressAutoHyphens/>
        <w:jc w:val="center"/>
        <w:rPr>
          <w:b/>
          <w:sz w:val="28"/>
          <w:szCs w:val="28"/>
          <w:lang w:eastAsia="ar-SA"/>
        </w:rPr>
      </w:pPr>
    </w:p>
    <w:p w:rsidR="00E649C7" w:rsidRPr="00E3556D" w:rsidRDefault="00E649C7" w:rsidP="00E649C7">
      <w:pPr>
        <w:suppressAutoHyphens/>
        <w:jc w:val="center"/>
        <w:rPr>
          <w:b/>
          <w:sz w:val="28"/>
          <w:szCs w:val="28"/>
          <w:lang w:eastAsia="ar-SA"/>
        </w:rPr>
      </w:pPr>
      <w:r w:rsidRPr="00E3556D">
        <w:rPr>
          <w:b/>
          <w:sz w:val="28"/>
          <w:szCs w:val="28"/>
          <w:lang w:eastAsia="ar-SA"/>
        </w:rPr>
        <w:t>АДМИНИСТРАЦИЯ</w:t>
      </w:r>
    </w:p>
    <w:p w:rsidR="00E649C7" w:rsidRPr="00E3556D" w:rsidRDefault="00E649C7" w:rsidP="00E649C7">
      <w:pPr>
        <w:tabs>
          <w:tab w:val="left" w:pos="3525"/>
        </w:tabs>
        <w:suppressAutoHyphens/>
        <w:jc w:val="center"/>
        <w:rPr>
          <w:b/>
          <w:sz w:val="28"/>
          <w:szCs w:val="28"/>
          <w:lang w:eastAsia="ar-SA"/>
        </w:rPr>
      </w:pPr>
      <w:r w:rsidRPr="00E3556D">
        <w:rPr>
          <w:b/>
          <w:sz w:val="28"/>
          <w:szCs w:val="28"/>
          <w:lang w:eastAsia="ar-SA"/>
        </w:rPr>
        <w:t>АБРАМОВСКОГО СЕЛЬСОВЕТА</w:t>
      </w:r>
    </w:p>
    <w:p w:rsidR="00E649C7" w:rsidRPr="00E3556D" w:rsidRDefault="00E649C7" w:rsidP="00E649C7">
      <w:pPr>
        <w:tabs>
          <w:tab w:val="left" w:pos="3525"/>
        </w:tabs>
        <w:suppressAutoHyphens/>
        <w:jc w:val="center"/>
        <w:rPr>
          <w:b/>
          <w:sz w:val="28"/>
          <w:szCs w:val="28"/>
          <w:lang w:eastAsia="ar-SA"/>
        </w:rPr>
      </w:pPr>
      <w:r w:rsidRPr="00E3556D">
        <w:rPr>
          <w:b/>
          <w:sz w:val="28"/>
          <w:szCs w:val="28"/>
          <w:lang w:eastAsia="ar-SA"/>
        </w:rPr>
        <w:t>КУЙБЫШЕВСКОГО РАЙОНА</w:t>
      </w:r>
    </w:p>
    <w:p w:rsidR="00E649C7" w:rsidRPr="00E3556D" w:rsidRDefault="00E649C7" w:rsidP="00E649C7">
      <w:pPr>
        <w:tabs>
          <w:tab w:val="left" w:pos="3525"/>
        </w:tabs>
        <w:suppressAutoHyphens/>
        <w:jc w:val="center"/>
        <w:rPr>
          <w:b/>
          <w:sz w:val="28"/>
          <w:szCs w:val="28"/>
          <w:lang w:eastAsia="ar-SA"/>
        </w:rPr>
      </w:pPr>
      <w:r w:rsidRPr="00E3556D">
        <w:rPr>
          <w:b/>
          <w:sz w:val="28"/>
          <w:szCs w:val="28"/>
          <w:lang w:eastAsia="ar-SA"/>
        </w:rPr>
        <w:t>НОВОСИБИРСКОЙ ОБЛАСТИ</w:t>
      </w:r>
    </w:p>
    <w:p w:rsidR="00E649C7" w:rsidRPr="00E3556D" w:rsidRDefault="00E649C7" w:rsidP="00E649C7">
      <w:pPr>
        <w:suppressAutoHyphens/>
        <w:jc w:val="center"/>
        <w:rPr>
          <w:b/>
          <w:sz w:val="28"/>
          <w:szCs w:val="28"/>
          <w:lang w:eastAsia="ar-SA"/>
        </w:rPr>
      </w:pPr>
    </w:p>
    <w:p w:rsidR="00E649C7" w:rsidRPr="00E3556D" w:rsidRDefault="00E649C7" w:rsidP="00E649C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556D">
        <w:rPr>
          <w:b/>
          <w:sz w:val="28"/>
          <w:szCs w:val="28"/>
          <w:lang w:eastAsia="ar-SA"/>
        </w:rPr>
        <w:t>ПОСТАНОВЛЕНИЕ</w:t>
      </w:r>
    </w:p>
    <w:p w:rsidR="00E649C7" w:rsidRPr="00E3556D" w:rsidRDefault="00E649C7" w:rsidP="00E649C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649C7" w:rsidRPr="00E3556D" w:rsidRDefault="00E649C7" w:rsidP="00E649C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556D">
        <w:rPr>
          <w:b/>
          <w:bCs/>
          <w:sz w:val="28"/>
          <w:szCs w:val="28"/>
          <w:lang w:eastAsia="ar-SA"/>
        </w:rPr>
        <w:t xml:space="preserve">с. Абрамово </w:t>
      </w:r>
    </w:p>
    <w:p w:rsidR="00E649C7" w:rsidRDefault="00E649C7" w:rsidP="00E649C7">
      <w:pPr>
        <w:pStyle w:val="a4"/>
        <w:ind w:left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13</w:t>
      </w:r>
      <w:r w:rsidRPr="00E3556D">
        <w:rPr>
          <w:b/>
          <w:bCs/>
          <w:sz w:val="28"/>
          <w:szCs w:val="28"/>
          <w:lang w:eastAsia="ar-SA"/>
        </w:rPr>
        <w:t>.0</w:t>
      </w:r>
      <w:r>
        <w:rPr>
          <w:b/>
          <w:bCs/>
          <w:sz w:val="28"/>
          <w:szCs w:val="28"/>
          <w:lang w:eastAsia="ar-SA"/>
        </w:rPr>
        <w:t>5</w:t>
      </w:r>
      <w:r w:rsidRPr="00E3556D">
        <w:rPr>
          <w:b/>
          <w:bCs/>
          <w:sz w:val="28"/>
          <w:szCs w:val="28"/>
          <w:lang w:eastAsia="ar-SA"/>
        </w:rPr>
        <w:t>.202</w:t>
      </w:r>
      <w:r>
        <w:rPr>
          <w:b/>
          <w:bCs/>
          <w:sz w:val="28"/>
          <w:szCs w:val="28"/>
          <w:lang w:eastAsia="ar-SA"/>
        </w:rPr>
        <w:t>4</w:t>
      </w:r>
      <w:r w:rsidRPr="00E3556D">
        <w:rPr>
          <w:b/>
          <w:bCs/>
          <w:sz w:val="28"/>
          <w:szCs w:val="28"/>
          <w:lang w:eastAsia="ar-SA"/>
        </w:rPr>
        <w:t xml:space="preserve">             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                             </w:t>
      </w:r>
      <w:r w:rsidRPr="00E3556D">
        <w:rPr>
          <w:b/>
          <w:bCs/>
          <w:sz w:val="28"/>
          <w:szCs w:val="28"/>
          <w:lang w:eastAsia="ar-SA"/>
        </w:rPr>
        <w:t xml:space="preserve">            № </w:t>
      </w:r>
      <w:r>
        <w:rPr>
          <w:b/>
          <w:bCs/>
          <w:sz w:val="28"/>
          <w:szCs w:val="28"/>
          <w:lang w:eastAsia="ar-SA"/>
        </w:rPr>
        <w:t>50</w:t>
      </w:r>
    </w:p>
    <w:p w:rsidR="00E649C7" w:rsidRDefault="00E649C7" w:rsidP="00E649C7">
      <w:pPr>
        <w:pStyle w:val="a4"/>
        <w:ind w:left="0"/>
        <w:jc w:val="center"/>
        <w:rPr>
          <w:b/>
          <w:sz w:val="28"/>
          <w:szCs w:val="28"/>
        </w:rPr>
      </w:pPr>
    </w:p>
    <w:p w:rsidR="00E649C7" w:rsidRDefault="00E649C7" w:rsidP="00E649C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дома блокированной застройки, расположенного по адресу: </w:t>
      </w:r>
    </w:p>
    <w:p w:rsidR="00E649C7" w:rsidRDefault="00E649C7" w:rsidP="00E649C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область, Куйбышевский район, с. Абрамово, </w:t>
      </w:r>
    </w:p>
    <w:p w:rsidR="00E649C7" w:rsidRDefault="00E649C7" w:rsidP="00E649C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Центральная, дом 4, аварийным и подлежащим сносу</w:t>
      </w:r>
    </w:p>
    <w:p w:rsidR="00E649C7" w:rsidRDefault="00E649C7" w:rsidP="00E649C7">
      <w:pPr>
        <w:pStyle w:val="a4"/>
        <w:ind w:left="0"/>
        <w:jc w:val="center"/>
        <w:rPr>
          <w:sz w:val="28"/>
          <w:szCs w:val="28"/>
        </w:rPr>
      </w:pPr>
    </w:p>
    <w:p w:rsidR="00E649C7" w:rsidRDefault="00E649C7" w:rsidP="00E649C7">
      <w:pPr>
        <w:tabs>
          <w:tab w:val="left" w:pos="1560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№131-ФЗ  «Об общих принципах организации местного самоуправления в Российской Федерации», постановлением Правительства Российской Федерации от 28.01.2006 №47 «Об организации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при администрации Абрамовского сельсовета Куйбышевского района Новосибирской области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Абрамовского сельсовета </w:t>
      </w:r>
    </w:p>
    <w:p w:rsidR="00E649C7" w:rsidRDefault="00E649C7" w:rsidP="00E649C7">
      <w:pPr>
        <w:tabs>
          <w:tab w:val="left" w:pos="15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E681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дом</w:t>
      </w:r>
      <w:r w:rsidRPr="00DE6815">
        <w:rPr>
          <w:sz w:val="28"/>
          <w:szCs w:val="28"/>
        </w:rPr>
        <w:t xml:space="preserve"> блокированной застройки</w:t>
      </w:r>
      <w:r>
        <w:rPr>
          <w:sz w:val="28"/>
          <w:szCs w:val="28"/>
        </w:rPr>
        <w:t>,</w:t>
      </w:r>
      <w:r w:rsidRPr="00DE6815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DE6815">
        <w:rPr>
          <w:sz w:val="28"/>
          <w:szCs w:val="28"/>
        </w:rPr>
        <w:t xml:space="preserve"> по адресу: Новосибирская область, Куйбышевский район, с. Абрамово, ул. Центральная, дом 4, аварийным и подлежащим сносу</w:t>
      </w:r>
      <w:r>
        <w:rPr>
          <w:sz w:val="28"/>
          <w:szCs w:val="28"/>
        </w:rPr>
        <w:t xml:space="preserve">. 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необходимым снос дома блокированной застройки, указанного в пункте 1 настоящего постановления.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Расселение граждан из жилых помещений дома блокированной застройки, указанного в пункте 1 настоящего постановления, произвести до 31.12.2025 года.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расселения уведомить собственников и нанимателей многоквартирного дома о прекращении регистрации граждан в помещениях дома блокированной застройки, указанного в пункте 1 настоящего постановления, за исключением несовершеннолетних граждан, не </w:t>
      </w:r>
      <w:r>
        <w:rPr>
          <w:sz w:val="28"/>
          <w:szCs w:val="28"/>
        </w:rPr>
        <w:lastRenderedPageBreak/>
        <w:t>достигших четырнадцатилетнего возраста и проживающих вместе с родителями (усыновителями, опекунами).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собственников и нанимателей дома блокированной застройки о принятом постановлении.</w:t>
      </w:r>
    </w:p>
    <w:p w:rsidR="00E649C7" w:rsidRPr="00E3556D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556D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27</w:t>
      </w:r>
      <w:r w:rsidRPr="00E355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3556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3556D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35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признании здания </w:t>
      </w:r>
      <w:r w:rsidRPr="00E3556D">
        <w:rPr>
          <w:sz w:val="28"/>
          <w:szCs w:val="28"/>
        </w:rPr>
        <w:t xml:space="preserve">многоквартирного жилого дома блокированной застройки расположенного по адресу: Новосибирская область, Куйбышевский район, с. Абрамово, ул. Центральная, дом 4, аварийным и подлежащим сносу» признать утратившим силу.                                  </w:t>
      </w:r>
    </w:p>
    <w:p w:rsidR="00E649C7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подписания и подлежит опубликованию в бюллетене</w:t>
      </w:r>
      <w:r w:rsidRPr="00776FCA">
        <w:rPr>
          <w:sz w:val="28"/>
          <w:szCs w:val="28"/>
        </w:rPr>
        <w:t xml:space="preserve"> </w:t>
      </w:r>
      <w:r w:rsidRPr="001609BB">
        <w:rPr>
          <w:sz w:val="28"/>
          <w:szCs w:val="28"/>
        </w:rPr>
        <w:t>органа местного самоуправления «Курьер»</w:t>
      </w:r>
      <w:r>
        <w:rPr>
          <w:sz w:val="28"/>
          <w:szCs w:val="28"/>
        </w:rPr>
        <w:t>.</w:t>
      </w:r>
    </w:p>
    <w:p w:rsidR="00E649C7" w:rsidRPr="00776FCA" w:rsidRDefault="00E649C7" w:rsidP="00E649C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6FCA">
        <w:rPr>
          <w:sz w:val="28"/>
          <w:szCs w:val="28"/>
        </w:rPr>
        <w:t> Контроль за исполнением постановления оставляю за собой.</w:t>
      </w:r>
    </w:p>
    <w:p w:rsidR="00E649C7" w:rsidRDefault="00E649C7" w:rsidP="00E649C7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E649C7" w:rsidRDefault="00E649C7" w:rsidP="00E649C7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E649C7" w:rsidRDefault="00E649C7" w:rsidP="00E649C7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E649C7" w:rsidRDefault="00E649C7" w:rsidP="00E649C7">
      <w:pPr>
        <w:tabs>
          <w:tab w:val="left" w:pos="1560"/>
        </w:tabs>
        <w:ind w:firstLine="567"/>
        <w:rPr>
          <w:sz w:val="28"/>
          <w:szCs w:val="28"/>
        </w:rPr>
      </w:pPr>
    </w:p>
    <w:p w:rsidR="00E649C7" w:rsidRPr="002D06F5" w:rsidRDefault="00E649C7" w:rsidP="00E649C7">
      <w:pPr>
        <w:pStyle w:val="a3"/>
        <w:tabs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D06F5">
        <w:rPr>
          <w:rFonts w:ascii="Times New Roman" w:hAnsi="Times New Roman" w:cs="Times New Roman"/>
          <w:sz w:val="28"/>
          <w:szCs w:val="28"/>
        </w:rPr>
        <w:t xml:space="preserve">Глава Абрамовского сельсовета </w:t>
      </w:r>
    </w:p>
    <w:p w:rsidR="00E649C7" w:rsidRPr="002D06F5" w:rsidRDefault="00E649C7" w:rsidP="00E649C7">
      <w:pPr>
        <w:pStyle w:val="a3"/>
        <w:tabs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D06F5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649C7" w:rsidRDefault="00E649C7" w:rsidP="00E649C7">
      <w:pPr>
        <w:tabs>
          <w:tab w:val="left" w:pos="1560"/>
        </w:tabs>
        <w:ind w:firstLine="567"/>
      </w:pPr>
      <w:r w:rsidRPr="002D06F5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</w:t>
      </w:r>
      <w:r w:rsidRPr="002D06F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 В. Макаров</w:t>
      </w:r>
      <w:r w:rsidRPr="002D06F5">
        <w:rPr>
          <w:sz w:val="28"/>
          <w:szCs w:val="28"/>
        </w:rPr>
        <w:t xml:space="preserve">    </w:t>
      </w:r>
    </w:p>
    <w:p w:rsidR="00E649C7" w:rsidRDefault="00E649C7" w:rsidP="00E649C7"/>
    <w:p w:rsidR="007173EE" w:rsidRDefault="007173EE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Default="005B52EB"/>
    <w:p w:rsidR="005B52EB" w:rsidRPr="005B52EB" w:rsidRDefault="005B52EB" w:rsidP="005B52EB">
      <w:pPr>
        <w:rPr>
          <w:rFonts w:eastAsiaTheme="minorHAnsi" w:cstheme="minorBidi"/>
          <w:b/>
          <w:sz w:val="26"/>
          <w:szCs w:val="26"/>
          <w:lang w:eastAsia="en-US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Редакционный совет: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Макаров В. В.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(председатель редакционного совета)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Лапина Е.Ю.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(секретарь редакционного совета)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Починяева И.С.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Устюгова Г.П.</w:t>
      </w:r>
    </w:p>
    <w:p w:rsidR="005B52EB" w:rsidRPr="005B52EB" w:rsidRDefault="005B52EB" w:rsidP="005B52EB">
      <w:pPr>
        <w:ind w:left="-567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Адрес издателя: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632352 село Абрамово, ул. Зеленая, 26,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Куйбышевский район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r w:rsidRPr="005B52EB">
        <w:rPr>
          <w:sz w:val="20"/>
          <w:szCs w:val="20"/>
        </w:rPr>
        <w:t>Тел. 39-400, факс 39-137</w:t>
      </w: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  <w:proofErr w:type="gramStart"/>
      <w:r w:rsidRPr="005B52EB">
        <w:rPr>
          <w:sz w:val="20"/>
          <w:szCs w:val="20"/>
          <w:lang w:val="en-US"/>
        </w:rPr>
        <w:t>e</w:t>
      </w:r>
      <w:r w:rsidRPr="005B52EB">
        <w:rPr>
          <w:sz w:val="20"/>
          <w:szCs w:val="20"/>
        </w:rPr>
        <w:t>-</w:t>
      </w:r>
      <w:r w:rsidRPr="005B52EB">
        <w:rPr>
          <w:sz w:val="20"/>
          <w:szCs w:val="20"/>
          <w:lang w:val="en-US"/>
        </w:rPr>
        <w:t>mail</w:t>
      </w:r>
      <w:proofErr w:type="gramEnd"/>
      <w:r w:rsidRPr="005B52EB">
        <w:rPr>
          <w:sz w:val="20"/>
          <w:szCs w:val="20"/>
        </w:rPr>
        <w:t xml:space="preserve">: </w:t>
      </w:r>
      <w:hyperlink r:id="rId5" w:history="1">
        <w:r w:rsidRPr="005B52EB">
          <w:rPr>
            <w:color w:val="0000FF"/>
            <w:sz w:val="20"/>
            <w:szCs w:val="20"/>
            <w:u w:val="single"/>
            <w:lang w:val="en-US"/>
          </w:rPr>
          <w:t>adm</w:t>
        </w:r>
        <w:r w:rsidRPr="005B52EB">
          <w:rPr>
            <w:color w:val="0000FF"/>
            <w:sz w:val="20"/>
            <w:szCs w:val="20"/>
            <w:u w:val="single"/>
          </w:rPr>
          <w:t>.</w:t>
        </w:r>
        <w:r w:rsidRPr="005B52EB">
          <w:rPr>
            <w:color w:val="0000FF"/>
            <w:sz w:val="20"/>
            <w:szCs w:val="20"/>
            <w:u w:val="single"/>
            <w:lang w:val="en-US"/>
          </w:rPr>
          <w:t>abramovo</w:t>
        </w:r>
        <w:r w:rsidRPr="005B52EB">
          <w:rPr>
            <w:color w:val="0000FF"/>
            <w:sz w:val="20"/>
            <w:szCs w:val="20"/>
            <w:u w:val="single"/>
          </w:rPr>
          <w:t>@</w:t>
        </w:r>
        <w:r w:rsidRPr="005B52EB">
          <w:rPr>
            <w:color w:val="0000FF"/>
            <w:sz w:val="20"/>
            <w:szCs w:val="20"/>
            <w:u w:val="single"/>
            <w:lang w:val="en-US"/>
          </w:rPr>
          <w:t>mail</w:t>
        </w:r>
        <w:r w:rsidRPr="005B52EB">
          <w:rPr>
            <w:color w:val="0000FF"/>
            <w:sz w:val="20"/>
            <w:szCs w:val="20"/>
            <w:u w:val="single"/>
          </w:rPr>
          <w:t>.</w:t>
        </w:r>
        <w:r w:rsidRPr="005B52EB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  <w:rPr>
          <w:sz w:val="20"/>
          <w:szCs w:val="20"/>
        </w:rPr>
      </w:pPr>
    </w:p>
    <w:p w:rsidR="005B52EB" w:rsidRPr="005B52EB" w:rsidRDefault="005B52EB" w:rsidP="005B52EB">
      <w:pPr>
        <w:ind w:left="-567"/>
        <w:jc w:val="center"/>
      </w:pPr>
      <w:r w:rsidRPr="005B52EB">
        <w:rPr>
          <w:sz w:val="20"/>
          <w:szCs w:val="20"/>
        </w:rPr>
        <w:t>Тираж 5 экземпляров</w:t>
      </w:r>
    </w:p>
    <w:p w:rsidR="005B52EB" w:rsidRPr="005B52EB" w:rsidRDefault="005B52EB" w:rsidP="005B52EB">
      <w:pPr>
        <w:ind w:left="5103"/>
        <w:rPr>
          <w:rFonts w:cstheme="minorBidi"/>
          <w:sz w:val="28"/>
          <w:szCs w:val="28"/>
        </w:rPr>
      </w:pPr>
    </w:p>
    <w:p w:rsidR="005B52EB" w:rsidRPr="005B52EB" w:rsidRDefault="005B52EB" w:rsidP="005B52E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52EB" w:rsidRPr="005B52EB" w:rsidRDefault="005B52EB" w:rsidP="005B52E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52EB" w:rsidRDefault="005B52EB">
      <w:bookmarkStart w:id="0" w:name="_GoBack"/>
      <w:bookmarkEnd w:id="0"/>
    </w:p>
    <w:sectPr w:rsidR="005B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648F"/>
    <w:multiLevelType w:val="hybridMultilevel"/>
    <w:tmpl w:val="F5848CEE"/>
    <w:lvl w:ilvl="0" w:tplc="F28C80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DB"/>
    <w:rsid w:val="005B52EB"/>
    <w:rsid w:val="007173EE"/>
    <w:rsid w:val="00B05CDB"/>
    <w:rsid w:val="00E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1CAF-E91A-4E9E-9A6C-CF7EF29D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9C7"/>
    <w:pPr>
      <w:suppressAutoHyphens/>
      <w:spacing w:after="0" w:line="240" w:lineRule="auto"/>
    </w:pPr>
    <w:rPr>
      <w:rFonts w:ascii="Calibri" w:eastAsia="SimSun" w:hAnsi="Calibri" w:cs="font298"/>
      <w:kern w:val="1"/>
      <w:lang w:eastAsia="ar-SA"/>
    </w:rPr>
  </w:style>
  <w:style w:type="paragraph" w:customStyle="1" w:styleId="a4">
    <w:name w:val="О чем"/>
    <w:basedOn w:val="a"/>
    <w:rsid w:val="00E649C7"/>
    <w:pPr>
      <w:ind w:left="709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2024-05-30T07:03:00Z</dcterms:created>
  <dcterms:modified xsi:type="dcterms:W3CDTF">2024-06-04T06:35:00Z</dcterms:modified>
</cp:coreProperties>
</file>