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5"/>
      </w:tblGrid>
      <w:tr w:rsidR="00017547" w:rsidRPr="00017547" w:rsidTr="006C01A3">
        <w:trPr>
          <w:trHeight w:val="1607"/>
          <w:jc w:val="center"/>
        </w:trPr>
        <w:tc>
          <w:tcPr>
            <w:tcW w:w="9358" w:type="dxa"/>
            <w:tcBorders>
              <w:top w:val="single" w:sz="4" w:space="0" w:color="auto"/>
              <w:left w:val="single" w:sz="4" w:space="0" w:color="auto"/>
              <w:bottom w:val="single" w:sz="4" w:space="0" w:color="auto"/>
              <w:right w:val="single" w:sz="4" w:space="0" w:color="auto"/>
            </w:tcBorders>
          </w:tcPr>
          <w:p w:rsidR="00017547" w:rsidRPr="00017547" w:rsidRDefault="00017547" w:rsidP="00017547">
            <w:pPr>
              <w:spacing w:after="0" w:line="240" w:lineRule="auto"/>
              <w:jc w:val="center"/>
              <w:rPr>
                <w:rFonts w:ascii="Courier New" w:eastAsia="Times New Roman" w:hAnsi="Courier New" w:cs="Times New Roman"/>
                <w:b/>
                <w:i/>
                <w:sz w:val="20"/>
                <w:szCs w:val="24"/>
                <w:lang w:eastAsia="ar-SA"/>
              </w:rPr>
            </w:pPr>
          </w:p>
          <w:p w:rsidR="00017547" w:rsidRPr="00017547" w:rsidRDefault="00017547" w:rsidP="00017547">
            <w:pPr>
              <w:suppressAutoHyphens/>
              <w:spacing w:after="0" w:line="300" w:lineRule="auto"/>
              <w:jc w:val="center"/>
              <w:rPr>
                <w:rFonts w:ascii="Courier New" w:eastAsia="Times New Roman" w:hAnsi="Courier New" w:cs="Times New Roman"/>
                <w:b/>
                <w:i/>
                <w:sz w:val="72"/>
                <w:szCs w:val="72"/>
                <w:lang w:eastAsia="ar-SA"/>
              </w:rPr>
            </w:pPr>
            <w:r w:rsidRPr="00017547">
              <w:rPr>
                <w:rFonts w:ascii="Times New Roman" w:eastAsia="Times New Roman" w:hAnsi="Times New Roman" w:cs="Times New Roman"/>
                <w:b/>
                <w:i/>
                <w:sz w:val="72"/>
                <w:szCs w:val="72"/>
                <w:lang w:eastAsia="ru-RU"/>
              </w:rPr>
              <w:t>КУРЬЕР</w:t>
            </w:r>
          </w:p>
        </w:tc>
      </w:tr>
    </w:tbl>
    <w:p w:rsidR="00017547" w:rsidRPr="00017547" w:rsidRDefault="00017547" w:rsidP="00017547">
      <w:pPr>
        <w:spacing w:after="0" w:line="240" w:lineRule="auto"/>
        <w:jc w:val="center"/>
        <w:rPr>
          <w:rFonts w:ascii="Monotype Corsiva" w:eastAsia="Times New Roman" w:hAnsi="Monotype Corsiva" w:cs="Times New Roman"/>
          <w:b/>
          <w:i/>
          <w:sz w:val="24"/>
          <w:szCs w:val="24"/>
          <w:lang w:eastAsia="ru-RU"/>
        </w:rPr>
      </w:pPr>
      <w:r w:rsidRPr="00017547">
        <w:rPr>
          <w:rFonts w:ascii="Monotype Corsiva" w:eastAsia="Times New Roman" w:hAnsi="Monotype Corsiva" w:cs="Times New Roman"/>
          <w:b/>
          <w:i/>
          <w:sz w:val="20"/>
          <w:szCs w:val="24"/>
          <w:lang w:eastAsia="ru-RU"/>
        </w:rPr>
        <w:t xml:space="preserve">--------------------------------- </w:t>
      </w:r>
      <w:r w:rsidRPr="00017547">
        <w:rPr>
          <w:rFonts w:ascii="Monotype Corsiva" w:eastAsia="Times New Roman" w:hAnsi="Monotype Corsiva" w:cs="Times New Roman"/>
          <w:b/>
          <w:i/>
          <w:sz w:val="24"/>
          <w:szCs w:val="24"/>
          <w:lang w:eastAsia="ru-RU"/>
        </w:rPr>
        <w:t>«2</w:t>
      </w:r>
      <w:r>
        <w:rPr>
          <w:rFonts w:ascii="Monotype Corsiva" w:eastAsia="Times New Roman" w:hAnsi="Monotype Corsiva" w:cs="Times New Roman"/>
          <w:b/>
          <w:i/>
          <w:sz w:val="24"/>
          <w:szCs w:val="24"/>
          <w:lang w:eastAsia="ru-RU"/>
        </w:rPr>
        <w:t>6» июня</w:t>
      </w:r>
      <w:r w:rsidRPr="00017547">
        <w:rPr>
          <w:rFonts w:ascii="Monotype Corsiva" w:eastAsia="Times New Roman" w:hAnsi="Monotype Corsiva" w:cs="Times New Roman"/>
          <w:b/>
          <w:i/>
          <w:sz w:val="24"/>
          <w:szCs w:val="24"/>
          <w:lang w:eastAsia="ru-RU"/>
        </w:rPr>
        <w:t xml:space="preserve"> 2023 года № 1</w:t>
      </w:r>
      <w:r>
        <w:rPr>
          <w:rFonts w:ascii="Monotype Corsiva" w:eastAsia="Times New Roman" w:hAnsi="Monotype Corsiva" w:cs="Times New Roman"/>
          <w:b/>
          <w:i/>
          <w:sz w:val="24"/>
          <w:szCs w:val="24"/>
          <w:lang w:eastAsia="ru-RU"/>
        </w:rPr>
        <w:t>7</w:t>
      </w:r>
      <w:r w:rsidRPr="00017547">
        <w:rPr>
          <w:rFonts w:ascii="Monotype Corsiva" w:eastAsia="Times New Roman" w:hAnsi="Monotype Corsiva" w:cs="Times New Roman"/>
          <w:b/>
          <w:i/>
          <w:sz w:val="24"/>
          <w:szCs w:val="24"/>
          <w:lang w:eastAsia="ru-RU"/>
        </w:rPr>
        <w:t xml:space="preserve"> (3</w:t>
      </w:r>
      <w:r>
        <w:rPr>
          <w:rFonts w:ascii="Monotype Corsiva" w:eastAsia="Times New Roman" w:hAnsi="Monotype Corsiva" w:cs="Times New Roman"/>
          <w:b/>
          <w:i/>
          <w:sz w:val="24"/>
          <w:szCs w:val="24"/>
          <w:lang w:eastAsia="ru-RU"/>
        </w:rPr>
        <w:t>81</w:t>
      </w:r>
      <w:r w:rsidRPr="00017547">
        <w:rPr>
          <w:rFonts w:ascii="Monotype Corsiva" w:eastAsia="Times New Roman" w:hAnsi="Monotype Corsiva" w:cs="Times New Roman"/>
          <w:b/>
          <w:i/>
          <w:sz w:val="24"/>
          <w:szCs w:val="24"/>
          <w:lang w:eastAsia="ru-RU"/>
        </w:rPr>
        <w:t xml:space="preserve">) </w:t>
      </w:r>
      <w:r w:rsidRPr="00017547">
        <w:rPr>
          <w:rFonts w:ascii="Monotype Corsiva" w:eastAsia="Times New Roman" w:hAnsi="Monotype Corsiva" w:cs="Times New Roman"/>
          <w:b/>
          <w:i/>
          <w:sz w:val="20"/>
          <w:szCs w:val="24"/>
          <w:lang w:eastAsia="ru-RU"/>
        </w:rPr>
        <w:t>---------------------------------</w:t>
      </w:r>
    </w:p>
    <w:p w:rsidR="00017547" w:rsidRPr="00017547" w:rsidRDefault="00017547" w:rsidP="00017547">
      <w:pPr>
        <w:spacing w:after="0" w:line="240" w:lineRule="auto"/>
        <w:jc w:val="both"/>
        <w:rPr>
          <w:rFonts w:ascii="Times New Roman" w:eastAsia="Times New Roman" w:hAnsi="Times New Roman" w:cs="Times New Roman"/>
          <w:b/>
          <w:sz w:val="20"/>
          <w:szCs w:val="24"/>
          <w:lang w:eastAsia="ru-RU"/>
        </w:rPr>
      </w:pPr>
    </w:p>
    <w:p w:rsidR="00017547" w:rsidRPr="00017547" w:rsidRDefault="00017547" w:rsidP="00017547">
      <w:pPr>
        <w:pBdr>
          <w:bottom w:val="single" w:sz="12" w:space="1" w:color="auto"/>
        </w:pBdr>
        <w:spacing w:after="0" w:line="240" w:lineRule="auto"/>
        <w:jc w:val="center"/>
        <w:rPr>
          <w:rFonts w:ascii="Courier New" w:eastAsia="Times New Roman" w:hAnsi="Courier New" w:cs="Times New Roman"/>
          <w:b/>
          <w:i/>
          <w:sz w:val="20"/>
          <w:szCs w:val="24"/>
          <w:lang w:eastAsia="ru-RU"/>
        </w:rPr>
      </w:pPr>
      <w:r w:rsidRPr="00017547">
        <w:rPr>
          <w:rFonts w:ascii="Times New Roman" w:eastAsia="Times New Roman" w:hAnsi="Times New Roman" w:cs="Times New Roman"/>
          <w:b/>
          <w:i/>
          <w:sz w:val="20"/>
          <w:szCs w:val="24"/>
          <w:lang w:eastAsia="ru-RU"/>
        </w:rPr>
        <w:t xml:space="preserve">Бюллетень органов местного самоуправления Абрамовского сельсовета </w:t>
      </w:r>
    </w:p>
    <w:p w:rsidR="00017547" w:rsidRPr="00017547" w:rsidRDefault="00017547" w:rsidP="00017547">
      <w:pPr>
        <w:pBdr>
          <w:bottom w:val="single" w:sz="12" w:space="1" w:color="auto"/>
        </w:pBdr>
        <w:spacing w:after="0" w:line="240" w:lineRule="auto"/>
        <w:jc w:val="center"/>
        <w:rPr>
          <w:rFonts w:ascii="Times New Roman" w:eastAsia="Times New Roman" w:hAnsi="Times New Roman" w:cs="Times New Roman"/>
          <w:b/>
          <w:i/>
          <w:sz w:val="20"/>
          <w:szCs w:val="24"/>
          <w:lang w:eastAsia="ru-RU"/>
        </w:rPr>
      </w:pPr>
      <w:r w:rsidRPr="00017547">
        <w:rPr>
          <w:rFonts w:ascii="Times New Roman" w:eastAsia="Times New Roman" w:hAnsi="Times New Roman" w:cs="Times New Roman"/>
          <w:b/>
          <w:i/>
          <w:sz w:val="20"/>
          <w:szCs w:val="24"/>
          <w:lang w:eastAsia="ru-RU"/>
        </w:rPr>
        <w:t>Куйбышевского района Новосибирской области</w:t>
      </w:r>
    </w:p>
    <w:p w:rsidR="00017547" w:rsidRPr="00017547" w:rsidRDefault="00017547" w:rsidP="00017547">
      <w:pPr>
        <w:spacing w:after="0" w:line="240" w:lineRule="auto"/>
        <w:jc w:val="center"/>
        <w:rPr>
          <w:rFonts w:ascii="Times New Roman" w:eastAsia="Calibri" w:hAnsi="Times New Roman" w:cs="Times New Roman"/>
          <w:b/>
          <w:color w:val="000000"/>
          <w:sz w:val="28"/>
          <w:szCs w:val="28"/>
        </w:rPr>
      </w:pPr>
    </w:p>
    <w:p w:rsidR="00017547" w:rsidRPr="00017547" w:rsidRDefault="00017547" w:rsidP="00017547">
      <w:pPr>
        <w:spacing w:line="256" w:lineRule="auto"/>
      </w:pPr>
    </w:p>
    <w:p w:rsidR="00017547" w:rsidRPr="00017547" w:rsidRDefault="00017547" w:rsidP="00017547">
      <w:pPr>
        <w:spacing w:after="0" w:line="240" w:lineRule="auto"/>
        <w:jc w:val="center"/>
        <w:rPr>
          <w:rFonts w:ascii="Times New Roman" w:eastAsia="Calibri" w:hAnsi="Times New Roman" w:cs="Times New Roman"/>
          <w:color w:val="000000"/>
          <w:sz w:val="20"/>
          <w:szCs w:val="20"/>
        </w:rPr>
      </w:pPr>
      <w:r w:rsidRPr="00017547">
        <w:rPr>
          <w:rFonts w:ascii="Times New Roman" w:eastAsia="Calibri" w:hAnsi="Times New Roman" w:cs="Times New Roman"/>
          <w:color w:val="000000"/>
          <w:sz w:val="20"/>
          <w:szCs w:val="20"/>
        </w:rPr>
        <w:t>СОДЕРЖАНИЕ</w:t>
      </w:r>
    </w:p>
    <w:p w:rsidR="00017547" w:rsidRPr="00017547" w:rsidRDefault="00017547" w:rsidP="00017547">
      <w:pPr>
        <w:spacing w:after="0" w:line="240" w:lineRule="auto"/>
        <w:jc w:val="both"/>
        <w:rPr>
          <w:rFonts w:ascii="Times New Roman" w:eastAsia="Calibri" w:hAnsi="Times New Roman" w:cs="Times New Roman"/>
          <w:b/>
          <w:color w:val="000000"/>
          <w:sz w:val="28"/>
          <w:szCs w:val="28"/>
        </w:rPr>
      </w:pPr>
    </w:p>
    <w:p w:rsidR="00017547" w:rsidRPr="00017547" w:rsidRDefault="00017547" w:rsidP="00017547">
      <w:pPr>
        <w:spacing w:after="0" w:line="240" w:lineRule="auto"/>
        <w:jc w:val="both"/>
        <w:rPr>
          <w:rFonts w:ascii="Times New Roman" w:eastAsia="Calibri" w:hAnsi="Times New Roman" w:cs="Times New Roman"/>
          <w:sz w:val="20"/>
          <w:szCs w:val="20"/>
          <w:lang w:eastAsia="ru-RU"/>
        </w:rPr>
      </w:pPr>
      <w:r w:rsidRPr="00017547">
        <w:rPr>
          <w:rFonts w:ascii="Times New Roman" w:eastAsia="Calibri" w:hAnsi="Times New Roman" w:cs="Times New Roman"/>
          <w:sz w:val="20"/>
          <w:szCs w:val="20"/>
          <w:lang w:val="en-US" w:eastAsia="ru-RU"/>
        </w:rPr>
        <w:t>I</w:t>
      </w:r>
      <w:r w:rsidRPr="00017547">
        <w:rPr>
          <w:rFonts w:ascii="Times New Roman" w:eastAsia="Calibri" w:hAnsi="Times New Roman" w:cs="Times New Roman"/>
          <w:sz w:val="20"/>
          <w:szCs w:val="20"/>
          <w:lang w:eastAsia="ru-RU"/>
        </w:rPr>
        <w:t>.</w:t>
      </w:r>
      <w:r w:rsidRPr="00017547">
        <w:rPr>
          <w:rFonts w:ascii="Times New Roman" w:eastAsia="Calibri" w:hAnsi="Times New Roman" w:cs="Times New Roman"/>
          <w:sz w:val="20"/>
          <w:szCs w:val="20"/>
          <w:lang w:val="en-US" w:eastAsia="ru-RU"/>
        </w:rPr>
        <w:t> </w:t>
      </w:r>
      <w:r w:rsidRPr="00017547">
        <w:rPr>
          <w:rFonts w:ascii="Times New Roman" w:eastAsia="Calibri" w:hAnsi="Times New Roman" w:cs="Times New Roman"/>
          <w:sz w:val="20"/>
          <w:szCs w:val="20"/>
          <w:lang w:eastAsia="ru-RU"/>
        </w:rPr>
        <w:t xml:space="preserve">РЕШЕНИЕ СОВЕТА ДЕПУТАТОВ АБРАМОВСКОГО СЕЛЬСОВЕТА КУЙБЫШЕВСКОГО РАЙОНА НОВОСИБИРСКОЙ ОБЛАСТИ </w:t>
      </w:r>
    </w:p>
    <w:p w:rsidR="00017547" w:rsidRPr="00017547" w:rsidRDefault="00017547" w:rsidP="00017547">
      <w:pPr>
        <w:tabs>
          <w:tab w:val="left" w:pos="5146"/>
        </w:tabs>
        <w:spacing w:after="0" w:line="240" w:lineRule="auto"/>
        <w:jc w:val="both"/>
        <w:rPr>
          <w:rFonts w:ascii="Times New Roman" w:eastAsia="Calibri" w:hAnsi="Times New Roman" w:cs="Times New Roman"/>
          <w:sz w:val="20"/>
          <w:szCs w:val="20"/>
          <w:lang w:eastAsia="ru-RU"/>
        </w:rPr>
      </w:pPr>
    </w:p>
    <w:p w:rsidR="00017547" w:rsidRDefault="00017547" w:rsidP="00017547">
      <w:pPr>
        <w:spacing w:after="0" w:line="240" w:lineRule="auto"/>
        <w:jc w:val="both"/>
        <w:rPr>
          <w:rFonts w:ascii="Times New Roman" w:eastAsia="Times New Roman" w:hAnsi="Times New Roman" w:cs="Times New Roman"/>
          <w:sz w:val="20"/>
          <w:szCs w:val="20"/>
          <w:lang w:eastAsia="ru-RU"/>
        </w:rPr>
      </w:pPr>
      <w:r w:rsidRPr="00017547">
        <w:rPr>
          <w:rFonts w:ascii="Times New Roman" w:eastAsia="Times New Roman" w:hAnsi="Times New Roman" w:cs="Times New Roman"/>
          <w:sz w:val="20"/>
          <w:szCs w:val="20"/>
          <w:lang w:eastAsia="ru-RU"/>
        </w:rPr>
        <w:t>Решени</w:t>
      </w:r>
      <w:r w:rsidR="00403D4E">
        <w:rPr>
          <w:rFonts w:ascii="Times New Roman" w:eastAsia="Times New Roman" w:hAnsi="Times New Roman" w:cs="Times New Roman"/>
          <w:sz w:val="20"/>
          <w:szCs w:val="20"/>
          <w:lang w:eastAsia="ru-RU"/>
        </w:rPr>
        <w:t>е</w:t>
      </w:r>
      <w:r w:rsidRPr="00017547">
        <w:rPr>
          <w:rFonts w:ascii="Times New Roman" w:eastAsia="Times New Roman" w:hAnsi="Times New Roman" w:cs="Times New Roman"/>
          <w:sz w:val="20"/>
          <w:szCs w:val="20"/>
          <w:lang w:eastAsia="ru-RU"/>
        </w:rPr>
        <w:t xml:space="preserve"> 3</w:t>
      </w:r>
      <w:r w:rsidR="00403D4E">
        <w:rPr>
          <w:rFonts w:ascii="Times New Roman" w:eastAsia="Times New Roman" w:hAnsi="Times New Roman" w:cs="Times New Roman"/>
          <w:sz w:val="20"/>
          <w:szCs w:val="20"/>
          <w:lang w:eastAsia="ru-RU"/>
        </w:rPr>
        <w:t>5</w:t>
      </w:r>
      <w:r w:rsidRPr="00017547">
        <w:rPr>
          <w:rFonts w:ascii="Times New Roman" w:eastAsia="Times New Roman" w:hAnsi="Times New Roman" w:cs="Times New Roman"/>
          <w:sz w:val="20"/>
          <w:szCs w:val="20"/>
          <w:lang w:eastAsia="ru-RU"/>
        </w:rPr>
        <w:t>-ой сессии Совета депутатов Абрамовского сельсовета Куйбышевского района Новосибирской области от 2</w:t>
      </w:r>
      <w:r w:rsidR="00403D4E">
        <w:rPr>
          <w:rFonts w:ascii="Times New Roman" w:eastAsia="Times New Roman" w:hAnsi="Times New Roman" w:cs="Times New Roman"/>
          <w:sz w:val="20"/>
          <w:szCs w:val="20"/>
          <w:lang w:eastAsia="ru-RU"/>
        </w:rPr>
        <w:t>3</w:t>
      </w:r>
      <w:r w:rsidRPr="00017547">
        <w:rPr>
          <w:rFonts w:ascii="Times New Roman" w:eastAsia="Times New Roman" w:hAnsi="Times New Roman" w:cs="Times New Roman"/>
          <w:sz w:val="20"/>
          <w:szCs w:val="20"/>
          <w:lang w:eastAsia="ru-RU"/>
        </w:rPr>
        <w:t>.0</w:t>
      </w:r>
      <w:r w:rsidR="00403D4E">
        <w:rPr>
          <w:rFonts w:ascii="Times New Roman" w:eastAsia="Times New Roman" w:hAnsi="Times New Roman" w:cs="Times New Roman"/>
          <w:sz w:val="20"/>
          <w:szCs w:val="20"/>
          <w:lang w:eastAsia="ru-RU"/>
        </w:rPr>
        <w:t>6</w:t>
      </w:r>
      <w:r w:rsidRPr="00017547">
        <w:rPr>
          <w:rFonts w:ascii="Times New Roman" w:eastAsia="Times New Roman" w:hAnsi="Times New Roman" w:cs="Times New Roman"/>
          <w:sz w:val="20"/>
          <w:szCs w:val="20"/>
          <w:lang w:eastAsia="ru-RU"/>
        </w:rPr>
        <w:t>.2023</w:t>
      </w:r>
      <w:bookmarkStart w:id="0" w:name="_GoBack"/>
      <w:bookmarkEnd w:id="0"/>
      <w:r w:rsidR="00403D4E">
        <w:rPr>
          <w:rFonts w:ascii="Times New Roman" w:eastAsia="Times New Roman" w:hAnsi="Times New Roman" w:cs="Times New Roman"/>
          <w:sz w:val="20"/>
          <w:szCs w:val="20"/>
          <w:lang w:eastAsia="ru-RU"/>
        </w:rPr>
        <w:t xml:space="preserve"> № 3</w:t>
      </w:r>
      <w:r w:rsidR="00403D4E" w:rsidRPr="00403D4E">
        <w:rPr>
          <w:rFonts w:ascii="Times New Roman" w:eastAsia="Calibri" w:hAnsi="Times New Roman" w:cs="Times New Roman"/>
          <w:sz w:val="28"/>
          <w:szCs w:val="28"/>
        </w:rPr>
        <w:t xml:space="preserve"> </w:t>
      </w:r>
      <w:r w:rsidR="00403D4E">
        <w:rPr>
          <w:rFonts w:ascii="Times New Roman" w:eastAsia="Calibri" w:hAnsi="Times New Roman" w:cs="Times New Roman"/>
          <w:sz w:val="20"/>
          <w:szCs w:val="20"/>
        </w:rPr>
        <w:t>«</w:t>
      </w:r>
      <w:r w:rsidR="00403D4E" w:rsidRPr="00403D4E">
        <w:rPr>
          <w:rFonts w:ascii="Times New Roman" w:eastAsia="Times New Roman" w:hAnsi="Times New Roman" w:cs="Times New Roman"/>
          <w:sz w:val="20"/>
          <w:szCs w:val="20"/>
          <w:lang w:eastAsia="ru-RU"/>
        </w:rPr>
        <w:t>О внесении изменений в решение семнадцатой сессии Совета депутатов Абрамовского сельсовета Куйбышевского района Новосибирской области от 11.02.2022 № 3 «О принятии Положения о бюджетном процессе в Абрамовском сельсовете Куйбышевского района Новосибирской области»</w:t>
      </w:r>
      <w:r w:rsidRPr="00017547">
        <w:rPr>
          <w:rFonts w:ascii="Times New Roman" w:eastAsia="Times New Roman" w:hAnsi="Times New Roman" w:cs="Times New Roman"/>
          <w:sz w:val="20"/>
          <w:szCs w:val="20"/>
          <w:lang w:eastAsia="ru-RU"/>
        </w:rPr>
        <w:t>…………………………………………………………</w:t>
      </w:r>
      <w:r w:rsidR="00403D4E">
        <w:rPr>
          <w:rFonts w:ascii="Times New Roman" w:eastAsia="Times New Roman" w:hAnsi="Times New Roman" w:cs="Times New Roman"/>
          <w:sz w:val="20"/>
          <w:szCs w:val="20"/>
          <w:lang w:eastAsia="ru-RU"/>
        </w:rPr>
        <w:t>.</w:t>
      </w:r>
      <w:r w:rsidRPr="00017547">
        <w:rPr>
          <w:rFonts w:ascii="Times New Roman" w:eastAsia="Times New Roman" w:hAnsi="Times New Roman" w:cs="Times New Roman"/>
          <w:sz w:val="20"/>
          <w:szCs w:val="20"/>
          <w:lang w:eastAsia="ru-RU"/>
        </w:rPr>
        <w:t>…..………</w:t>
      </w:r>
      <w:r w:rsidR="00403D4E">
        <w:rPr>
          <w:rFonts w:ascii="Times New Roman" w:eastAsia="Times New Roman" w:hAnsi="Times New Roman" w:cs="Times New Roman"/>
          <w:sz w:val="20"/>
          <w:szCs w:val="20"/>
          <w:lang w:eastAsia="ru-RU"/>
        </w:rPr>
        <w:t>…………………..</w:t>
      </w:r>
      <w:r w:rsidRPr="00017547">
        <w:rPr>
          <w:rFonts w:ascii="Times New Roman" w:eastAsia="Times New Roman" w:hAnsi="Times New Roman" w:cs="Times New Roman"/>
          <w:sz w:val="20"/>
          <w:szCs w:val="20"/>
          <w:lang w:eastAsia="ru-RU"/>
        </w:rPr>
        <w:t>.………...…….стр. 2</w:t>
      </w:r>
    </w:p>
    <w:p w:rsidR="00403D4E" w:rsidRDefault="00403D4E" w:rsidP="00017547">
      <w:pPr>
        <w:spacing w:after="0" w:line="240" w:lineRule="auto"/>
        <w:jc w:val="both"/>
        <w:rPr>
          <w:rFonts w:ascii="Times New Roman" w:eastAsia="Times New Roman" w:hAnsi="Times New Roman" w:cs="Times New Roman"/>
          <w:sz w:val="20"/>
          <w:szCs w:val="20"/>
          <w:lang w:eastAsia="ru-RU"/>
        </w:rPr>
      </w:pPr>
    </w:p>
    <w:p w:rsidR="00403D4E" w:rsidRPr="00017547" w:rsidRDefault="00403D4E" w:rsidP="00017547">
      <w:pPr>
        <w:spacing w:after="0" w:line="240" w:lineRule="auto"/>
        <w:jc w:val="both"/>
        <w:rPr>
          <w:rFonts w:ascii="Times New Roman" w:eastAsia="Times New Roman" w:hAnsi="Times New Roman" w:cs="Times New Roman"/>
          <w:sz w:val="20"/>
          <w:szCs w:val="20"/>
          <w:lang w:eastAsia="ru-RU"/>
        </w:rPr>
      </w:pPr>
      <w:r w:rsidRPr="00403D4E">
        <w:rPr>
          <w:rFonts w:ascii="Times New Roman" w:eastAsia="Times New Roman" w:hAnsi="Times New Roman" w:cs="Times New Roman"/>
          <w:sz w:val="20"/>
          <w:szCs w:val="20"/>
          <w:lang w:eastAsia="ru-RU"/>
        </w:rPr>
        <w:t>Решение 35-ой сессии Совета депутатов Абрамовского сельсовета Куйбышевского района Новосибирской области от 23.06.2023</w:t>
      </w:r>
      <w:r>
        <w:rPr>
          <w:rFonts w:ascii="Times New Roman" w:eastAsia="Times New Roman" w:hAnsi="Times New Roman" w:cs="Times New Roman"/>
          <w:sz w:val="20"/>
          <w:szCs w:val="20"/>
          <w:lang w:eastAsia="ru-RU"/>
        </w:rPr>
        <w:t xml:space="preserve"> </w:t>
      </w:r>
      <w:r w:rsidRPr="00403D4E">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4 «</w:t>
      </w:r>
      <w:r w:rsidRPr="00403D4E">
        <w:rPr>
          <w:rFonts w:ascii="Times New Roman" w:eastAsia="Times New Roman" w:hAnsi="Times New Roman" w:cs="Times New Roman"/>
          <w:sz w:val="20"/>
          <w:szCs w:val="20"/>
          <w:lang w:eastAsia="ru-RU"/>
        </w:rPr>
        <w:t>О</w:t>
      </w:r>
      <w:r>
        <w:rPr>
          <w:rFonts w:ascii="Times New Roman" w:eastAsia="Times New Roman" w:hAnsi="Times New Roman" w:cs="Times New Roman"/>
          <w:sz w:val="20"/>
          <w:szCs w:val="20"/>
          <w:lang w:eastAsia="ru-RU"/>
        </w:rPr>
        <w:t xml:space="preserve"> </w:t>
      </w:r>
      <w:r w:rsidRPr="00403D4E">
        <w:rPr>
          <w:rFonts w:ascii="Times New Roman" w:eastAsia="Times New Roman" w:hAnsi="Times New Roman" w:cs="Times New Roman"/>
          <w:sz w:val="20"/>
          <w:szCs w:val="20"/>
          <w:lang w:eastAsia="ru-RU"/>
        </w:rPr>
        <w:t>внесении изменений в решение от 27.12.2022  № 3 двадцать девятой сессии Совета депутатов Абрамовского сельсовета Куйбышевского района Новосибирской области шестого созыва «О  бюджете Абрамовского сельсовета Куйбышевского района Новосибирской области на 2023 год и плановый период 2024 – 2025</w:t>
      </w:r>
      <w:r>
        <w:rPr>
          <w:rFonts w:ascii="Times New Roman" w:eastAsia="Times New Roman" w:hAnsi="Times New Roman" w:cs="Times New Roman"/>
          <w:sz w:val="20"/>
          <w:szCs w:val="20"/>
          <w:lang w:eastAsia="ru-RU"/>
        </w:rPr>
        <w:t xml:space="preserve"> г.г</w:t>
      </w:r>
      <w:r w:rsidRPr="00403D4E">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……………………………………………………………………………....стр. 4</w:t>
      </w:r>
    </w:p>
    <w:p w:rsidR="00017547" w:rsidRPr="00017547" w:rsidRDefault="00017547" w:rsidP="00017547">
      <w:pPr>
        <w:spacing w:after="0" w:line="240" w:lineRule="auto"/>
        <w:jc w:val="both"/>
        <w:rPr>
          <w:rFonts w:ascii="Times New Roman" w:eastAsia="Times New Roman" w:hAnsi="Times New Roman" w:cs="Times New Roman"/>
          <w:sz w:val="20"/>
          <w:szCs w:val="20"/>
          <w:lang w:eastAsia="ru-RU"/>
        </w:rPr>
      </w:pPr>
    </w:p>
    <w:p w:rsidR="00017547" w:rsidRPr="00017547" w:rsidRDefault="00017547" w:rsidP="00017547">
      <w:pPr>
        <w:spacing w:after="0" w:line="240" w:lineRule="auto"/>
        <w:jc w:val="both"/>
        <w:rPr>
          <w:rFonts w:ascii="Times New Roman" w:eastAsia="Calibri" w:hAnsi="Times New Roman" w:cs="Times New Roman"/>
          <w:sz w:val="20"/>
          <w:szCs w:val="20"/>
          <w:lang w:eastAsia="ru-RU"/>
        </w:rPr>
      </w:pPr>
      <w:r w:rsidRPr="00017547">
        <w:rPr>
          <w:rFonts w:ascii="Times New Roman" w:eastAsia="Calibri" w:hAnsi="Times New Roman" w:cs="Times New Roman"/>
          <w:sz w:val="20"/>
          <w:szCs w:val="20"/>
          <w:lang w:val="en-US" w:eastAsia="ru-RU"/>
        </w:rPr>
        <w:t>II</w:t>
      </w:r>
      <w:r w:rsidRPr="00017547">
        <w:rPr>
          <w:rFonts w:ascii="Times New Roman" w:eastAsia="Calibri" w:hAnsi="Times New Roman" w:cs="Times New Roman"/>
          <w:sz w:val="20"/>
          <w:szCs w:val="20"/>
          <w:lang w:eastAsia="ru-RU"/>
        </w:rPr>
        <w:t>.МУНИЦИПАЛЬНЫЕ ПРАВОВЫЕ АКТЫ АДМИНИСТРАЦИИ И ГЛАВЫ АБРАМОВСКОГО СЕЛЬСОВЕТА КУЙБЫШЕВСКОГО РАЙОНА НОВОСИБИРСКОЙ ОБЛАСТИ</w:t>
      </w:r>
    </w:p>
    <w:p w:rsidR="00017547" w:rsidRPr="00017547" w:rsidRDefault="00017547" w:rsidP="00017547">
      <w:pPr>
        <w:spacing w:after="0" w:line="240" w:lineRule="auto"/>
        <w:jc w:val="both"/>
        <w:rPr>
          <w:rFonts w:ascii="Times New Roman" w:eastAsia="Calibri" w:hAnsi="Times New Roman" w:cs="Times New Roman"/>
          <w:sz w:val="20"/>
          <w:szCs w:val="20"/>
          <w:lang w:eastAsia="ru-RU"/>
        </w:rPr>
      </w:pPr>
    </w:p>
    <w:p w:rsidR="00017547" w:rsidRDefault="00017547" w:rsidP="00017547">
      <w:pPr>
        <w:keepNext/>
        <w:spacing w:after="0" w:line="240" w:lineRule="auto"/>
        <w:ind w:right="-1"/>
        <w:jc w:val="both"/>
        <w:outlineLvl w:val="2"/>
        <w:rPr>
          <w:rFonts w:ascii="Times New Roman" w:eastAsia="Times New Roman" w:hAnsi="Times New Roman" w:cs="Times New Roman"/>
          <w:sz w:val="20"/>
          <w:szCs w:val="20"/>
          <w:lang w:eastAsia="x-none"/>
        </w:rPr>
      </w:pPr>
      <w:r w:rsidRPr="0043780F">
        <w:rPr>
          <w:rFonts w:ascii="Times New Roman" w:eastAsia="Calibri" w:hAnsi="Times New Roman" w:cs="Times New Roman"/>
          <w:sz w:val="20"/>
          <w:szCs w:val="20"/>
          <w:lang w:eastAsia="ru-RU"/>
        </w:rPr>
        <w:t>Постановление от 2</w:t>
      </w:r>
      <w:r w:rsidR="006C01A3" w:rsidRPr="0043780F">
        <w:rPr>
          <w:rFonts w:ascii="Times New Roman" w:eastAsia="Calibri" w:hAnsi="Times New Roman" w:cs="Times New Roman"/>
          <w:sz w:val="20"/>
          <w:szCs w:val="20"/>
          <w:lang w:eastAsia="ru-RU"/>
        </w:rPr>
        <w:t>2</w:t>
      </w:r>
      <w:r w:rsidRPr="0043780F">
        <w:rPr>
          <w:rFonts w:ascii="Times New Roman" w:eastAsia="Calibri" w:hAnsi="Times New Roman" w:cs="Times New Roman"/>
          <w:sz w:val="20"/>
          <w:szCs w:val="20"/>
          <w:lang w:eastAsia="ru-RU"/>
        </w:rPr>
        <w:t>.0</w:t>
      </w:r>
      <w:r w:rsidR="006C01A3" w:rsidRPr="0043780F">
        <w:rPr>
          <w:rFonts w:ascii="Times New Roman" w:eastAsia="Calibri" w:hAnsi="Times New Roman" w:cs="Times New Roman"/>
          <w:sz w:val="20"/>
          <w:szCs w:val="20"/>
          <w:lang w:eastAsia="ru-RU"/>
        </w:rPr>
        <w:t>6</w:t>
      </w:r>
      <w:r w:rsidRPr="0043780F">
        <w:rPr>
          <w:rFonts w:ascii="Times New Roman" w:eastAsia="Calibri" w:hAnsi="Times New Roman" w:cs="Times New Roman"/>
          <w:sz w:val="20"/>
          <w:szCs w:val="20"/>
          <w:lang w:eastAsia="ru-RU"/>
        </w:rPr>
        <w:t xml:space="preserve">.2023 № </w:t>
      </w:r>
      <w:r w:rsidR="006C01A3" w:rsidRPr="0043780F">
        <w:rPr>
          <w:rFonts w:ascii="Times New Roman" w:eastAsia="Calibri" w:hAnsi="Times New Roman" w:cs="Times New Roman"/>
          <w:sz w:val="20"/>
          <w:szCs w:val="20"/>
          <w:lang w:eastAsia="ru-RU"/>
        </w:rPr>
        <w:t>76</w:t>
      </w:r>
      <w:r w:rsidRPr="0043780F">
        <w:rPr>
          <w:rFonts w:ascii="Times New Roman" w:eastAsia="Calibri" w:hAnsi="Times New Roman" w:cs="Times New Roman"/>
          <w:sz w:val="20"/>
          <w:szCs w:val="20"/>
          <w:lang w:eastAsia="ru-RU"/>
        </w:rPr>
        <w:t xml:space="preserve"> «</w:t>
      </w:r>
      <w:r w:rsidR="006C01A3" w:rsidRPr="0043780F">
        <w:rPr>
          <w:rFonts w:ascii="Times New Roman" w:eastAsia="Calibri" w:hAnsi="Times New Roman" w:cs="Times New Roman"/>
          <w:sz w:val="20"/>
          <w:szCs w:val="20"/>
          <w:lang w:eastAsia="ru-RU"/>
        </w:rPr>
        <w:t>О признании утратившими силу некоторых постановлений администрации Абрамовского сельсовета Куйбышевского района Новосибирской области</w:t>
      </w:r>
      <w:r w:rsidRPr="0043780F">
        <w:rPr>
          <w:rFonts w:ascii="Times New Roman" w:eastAsia="Calibri" w:hAnsi="Times New Roman" w:cs="Times New Roman"/>
          <w:sz w:val="20"/>
          <w:szCs w:val="20"/>
          <w:lang w:eastAsia="ru-RU"/>
        </w:rPr>
        <w:t>»</w:t>
      </w:r>
      <w:r w:rsidR="006C01A3" w:rsidRPr="0043780F">
        <w:rPr>
          <w:rFonts w:ascii="Times New Roman" w:eastAsia="Times New Roman" w:hAnsi="Times New Roman" w:cs="Times New Roman"/>
          <w:sz w:val="20"/>
          <w:szCs w:val="20"/>
          <w:lang w:eastAsia="x-none"/>
        </w:rPr>
        <w:t xml:space="preserve">……….……стр. </w:t>
      </w:r>
      <w:r w:rsidR="00403D4E">
        <w:rPr>
          <w:rFonts w:ascii="Times New Roman" w:eastAsia="Times New Roman" w:hAnsi="Times New Roman" w:cs="Times New Roman"/>
          <w:sz w:val="20"/>
          <w:szCs w:val="20"/>
          <w:lang w:eastAsia="x-none"/>
        </w:rPr>
        <w:t>5</w:t>
      </w:r>
    </w:p>
    <w:p w:rsidR="0043780F" w:rsidRPr="0043780F" w:rsidRDefault="0043780F" w:rsidP="00017547">
      <w:pPr>
        <w:keepNext/>
        <w:spacing w:after="0" w:line="240" w:lineRule="auto"/>
        <w:ind w:right="-1"/>
        <w:jc w:val="both"/>
        <w:outlineLvl w:val="2"/>
        <w:rPr>
          <w:rFonts w:ascii="Times New Roman" w:eastAsia="Calibri" w:hAnsi="Times New Roman" w:cs="Times New Roman"/>
          <w:sz w:val="20"/>
          <w:szCs w:val="20"/>
          <w:lang w:eastAsia="ru-RU"/>
        </w:rPr>
      </w:pPr>
    </w:p>
    <w:p w:rsidR="00017547" w:rsidRPr="0043780F" w:rsidRDefault="0043780F" w:rsidP="0043780F">
      <w:pPr>
        <w:spacing w:after="0" w:line="240" w:lineRule="auto"/>
        <w:jc w:val="both"/>
        <w:rPr>
          <w:rFonts w:ascii="Times New Roman" w:eastAsia="Times New Roman" w:hAnsi="Times New Roman" w:cs="Times New Roman"/>
          <w:sz w:val="20"/>
          <w:szCs w:val="20"/>
          <w:lang w:eastAsia="ru-RU"/>
        </w:rPr>
      </w:pPr>
      <w:r w:rsidRPr="0043780F">
        <w:rPr>
          <w:rFonts w:ascii="Times New Roman" w:eastAsia="Times New Roman" w:hAnsi="Times New Roman" w:cs="Times New Roman"/>
          <w:sz w:val="20"/>
          <w:szCs w:val="20"/>
          <w:lang w:eastAsia="ru-RU"/>
        </w:rPr>
        <w:t xml:space="preserve">Постановление от 22.06.2023 № 77 </w:t>
      </w:r>
      <w:r>
        <w:rPr>
          <w:rFonts w:ascii="Times New Roman" w:eastAsia="Times New Roman" w:hAnsi="Times New Roman" w:cs="Times New Roman"/>
          <w:sz w:val="20"/>
          <w:szCs w:val="20"/>
          <w:lang w:eastAsia="ru-RU"/>
        </w:rPr>
        <w:t>«</w:t>
      </w:r>
      <w:r w:rsidRPr="0043780F">
        <w:rPr>
          <w:rFonts w:ascii="Times New Roman" w:eastAsia="Times New Roman" w:hAnsi="Times New Roman" w:cs="Times New Roman"/>
          <w:sz w:val="20"/>
          <w:szCs w:val="20"/>
          <w:lang w:eastAsia="ru-RU"/>
        </w:rPr>
        <w:t>Об утверждении Административного регламента «Присвоение и аннулирование адресов объектов адресаци</w:t>
      </w:r>
      <w:r>
        <w:rPr>
          <w:rFonts w:ascii="Times New Roman" w:eastAsia="Times New Roman" w:hAnsi="Times New Roman" w:cs="Times New Roman"/>
          <w:sz w:val="20"/>
          <w:szCs w:val="20"/>
          <w:lang w:eastAsia="ru-RU"/>
        </w:rPr>
        <w:t>и»………………………………………………………………….стр.</w:t>
      </w:r>
      <w:r w:rsidR="00403D4E">
        <w:rPr>
          <w:rFonts w:ascii="Times New Roman" w:eastAsia="Times New Roman" w:hAnsi="Times New Roman" w:cs="Times New Roman"/>
          <w:sz w:val="20"/>
          <w:szCs w:val="20"/>
          <w:lang w:eastAsia="ru-RU"/>
        </w:rPr>
        <w:t xml:space="preserve"> 8</w:t>
      </w:r>
    </w:p>
    <w:p w:rsidR="00017547" w:rsidRPr="00017547" w:rsidRDefault="00017547" w:rsidP="00017547">
      <w:pPr>
        <w:spacing w:after="0" w:line="240" w:lineRule="auto"/>
        <w:jc w:val="both"/>
        <w:rPr>
          <w:rFonts w:ascii="Times New Roman" w:eastAsia="Calibri" w:hAnsi="Times New Roman" w:cs="Times New Roman"/>
          <w:sz w:val="20"/>
          <w:szCs w:val="20"/>
          <w:lang w:eastAsia="ru-RU"/>
        </w:rPr>
      </w:pPr>
    </w:p>
    <w:p w:rsidR="00017547" w:rsidRPr="00017547" w:rsidRDefault="00017547" w:rsidP="00017547">
      <w:pPr>
        <w:spacing w:after="0" w:line="240" w:lineRule="auto"/>
        <w:jc w:val="both"/>
        <w:rPr>
          <w:rFonts w:ascii="Times New Roman" w:eastAsia="Calibri" w:hAnsi="Times New Roman" w:cs="Times New Roman"/>
          <w:sz w:val="20"/>
          <w:szCs w:val="20"/>
          <w:lang w:eastAsia="ru-RU"/>
        </w:rPr>
      </w:pPr>
    </w:p>
    <w:p w:rsidR="00017547" w:rsidRPr="00017547" w:rsidRDefault="00017547" w:rsidP="00017547">
      <w:pPr>
        <w:spacing w:after="0" w:line="240" w:lineRule="auto"/>
        <w:jc w:val="both"/>
        <w:rPr>
          <w:rFonts w:ascii="Times New Roman" w:eastAsia="Calibri" w:hAnsi="Times New Roman" w:cs="Times New Roman"/>
          <w:sz w:val="20"/>
          <w:szCs w:val="20"/>
          <w:lang w:eastAsia="ru-RU"/>
        </w:rPr>
      </w:pPr>
    </w:p>
    <w:p w:rsidR="00017547" w:rsidRPr="00017547" w:rsidRDefault="00017547" w:rsidP="00017547">
      <w:pPr>
        <w:spacing w:after="0" w:line="240" w:lineRule="auto"/>
        <w:jc w:val="both"/>
        <w:rPr>
          <w:rFonts w:ascii="Times New Roman" w:eastAsia="Calibri" w:hAnsi="Times New Roman" w:cs="Times New Roman"/>
          <w:sz w:val="20"/>
          <w:szCs w:val="20"/>
          <w:lang w:eastAsia="ru-RU"/>
        </w:rPr>
      </w:pPr>
    </w:p>
    <w:p w:rsidR="00017547" w:rsidRPr="00017547" w:rsidRDefault="00017547" w:rsidP="00017547">
      <w:pPr>
        <w:spacing w:after="0" w:line="240" w:lineRule="auto"/>
        <w:jc w:val="both"/>
        <w:rPr>
          <w:rFonts w:ascii="Times New Roman" w:eastAsia="Calibri" w:hAnsi="Times New Roman" w:cs="Times New Roman"/>
          <w:sz w:val="20"/>
          <w:szCs w:val="20"/>
          <w:lang w:eastAsia="ru-RU"/>
        </w:rPr>
      </w:pPr>
    </w:p>
    <w:p w:rsidR="00017547" w:rsidRPr="00017547" w:rsidRDefault="00017547" w:rsidP="00017547">
      <w:pPr>
        <w:spacing w:after="0" w:line="240" w:lineRule="auto"/>
        <w:jc w:val="both"/>
        <w:rPr>
          <w:rFonts w:ascii="Times New Roman" w:eastAsia="Calibri" w:hAnsi="Times New Roman" w:cs="Times New Roman"/>
          <w:sz w:val="20"/>
          <w:szCs w:val="20"/>
          <w:lang w:eastAsia="ru-RU"/>
        </w:rPr>
      </w:pPr>
    </w:p>
    <w:p w:rsidR="00017547" w:rsidRPr="00017547" w:rsidRDefault="00017547" w:rsidP="00017547">
      <w:pPr>
        <w:spacing w:after="0" w:line="240" w:lineRule="auto"/>
        <w:jc w:val="both"/>
        <w:rPr>
          <w:rFonts w:ascii="Times New Roman" w:eastAsia="Calibri" w:hAnsi="Times New Roman" w:cs="Times New Roman"/>
          <w:sz w:val="20"/>
          <w:szCs w:val="20"/>
          <w:lang w:eastAsia="ru-RU"/>
        </w:rPr>
      </w:pPr>
    </w:p>
    <w:p w:rsidR="00017547" w:rsidRPr="00017547" w:rsidRDefault="00017547" w:rsidP="00017547">
      <w:pPr>
        <w:spacing w:after="0" w:line="240" w:lineRule="auto"/>
        <w:jc w:val="both"/>
        <w:rPr>
          <w:rFonts w:ascii="Times New Roman" w:eastAsia="Calibri" w:hAnsi="Times New Roman" w:cs="Times New Roman"/>
          <w:sz w:val="20"/>
          <w:szCs w:val="20"/>
          <w:lang w:eastAsia="ru-RU"/>
        </w:rPr>
      </w:pPr>
    </w:p>
    <w:p w:rsidR="00017547" w:rsidRPr="00017547" w:rsidRDefault="00017547" w:rsidP="00017547">
      <w:pPr>
        <w:spacing w:after="0" w:line="240" w:lineRule="auto"/>
        <w:jc w:val="both"/>
        <w:rPr>
          <w:rFonts w:ascii="Times New Roman" w:eastAsia="Calibri" w:hAnsi="Times New Roman" w:cs="Times New Roman"/>
          <w:sz w:val="20"/>
          <w:szCs w:val="20"/>
          <w:lang w:eastAsia="ru-RU"/>
        </w:rPr>
      </w:pPr>
    </w:p>
    <w:p w:rsidR="00017547" w:rsidRPr="00017547" w:rsidRDefault="00017547" w:rsidP="00017547">
      <w:pPr>
        <w:spacing w:after="0" w:line="240" w:lineRule="auto"/>
        <w:jc w:val="both"/>
        <w:rPr>
          <w:rFonts w:ascii="Times New Roman" w:eastAsia="Calibri" w:hAnsi="Times New Roman" w:cs="Times New Roman"/>
          <w:sz w:val="20"/>
          <w:szCs w:val="20"/>
          <w:lang w:eastAsia="ru-RU"/>
        </w:rPr>
      </w:pPr>
    </w:p>
    <w:p w:rsidR="00017547" w:rsidRPr="00017547" w:rsidRDefault="00017547" w:rsidP="00017547">
      <w:pPr>
        <w:spacing w:after="0" w:line="240" w:lineRule="auto"/>
        <w:jc w:val="both"/>
        <w:rPr>
          <w:rFonts w:ascii="Times New Roman" w:eastAsia="Calibri" w:hAnsi="Times New Roman" w:cs="Times New Roman"/>
          <w:sz w:val="20"/>
          <w:szCs w:val="20"/>
          <w:lang w:eastAsia="ru-RU"/>
        </w:rPr>
      </w:pPr>
    </w:p>
    <w:p w:rsidR="00017547" w:rsidRPr="00017547" w:rsidRDefault="00017547" w:rsidP="00017547">
      <w:pPr>
        <w:spacing w:after="0" w:line="240" w:lineRule="auto"/>
        <w:jc w:val="both"/>
        <w:rPr>
          <w:rFonts w:ascii="Times New Roman" w:eastAsia="Calibri" w:hAnsi="Times New Roman" w:cs="Times New Roman"/>
          <w:sz w:val="20"/>
          <w:szCs w:val="20"/>
          <w:lang w:eastAsia="ru-RU"/>
        </w:rPr>
      </w:pPr>
    </w:p>
    <w:p w:rsidR="00017547" w:rsidRPr="00017547" w:rsidRDefault="00017547" w:rsidP="00017547">
      <w:pPr>
        <w:spacing w:after="0" w:line="240" w:lineRule="auto"/>
        <w:jc w:val="both"/>
        <w:rPr>
          <w:rFonts w:ascii="Times New Roman" w:eastAsia="Calibri" w:hAnsi="Times New Roman" w:cs="Times New Roman"/>
          <w:sz w:val="20"/>
          <w:szCs w:val="20"/>
          <w:lang w:eastAsia="ru-RU"/>
        </w:rPr>
      </w:pPr>
    </w:p>
    <w:p w:rsidR="00017547" w:rsidRPr="00017547" w:rsidRDefault="00017547" w:rsidP="00017547">
      <w:pPr>
        <w:spacing w:after="0" w:line="240" w:lineRule="auto"/>
        <w:jc w:val="both"/>
        <w:rPr>
          <w:rFonts w:ascii="Times New Roman" w:eastAsia="Calibri" w:hAnsi="Times New Roman" w:cs="Times New Roman"/>
          <w:sz w:val="20"/>
          <w:szCs w:val="20"/>
          <w:lang w:eastAsia="ru-RU"/>
        </w:rPr>
      </w:pPr>
    </w:p>
    <w:p w:rsidR="00017547" w:rsidRPr="00017547" w:rsidRDefault="00017547" w:rsidP="00017547">
      <w:pPr>
        <w:spacing w:after="0" w:line="240" w:lineRule="auto"/>
        <w:jc w:val="both"/>
        <w:rPr>
          <w:rFonts w:ascii="Times New Roman" w:eastAsia="Calibri" w:hAnsi="Times New Roman" w:cs="Times New Roman"/>
          <w:sz w:val="20"/>
          <w:szCs w:val="20"/>
          <w:lang w:eastAsia="ru-RU"/>
        </w:rPr>
      </w:pPr>
    </w:p>
    <w:p w:rsidR="00017547" w:rsidRPr="00017547" w:rsidRDefault="00017547" w:rsidP="00017547">
      <w:pPr>
        <w:spacing w:after="0" w:line="240" w:lineRule="auto"/>
        <w:jc w:val="both"/>
        <w:rPr>
          <w:rFonts w:ascii="Times New Roman" w:eastAsia="Calibri" w:hAnsi="Times New Roman" w:cs="Times New Roman"/>
          <w:sz w:val="20"/>
          <w:szCs w:val="20"/>
          <w:lang w:eastAsia="ru-RU"/>
        </w:rPr>
      </w:pPr>
    </w:p>
    <w:p w:rsidR="00017547" w:rsidRPr="00017547" w:rsidRDefault="00017547" w:rsidP="00017547">
      <w:pPr>
        <w:spacing w:after="0" w:line="240" w:lineRule="auto"/>
        <w:jc w:val="both"/>
        <w:rPr>
          <w:rFonts w:ascii="Times New Roman" w:eastAsia="Calibri" w:hAnsi="Times New Roman" w:cs="Times New Roman"/>
          <w:sz w:val="20"/>
          <w:szCs w:val="20"/>
          <w:lang w:eastAsia="ru-RU"/>
        </w:rPr>
      </w:pPr>
    </w:p>
    <w:p w:rsidR="00017547" w:rsidRPr="00017547" w:rsidRDefault="00017547" w:rsidP="00017547">
      <w:pPr>
        <w:spacing w:after="0" w:line="240" w:lineRule="auto"/>
        <w:jc w:val="both"/>
        <w:rPr>
          <w:rFonts w:ascii="Times New Roman" w:eastAsia="Calibri" w:hAnsi="Times New Roman" w:cs="Times New Roman"/>
          <w:sz w:val="20"/>
          <w:szCs w:val="20"/>
          <w:lang w:eastAsia="ru-RU"/>
        </w:rPr>
      </w:pPr>
    </w:p>
    <w:p w:rsidR="00017547" w:rsidRPr="00017547" w:rsidRDefault="00017547" w:rsidP="00017547">
      <w:pPr>
        <w:spacing w:after="0" w:line="240" w:lineRule="auto"/>
        <w:jc w:val="both"/>
        <w:rPr>
          <w:rFonts w:ascii="Times New Roman" w:eastAsia="Calibri" w:hAnsi="Times New Roman" w:cs="Times New Roman"/>
          <w:sz w:val="20"/>
          <w:szCs w:val="20"/>
          <w:lang w:eastAsia="ru-RU"/>
        </w:rPr>
      </w:pPr>
    </w:p>
    <w:p w:rsidR="00017547" w:rsidRPr="00017547" w:rsidRDefault="00017547" w:rsidP="00017547">
      <w:pPr>
        <w:spacing w:after="0" w:line="240" w:lineRule="auto"/>
        <w:jc w:val="both"/>
        <w:rPr>
          <w:rFonts w:ascii="Times New Roman" w:eastAsia="Calibri" w:hAnsi="Times New Roman" w:cs="Times New Roman"/>
          <w:sz w:val="20"/>
          <w:szCs w:val="20"/>
          <w:lang w:eastAsia="ru-RU"/>
        </w:rPr>
      </w:pPr>
    </w:p>
    <w:p w:rsidR="00017547" w:rsidRPr="00017547" w:rsidRDefault="00017547" w:rsidP="00017547">
      <w:pPr>
        <w:spacing w:after="0" w:line="240" w:lineRule="auto"/>
        <w:jc w:val="both"/>
        <w:rPr>
          <w:rFonts w:ascii="Times New Roman" w:eastAsia="Calibri" w:hAnsi="Times New Roman" w:cs="Times New Roman"/>
          <w:sz w:val="20"/>
          <w:szCs w:val="20"/>
          <w:lang w:eastAsia="ru-RU"/>
        </w:rPr>
      </w:pPr>
    </w:p>
    <w:p w:rsidR="00017547" w:rsidRPr="00017547" w:rsidRDefault="00017547" w:rsidP="00017547">
      <w:pPr>
        <w:spacing w:after="0" w:line="240" w:lineRule="auto"/>
        <w:jc w:val="both"/>
        <w:rPr>
          <w:rFonts w:ascii="Times New Roman" w:eastAsia="Calibri" w:hAnsi="Times New Roman" w:cs="Times New Roman"/>
          <w:sz w:val="20"/>
          <w:szCs w:val="20"/>
          <w:lang w:eastAsia="ru-RU"/>
        </w:rPr>
      </w:pPr>
    </w:p>
    <w:p w:rsidR="00B928BA" w:rsidRPr="00B928BA" w:rsidRDefault="00B928BA" w:rsidP="00B928BA">
      <w:pPr>
        <w:spacing w:after="0" w:line="240" w:lineRule="auto"/>
        <w:jc w:val="center"/>
        <w:outlineLvl w:val="0"/>
        <w:rPr>
          <w:rFonts w:ascii="Times New Roman" w:eastAsia="Calibri" w:hAnsi="Times New Roman" w:cs="Times New Roman"/>
          <w:b/>
          <w:bCs/>
          <w:sz w:val="28"/>
          <w:szCs w:val="28"/>
        </w:rPr>
      </w:pPr>
      <w:r w:rsidRPr="00B928BA">
        <w:rPr>
          <w:rFonts w:ascii="Times New Roman" w:eastAsia="Calibri" w:hAnsi="Times New Roman" w:cs="Times New Roman"/>
          <w:b/>
          <w:bCs/>
          <w:sz w:val="28"/>
          <w:szCs w:val="28"/>
        </w:rPr>
        <w:lastRenderedPageBreak/>
        <w:t>СОВЕТ ДЕПУТАТОВ</w:t>
      </w:r>
    </w:p>
    <w:p w:rsidR="00B928BA" w:rsidRPr="00B928BA" w:rsidRDefault="00B928BA" w:rsidP="00B928BA">
      <w:pPr>
        <w:spacing w:after="0" w:line="240" w:lineRule="auto"/>
        <w:jc w:val="center"/>
        <w:outlineLvl w:val="0"/>
        <w:rPr>
          <w:rFonts w:ascii="Times New Roman" w:eastAsia="Calibri" w:hAnsi="Times New Roman" w:cs="Times New Roman"/>
          <w:b/>
          <w:bCs/>
          <w:sz w:val="28"/>
          <w:szCs w:val="28"/>
        </w:rPr>
      </w:pPr>
      <w:r w:rsidRPr="00B928BA">
        <w:rPr>
          <w:rFonts w:ascii="Times New Roman" w:eastAsia="Calibri" w:hAnsi="Times New Roman" w:cs="Times New Roman"/>
          <w:b/>
          <w:bCs/>
          <w:sz w:val="28"/>
          <w:szCs w:val="28"/>
        </w:rPr>
        <w:t>АБРАМОВСКОГО СЕЛЬСОВЕТА</w:t>
      </w:r>
    </w:p>
    <w:p w:rsidR="00B928BA" w:rsidRPr="00B928BA" w:rsidRDefault="00B928BA" w:rsidP="00B928BA">
      <w:pPr>
        <w:spacing w:after="0" w:line="240" w:lineRule="auto"/>
        <w:jc w:val="center"/>
        <w:outlineLvl w:val="0"/>
        <w:rPr>
          <w:rFonts w:ascii="Times New Roman" w:eastAsia="Calibri" w:hAnsi="Times New Roman" w:cs="Times New Roman"/>
          <w:b/>
          <w:bCs/>
          <w:sz w:val="28"/>
          <w:szCs w:val="28"/>
        </w:rPr>
      </w:pPr>
      <w:r w:rsidRPr="00B928BA">
        <w:rPr>
          <w:rFonts w:ascii="Times New Roman" w:eastAsia="Calibri" w:hAnsi="Times New Roman" w:cs="Times New Roman"/>
          <w:b/>
          <w:bCs/>
          <w:sz w:val="28"/>
          <w:szCs w:val="28"/>
        </w:rPr>
        <w:t>КУЙБЫШЕВСКОГО РАЙОНА</w:t>
      </w:r>
    </w:p>
    <w:p w:rsidR="00B928BA" w:rsidRPr="00B928BA" w:rsidRDefault="00B928BA" w:rsidP="00B928BA">
      <w:pPr>
        <w:spacing w:after="0" w:line="240" w:lineRule="auto"/>
        <w:jc w:val="center"/>
        <w:outlineLvl w:val="0"/>
        <w:rPr>
          <w:rFonts w:ascii="Times New Roman" w:eastAsia="Calibri" w:hAnsi="Times New Roman" w:cs="Times New Roman"/>
          <w:b/>
          <w:bCs/>
          <w:sz w:val="28"/>
          <w:szCs w:val="28"/>
        </w:rPr>
      </w:pPr>
      <w:r w:rsidRPr="00B928BA">
        <w:rPr>
          <w:rFonts w:ascii="Times New Roman" w:eastAsia="Calibri" w:hAnsi="Times New Roman" w:cs="Times New Roman"/>
          <w:b/>
          <w:bCs/>
          <w:sz w:val="28"/>
          <w:szCs w:val="28"/>
        </w:rPr>
        <w:t>НОВОСИБИРСКОЙ ОБЛАСТИ</w:t>
      </w:r>
    </w:p>
    <w:p w:rsidR="00B928BA" w:rsidRPr="00B928BA" w:rsidRDefault="00B928BA" w:rsidP="00B928BA">
      <w:pPr>
        <w:spacing w:after="0" w:line="240" w:lineRule="auto"/>
        <w:jc w:val="center"/>
        <w:outlineLvl w:val="0"/>
        <w:rPr>
          <w:rFonts w:ascii="Times New Roman" w:eastAsia="Calibri" w:hAnsi="Times New Roman" w:cs="Times New Roman"/>
          <w:b/>
          <w:bCs/>
          <w:sz w:val="28"/>
          <w:szCs w:val="28"/>
        </w:rPr>
      </w:pPr>
      <w:r w:rsidRPr="00B928BA">
        <w:rPr>
          <w:rFonts w:ascii="Times New Roman" w:eastAsia="Calibri" w:hAnsi="Times New Roman" w:cs="Times New Roman"/>
          <w:b/>
          <w:bCs/>
          <w:sz w:val="28"/>
          <w:szCs w:val="28"/>
        </w:rPr>
        <w:t>ШЕСТОГО СОЗЫВА</w:t>
      </w:r>
    </w:p>
    <w:p w:rsidR="00B928BA" w:rsidRPr="00B928BA" w:rsidRDefault="00B928BA" w:rsidP="00B928BA">
      <w:pPr>
        <w:spacing w:after="0" w:line="240" w:lineRule="auto"/>
        <w:jc w:val="center"/>
        <w:rPr>
          <w:rFonts w:ascii="Times New Roman" w:eastAsia="Calibri" w:hAnsi="Times New Roman" w:cs="Times New Roman"/>
          <w:b/>
          <w:bCs/>
          <w:sz w:val="28"/>
          <w:szCs w:val="28"/>
        </w:rPr>
      </w:pPr>
    </w:p>
    <w:p w:rsidR="00B928BA" w:rsidRPr="00B928BA" w:rsidRDefault="00B928BA" w:rsidP="00B928BA">
      <w:pPr>
        <w:spacing w:after="0" w:line="240" w:lineRule="auto"/>
        <w:jc w:val="center"/>
        <w:outlineLvl w:val="0"/>
        <w:rPr>
          <w:rFonts w:ascii="Times New Roman" w:eastAsia="Calibri" w:hAnsi="Times New Roman" w:cs="Times New Roman"/>
          <w:b/>
          <w:bCs/>
          <w:sz w:val="28"/>
          <w:szCs w:val="28"/>
        </w:rPr>
      </w:pPr>
      <w:r w:rsidRPr="00B928BA">
        <w:rPr>
          <w:rFonts w:ascii="Times New Roman" w:eastAsia="Calibri" w:hAnsi="Times New Roman" w:cs="Times New Roman"/>
          <w:b/>
          <w:bCs/>
          <w:sz w:val="28"/>
          <w:szCs w:val="28"/>
        </w:rPr>
        <w:t>РЕШЕНИЕ</w:t>
      </w:r>
    </w:p>
    <w:p w:rsidR="00B928BA" w:rsidRPr="00B928BA" w:rsidRDefault="00B928BA" w:rsidP="00B928BA">
      <w:pPr>
        <w:spacing w:after="0" w:line="240" w:lineRule="auto"/>
        <w:jc w:val="center"/>
        <w:rPr>
          <w:rFonts w:ascii="Times New Roman" w:eastAsia="Calibri" w:hAnsi="Times New Roman" w:cs="Times New Roman"/>
          <w:b/>
          <w:bCs/>
          <w:sz w:val="28"/>
          <w:szCs w:val="28"/>
        </w:rPr>
      </w:pPr>
      <w:r w:rsidRPr="00B928BA">
        <w:rPr>
          <w:rFonts w:ascii="Times New Roman" w:eastAsia="Calibri" w:hAnsi="Times New Roman" w:cs="Times New Roman"/>
          <w:b/>
          <w:bCs/>
          <w:sz w:val="28"/>
          <w:szCs w:val="28"/>
        </w:rPr>
        <w:t xml:space="preserve">тридцать пятой сессии </w:t>
      </w:r>
    </w:p>
    <w:p w:rsidR="00B928BA" w:rsidRPr="00B928BA" w:rsidRDefault="00B928BA" w:rsidP="00B928BA">
      <w:pPr>
        <w:spacing w:after="0" w:line="240" w:lineRule="auto"/>
        <w:jc w:val="center"/>
        <w:rPr>
          <w:rFonts w:ascii="Times New Roman" w:eastAsia="Calibri" w:hAnsi="Times New Roman" w:cs="Times New Roman"/>
          <w:b/>
          <w:bCs/>
          <w:sz w:val="28"/>
          <w:szCs w:val="28"/>
        </w:rPr>
      </w:pPr>
    </w:p>
    <w:p w:rsidR="00B928BA" w:rsidRPr="00B928BA" w:rsidRDefault="00B928BA" w:rsidP="00B928BA">
      <w:pPr>
        <w:spacing w:after="0" w:line="240" w:lineRule="auto"/>
        <w:jc w:val="center"/>
        <w:rPr>
          <w:rFonts w:ascii="Times New Roman" w:eastAsia="Calibri" w:hAnsi="Times New Roman" w:cs="Times New Roman"/>
          <w:bCs/>
          <w:sz w:val="28"/>
          <w:szCs w:val="28"/>
        </w:rPr>
      </w:pPr>
      <w:r w:rsidRPr="00B928BA">
        <w:rPr>
          <w:rFonts w:ascii="Times New Roman" w:eastAsia="Calibri" w:hAnsi="Times New Roman" w:cs="Times New Roman"/>
          <w:bCs/>
          <w:sz w:val="28"/>
          <w:szCs w:val="28"/>
        </w:rPr>
        <w:t>23.06.2023  № 3</w:t>
      </w:r>
    </w:p>
    <w:p w:rsidR="00B928BA" w:rsidRPr="00B928BA" w:rsidRDefault="00B928BA" w:rsidP="00B928BA">
      <w:pPr>
        <w:spacing w:after="0" w:line="240" w:lineRule="auto"/>
        <w:jc w:val="center"/>
        <w:rPr>
          <w:rFonts w:ascii="Times New Roman" w:eastAsia="Calibri" w:hAnsi="Times New Roman" w:cs="Times New Roman"/>
          <w:sz w:val="28"/>
          <w:szCs w:val="28"/>
        </w:rPr>
      </w:pPr>
    </w:p>
    <w:p w:rsidR="00B928BA" w:rsidRPr="00B928BA" w:rsidRDefault="00B928BA" w:rsidP="00B928BA">
      <w:pPr>
        <w:spacing w:after="0" w:line="240" w:lineRule="auto"/>
        <w:jc w:val="center"/>
        <w:rPr>
          <w:rFonts w:ascii="Times New Roman" w:eastAsia="Calibri" w:hAnsi="Times New Roman" w:cs="Times New Roman"/>
          <w:sz w:val="28"/>
          <w:szCs w:val="28"/>
        </w:rPr>
      </w:pPr>
      <w:r w:rsidRPr="00B928BA">
        <w:rPr>
          <w:rFonts w:ascii="Times New Roman" w:eastAsia="Calibri" w:hAnsi="Times New Roman" w:cs="Times New Roman"/>
          <w:sz w:val="28"/>
          <w:szCs w:val="28"/>
        </w:rPr>
        <w:t>О внесении изменений  в решение семнадцатой сессии Совета депутатов Абрамовского сельсовета Куйбышевского района Новосибирской области от 11.02.2022 № 3 «О принятии Положения о бюджетном процессе в Абрамовском сельсовете Куйбышевского района Новосибирской области»</w:t>
      </w:r>
    </w:p>
    <w:p w:rsidR="00B928BA" w:rsidRPr="00B928BA" w:rsidRDefault="00B928BA" w:rsidP="00B928BA">
      <w:pPr>
        <w:spacing w:after="0"/>
        <w:rPr>
          <w:rFonts w:ascii="Calibri" w:eastAsia="Calibri" w:hAnsi="Calibri" w:cs="Times New Roman"/>
        </w:rPr>
      </w:pPr>
    </w:p>
    <w:p w:rsidR="00B928BA" w:rsidRPr="00B928BA" w:rsidRDefault="00B928BA" w:rsidP="00B928BA">
      <w:pPr>
        <w:spacing w:after="0" w:line="240" w:lineRule="auto"/>
        <w:ind w:firstLine="540"/>
        <w:jc w:val="both"/>
        <w:rPr>
          <w:rFonts w:ascii="Times New Roman" w:eastAsia="Calibri" w:hAnsi="Times New Roman" w:cs="Times New Roman"/>
          <w:sz w:val="28"/>
          <w:szCs w:val="28"/>
        </w:rPr>
      </w:pPr>
      <w:r w:rsidRPr="00B928BA">
        <w:rPr>
          <w:rFonts w:ascii="Times New Roman" w:eastAsia="Calibri" w:hAnsi="Times New Roman" w:cs="Times New Roman"/>
          <w:sz w:val="28"/>
          <w:szCs w:val="28"/>
        </w:rPr>
        <w:tab/>
        <w:t>В соответствии с Федеральным законам </w:t>
      </w:r>
      <w:hyperlink r:id="rId7" w:tgtFrame="_blank" w:history="1">
        <w:r w:rsidRPr="00B928BA">
          <w:rPr>
            <w:rFonts w:ascii="Times New Roman" w:eastAsia="Calibri" w:hAnsi="Times New Roman" w:cs="Times New Roman"/>
            <w:sz w:val="28"/>
            <w:szCs w:val="28"/>
          </w:rPr>
          <w:t>от 06.10.2003 № 131-ФЗ</w:t>
        </w:r>
      </w:hyperlink>
      <w:r w:rsidRPr="00B928BA">
        <w:rPr>
          <w:rFonts w:ascii="Times New Roman" w:eastAsia="Calibri" w:hAnsi="Times New Roman" w:cs="Times New Roman"/>
          <w:sz w:val="28"/>
          <w:szCs w:val="28"/>
        </w:rPr>
        <w:t> «</w:t>
      </w:r>
      <w:hyperlink r:id="rId8" w:tgtFrame="_blank" w:history="1">
        <w:r w:rsidRPr="00B928BA">
          <w:rPr>
            <w:rFonts w:ascii="Times New Roman" w:eastAsia="Calibri" w:hAnsi="Times New Roman" w:cs="Times New Roman"/>
            <w:sz w:val="28"/>
            <w:szCs w:val="28"/>
          </w:rPr>
          <w:t>Об общих принципах организации местного самоуправления</w:t>
        </w:r>
      </w:hyperlink>
      <w:r w:rsidRPr="00B928BA">
        <w:rPr>
          <w:rFonts w:ascii="Times New Roman" w:eastAsia="Calibri" w:hAnsi="Times New Roman" w:cs="Times New Roman"/>
          <w:sz w:val="28"/>
          <w:szCs w:val="28"/>
        </w:rPr>
        <w:t xml:space="preserve"> в Российской Федерации», в целях приведения решения в соответствие с федеральным законодательством, законодательством Новосибирской области, Совет депутатов Абрамовского сельсовета Куйбышевского района Новосибирской области </w:t>
      </w:r>
    </w:p>
    <w:p w:rsidR="00B928BA" w:rsidRPr="00B928BA" w:rsidRDefault="00B928BA" w:rsidP="00B928BA">
      <w:pPr>
        <w:spacing w:after="0" w:line="240" w:lineRule="auto"/>
        <w:ind w:firstLine="540"/>
        <w:jc w:val="both"/>
        <w:rPr>
          <w:rFonts w:ascii="Times New Roman" w:eastAsia="Calibri" w:hAnsi="Times New Roman" w:cs="Times New Roman"/>
          <w:b/>
          <w:sz w:val="28"/>
          <w:szCs w:val="28"/>
        </w:rPr>
      </w:pPr>
      <w:r w:rsidRPr="00B928BA">
        <w:rPr>
          <w:rFonts w:ascii="Times New Roman" w:eastAsia="Calibri" w:hAnsi="Times New Roman" w:cs="Times New Roman"/>
          <w:b/>
          <w:sz w:val="28"/>
          <w:szCs w:val="28"/>
        </w:rPr>
        <w:tab/>
        <w:t>РЕШИЛ:</w:t>
      </w:r>
    </w:p>
    <w:p w:rsidR="00B928BA" w:rsidRPr="00B928BA" w:rsidRDefault="00B928BA" w:rsidP="00B928BA">
      <w:pPr>
        <w:numPr>
          <w:ilvl w:val="0"/>
          <w:numId w:val="6"/>
        </w:numPr>
        <w:tabs>
          <w:tab w:val="clear" w:pos="1069"/>
        </w:tabs>
        <w:spacing w:after="0" w:line="240" w:lineRule="auto"/>
        <w:ind w:left="0" w:firstLine="426"/>
        <w:jc w:val="both"/>
        <w:rPr>
          <w:rFonts w:ascii="Times New Roman" w:eastAsia="Calibri" w:hAnsi="Times New Roman" w:cs="Times New Roman"/>
          <w:sz w:val="28"/>
          <w:szCs w:val="28"/>
        </w:rPr>
      </w:pPr>
      <w:r w:rsidRPr="00B928BA">
        <w:rPr>
          <w:rFonts w:ascii="Times New Roman" w:eastAsia="Calibri" w:hAnsi="Times New Roman" w:cs="Times New Roman"/>
          <w:sz w:val="28"/>
          <w:szCs w:val="28"/>
        </w:rPr>
        <w:t>Внести в решение семнадцатой сессии  от 11.02.2022 № 3 «О принятии Положения о бюджетном процессе в Абрамовском сельсовете Куйбышевского района Новосибирской области» (с изменениями, внесенными решением № 4 от 19.12.2022 , решением № 11 от 28.04.2023) следующие изменения:</w:t>
      </w:r>
    </w:p>
    <w:p w:rsidR="00B928BA" w:rsidRPr="00B928BA" w:rsidRDefault="00B928BA" w:rsidP="00B928BA">
      <w:pPr>
        <w:spacing w:after="0" w:line="240" w:lineRule="auto"/>
        <w:ind w:firstLine="426"/>
        <w:jc w:val="both"/>
        <w:rPr>
          <w:rFonts w:ascii="Times New Roman" w:eastAsia="Times New Roman" w:hAnsi="Times New Roman" w:cs="Times New Roman"/>
          <w:sz w:val="28"/>
          <w:szCs w:val="28"/>
          <w:lang w:eastAsia="ru-RU"/>
        </w:rPr>
      </w:pPr>
      <w:r w:rsidRPr="00B928BA">
        <w:rPr>
          <w:rFonts w:ascii="Times New Roman" w:eastAsia="Calibri" w:hAnsi="Times New Roman" w:cs="Times New Roman"/>
          <w:sz w:val="28"/>
          <w:szCs w:val="28"/>
        </w:rPr>
        <w:t xml:space="preserve">1.1. Статью 10 </w:t>
      </w:r>
      <w:r w:rsidRPr="00B928BA">
        <w:rPr>
          <w:rFonts w:ascii="Times New Roman" w:eastAsia="Calibri" w:hAnsi="Times New Roman" w:cs="Times New Roman"/>
          <w:b/>
          <w:sz w:val="28"/>
          <w:szCs w:val="28"/>
        </w:rPr>
        <w:t>«</w:t>
      </w:r>
      <w:r w:rsidRPr="00B928BA">
        <w:rPr>
          <w:rFonts w:ascii="Times New Roman" w:eastAsia="Times New Roman" w:hAnsi="Times New Roman" w:cs="Times New Roman"/>
          <w:sz w:val="28"/>
          <w:szCs w:val="28"/>
          <w:lang w:eastAsia="ru-RU"/>
        </w:rPr>
        <w:t>Полномочия органа внешнего муниципального финансового контроля»  изложить в новой редакции:</w:t>
      </w:r>
    </w:p>
    <w:p w:rsidR="00B928BA" w:rsidRPr="00B928BA" w:rsidRDefault="00B928BA" w:rsidP="00B928BA">
      <w:pPr>
        <w:widowControl w:val="0"/>
        <w:autoSpaceDE w:val="0"/>
        <w:autoSpaceDN w:val="0"/>
        <w:adjustRightInd w:val="0"/>
        <w:spacing w:after="0" w:line="240" w:lineRule="auto"/>
        <w:ind w:firstLine="426"/>
        <w:jc w:val="both"/>
        <w:rPr>
          <w:rFonts w:ascii="Times New Roman" w:eastAsia="Times New Roman" w:hAnsi="Times New Roman" w:cs="Times New Roman"/>
          <w:b/>
          <w:sz w:val="28"/>
          <w:szCs w:val="28"/>
          <w:lang w:eastAsia="ru-RU"/>
        </w:rPr>
      </w:pPr>
      <w:r w:rsidRPr="00B928BA">
        <w:rPr>
          <w:rFonts w:ascii="Times New Roman" w:eastAsia="Times New Roman" w:hAnsi="Times New Roman" w:cs="Times New Roman"/>
          <w:sz w:val="28"/>
          <w:szCs w:val="28"/>
          <w:lang w:eastAsia="ru-RU"/>
        </w:rPr>
        <w:t>Бюджетные полномочия осуществляет администрация Абрамовского сельсовета Куйбышевского района Новосибирской области.</w:t>
      </w:r>
    </w:p>
    <w:p w:rsidR="00B928BA" w:rsidRPr="00B928BA" w:rsidRDefault="00B928BA" w:rsidP="00B928BA">
      <w:pPr>
        <w:widowControl w:val="0"/>
        <w:autoSpaceDE w:val="0"/>
        <w:autoSpaceDN w:val="0"/>
        <w:adjustRightInd w:val="0"/>
        <w:spacing w:after="0" w:line="240" w:lineRule="auto"/>
        <w:ind w:firstLine="426"/>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Pr="00B928BA">
        <w:rPr>
          <w:rFonts w:ascii="Times New Roman" w:eastAsia="Times New Roman" w:hAnsi="Times New Roman" w:cs="Times New Roman"/>
          <w:bCs/>
          <w:sz w:val="28"/>
          <w:szCs w:val="28"/>
          <w:lang w:eastAsia="ru-RU"/>
        </w:rPr>
        <w:t>К бюджетным полномочиям органа муниципального финансового контроля относятся:</w:t>
      </w:r>
    </w:p>
    <w:p w:rsidR="00B928BA" w:rsidRPr="00B928BA" w:rsidRDefault="00B928BA" w:rsidP="00B928BA">
      <w:pPr>
        <w:widowControl w:val="0"/>
        <w:autoSpaceDE w:val="0"/>
        <w:autoSpaceDN w:val="0"/>
        <w:adjustRightInd w:val="0"/>
        <w:spacing w:after="0" w:line="240" w:lineRule="auto"/>
        <w:ind w:firstLine="426"/>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Pr="00B928BA">
        <w:rPr>
          <w:rFonts w:ascii="Times New Roman" w:eastAsia="Times New Roman" w:hAnsi="Times New Roman" w:cs="Times New Roman"/>
          <w:bCs/>
          <w:sz w:val="28"/>
          <w:szCs w:val="28"/>
          <w:lang w:eastAsia="ru-RU"/>
        </w:rPr>
        <w:t>1) контроль за соблюдением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отчетности администрации Абрамовского сельсовета Куйбышевского  района Новосибирской области;</w:t>
      </w:r>
    </w:p>
    <w:p w:rsidR="00B928BA" w:rsidRPr="00B928BA" w:rsidRDefault="00B928BA" w:rsidP="00B928BA">
      <w:pPr>
        <w:widowControl w:val="0"/>
        <w:autoSpaceDE w:val="0"/>
        <w:autoSpaceDN w:val="0"/>
        <w:adjustRightInd w:val="0"/>
        <w:spacing w:after="0" w:line="240" w:lineRule="auto"/>
        <w:ind w:firstLine="426"/>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Pr="00B928BA">
        <w:rPr>
          <w:rFonts w:ascii="Times New Roman" w:eastAsia="Times New Roman" w:hAnsi="Times New Roman" w:cs="Times New Roman"/>
          <w:bCs/>
          <w:sz w:val="28"/>
          <w:szCs w:val="28"/>
          <w:lang w:eastAsia="ru-RU"/>
        </w:rPr>
        <w:t>2) контроль за соблюдением положений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за соблюдением условий договоров (соглашений) о предоставлении средств из местного бюджета, муниципальных контрактов;</w:t>
      </w:r>
    </w:p>
    <w:p w:rsidR="00B928BA" w:rsidRPr="00B928BA" w:rsidRDefault="00B928BA" w:rsidP="00B928BA">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B928BA">
        <w:rPr>
          <w:rFonts w:ascii="Times New Roman" w:eastAsia="Times New Roman" w:hAnsi="Times New Roman" w:cs="Times New Roman"/>
          <w:bCs/>
          <w:sz w:val="28"/>
          <w:szCs w:val="28"/>
          <w:lang w:eastAsia="ru-RU"/>
        </w:rPr>
        <w:t xml:space="preserve">      3) контроль за соблюдением условий договоров (соглашений), </w:t>
      </w:r>
      <w:r w:rsidRPr="00B928BA">
        <w:rPr>
          <w:rFonts w:ascii="Times New Roman" w:eastAsia="Times New Roman" w:hAnsi="Times New Roman" w:cs="Times New Roman"/>
          <w:bCs/>
          <w:sz w:val="28"/>
          <w:szCs w:val="28"/>
          <w:lang w:eastAsia="ru-RU"/>
        </w:rPr>
        <w:lastRenderedPageBreak/>
        <w:t xml:space="preserve">заключенных в целях исполнения договоров (соглашений) о предоставлении средств из местного бюджета, а также в случаях, предусмотренных Бюджетным </w:t>
      </w:r>
      <w:hyperlink r:id="rId9" w:history="1">
        <w:r w:rsidRPr="00B928BA">
          <w:rPr>
            <w:rFonts w:ascii="Times New Roman" w:eastAsia="Times New Roman" w:hAnsi="Times New Roman" w:cs="Times New Roman"/>
            <w:bCs/>
            <w:color w:val="000000"/>
            <w:sz w:val="28"/>
            <w:szCs w:val="28"/>
            <w:lang w:eastAsia="ru-RU"/>
          </w:rPr>
          <w:t>кодексом</w:t>
        </w:r>
      </w:hyperlink>
      <w:r w:rsidRPr="00B928BA">
        <w:rPr>
          <w:rFonts w:ascii="Times New Roman" w:eastAsia="Times New Roman" w:hAnsi="Times New Roman" w:cs="Times New Roman"/>
          <w:bCs/>
          <w:sz w:val="28"/>
          <w:szCs w:val="28"/>
          <w:lang w:eastAsia="ru-RU"/>
        </w:rPr>
        <w:t xml:space="preserve"> Российской Федерации, условий договоров (соглашений), заключенных в целях исполнения муниципальных контрактов;</w:t>
      </w:r>
    </w:p>
    <w:p w:rsidR="00B928BA" w:rsidRPr="00B928BA" w:rsidRDefault="00B928BA" w:rsidP="00B928BA">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B928BA">
        <w:rPr>
          <w:rFonts w:ascii="Times New Roman" w:eastAsia="Times New Roman" w:hAnsi="Times New Roman" w:cs="Times New Roman"/>
          <w:bCs/>
          <w:sz w:val="28"/>
          <w:szCs w:val="28"/>
          <w:lang w:eastAsia="ru-RU"/>
        </w:rPr>
        <w:t xml:space="preserve">        4) контроль за достоверностью отчетов о результатах предоставления и (или) использования бюджетных средств (средств, предоставленных из местного бюджета), в том числе отчетов о реализации муниципальных программ администрации Абрамовского сельсовета Куйбышевского района Новосибирской области, отчетов о достижении значений показателей результативности предоставления средств из местного бюджета;</w:t>
      </w:r>
    </w:p>
    <w:p w:rsidR="00B928BA" w:rsidRPr="00B928BA" w:rsidRDefault="00B928BA" w:rsidP="00B928BA">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B928BA">
        <w:rPr>
          <w:rFonts w:ascii="Times New Roman" w:eastAsia="Times New Roman" w:hAnsi="Times New Roman" w:cs="Times New Roman"/>
          <w:bCs/>
          <w:sz w:val="28"/>
          <w:szCs w:val="28"/>
          <w:lang w:eastAsia="ru-RU"/>
        </w:rPr>
        <w:t xml:space="preserve">        5) контроль в сфере закупок, предусмотренный законодательством Российской Федерации о контрактной системе в сфере закупок товаров, работ, услуг для обеспечения муниципальных нужд;</w:t>
      </w:r>
    </w:p>
    <w:p w:rsidR="00B928BA" w:rsidRPr="00B928BA" w:rsidRDefault="00B928BA" w:rsidP="00B928BA">
      <w:pPr>
        <w:spacing w:after="0" w:line="240" w:lineRule="auto"/>
        <w:jc w:val="both"/>
        <w:rPr>
          <w:rFonts w:ascii="Times New Roman" w:eastAsia="Times New Roman" w:hAnsi="Times New Roman" w:cs="Times New Roman"/>
          <w:bCs/>
          <w:sz w:val="28"/>
          <w:szCs w:val="28"/>
          <w:lang w:eastAsia="ru-RU"/>
        </w:rPr>
      </w:pPr>
      <w:r w:rsidRPr="00B928BA">
        <w:rPr>
          <w:rFonts w:ascii="Times New Roman" w:eastAsia="Calibri" w:hAnsi="Times New Roman" w:cs="Times New Roman"/>
          <w:sz w:val="28"/>
          <w:szCs w:val="28"/>
        </w:rPr>
        <w:t xml:space="preserve">      6) осуществление иных полномочий в соответствии с законодательством Российской Федерации, законодательством Новосибирской области, нормативно-правовыми актами администрации Абрамовского сельсовета Куйбышевского района Новосибирской области.</w:t>
      </w:r>
      <w:r w:rsidRPr="00B928BA">
        <w:rPr>
          <w:rFonts w:ascii="Times New Roman" w:eastAsia="Times New Roman" w:hAnsi="Times New Roman" w:cs="Times New Roman"/>
          <w:bCs/>
          <w:sz w:val="28"/>
          <w:szCs w:val="28"/>
          <w:lang w:eastAsia="ru-RU"/>
        </w:rPr>
        <w:t xml:space="preserve">   </w:t>
      </w:r>
    </w:p>
    <w:p w:rsidR="00B928BA" w:rsidRPr="00B928BA" w:rsidRDefault="00B928BA" w:rsidP="00B928BA">
      <w:pPr>
        <w:spacing w:after="0" w:line="240" w:lineRule="auto"/>
        <w:ind w:left="702"/>
        <w:jc w:val="both"/>
        <w:rPr>
          <w:rFonts w:ascii="Times New Roman" w:eastAsia="Calibri" w:hAnsi="Times New Roman" w:cs="Times New Roman"/>
          <w:sz w:val="28"/>
          <w:szCs w:val="28"/>
        </w:rPr>
      </w:pPr>
      <w:r w:rsidRPr="00B928BA">
        <w:rPr>
          <w:rFonts w:ascii="Times New Roman" w:eastAsia="Calibri" w:hAnsi="Times New Roman" w:cs="Times New Roman"/>
          <w:sz w:val="28"/>
          <w:szCs w:val="28"/>
        </w:rPr>
        <w:t xml:space="preserve">2. Решение   </w:t>
      </w:r>
      <w:r w:rsidRPr="00B928BA">
        <w:rPr>
          <w:rFonts w:ascii="Times New Roman" w:eastAsia="Calibri" w:hAnsi="Times New Roman" w:cs="Times New Roman"/>
          <w:sz w:val="28"/>
          <w:szCs w:val="28"/>
        </w:rPr>
        <w:t>вступает в</w:t>
      </w:r>
      <w:r w:rsidRPr="00B928BA">
        <w:rPr>
          <w:rFonts w:ascii="Times New Roman" w:eastAsia="Calibri" w:hAnsi="Times New Roman" w:cs="Times New Roman"/>
          <w:sz w:val="28"/>
          <w:szCs w:val="28"/>
        </w:rPr>
        <w:t xml:space="preserve"> силу  со  дня  официального  опубликования  в</w:t>
      </w:r>
    </w:p>
    <w:p w:rsidR="00B928BA" w:rsidRPr="00B928BA" w:rsidRDefault="00B928BA" w:rsidP="00B928BA">
      <w:pPr>
        <w:spacing w:after="0" w:line="240" w:lineRule="auto"/>
        <w:jc w:val="both"/>
        <w:rPr>
          <w:rFonts w:ascii="Calibri" w:eastAsia="Calibri" w:hAnsi="Calibri" w:cs="Times New Roman"/>
          <w:sz w:val="28"/>
          <w:szCs w:val="28"/>
        </w:rPr>
      </w:pPr>
      <w:r w:rsidRPr="00B928BA">
        <w:rPr>
          <w:rFonts w:ascii="Times New Roman" w:eastAsia="Calibri" w:hAnsi="Times New Roman" w:cs="Times New Roman"/>
          <w:sz w:val="28"/>
          <w:szCs w:val="28"/>
        </w:rPr>
        <w:t>бюллетене органов местного самоуправления Абрамовского сельсовета Куйбышевского района «Курьер» применительно к правоотношениям начиная с 01.01.2023 года.</w:t>
      </w:r>
    </w:p>
    <w:p w:rsidR="00B928BA" w:rsidRPr="00B928BA" w:rsidRDefault="00B928BA" w:rsidP="00B928BA">
      <w:pPr>
        <w:spacing w:after="0"/>
        <w:rPr>
          <w:rFonts w:ascii="Calibri" w:eastAsia="Calibri" w:hAnsi="Calibri" w:cs="Times New Roman"/>
          <w:sz w:val="28"/>
          <w:szCs w:val="28"/>
        </w:rPr>
      </w:pPr>
    </w:p>
    <w:p w:rsidR="00B928BA" w:rsidRPr="00B928BA" w:rsidRDefault="00B928BA" w:rsidP="00B928BA">
      <w:pPr>
        <w:spacing w:after="0" w:line="240" w:lineRule="auto"/>
        <w:rPr>
          <w:rFonts w:ascii="Times New Roman" w:eastAsia="Calibri" w:hAnsi="Times New Roman" w:cs="Times New Roman"/>
          <w:sz w:val="28"/>
          <w:szCs w:val="28"/>
        </w:rPr>
      </w:pPr>
      <w:r w:rsidRPr="00B928BA">
        <w:rPr>
          <w:rFonts w:ascii="Times New Roman" w:eastAsia="Calibri" w:hAnsi="Times New Roman" w:cs="Times New Roman"/>
          <w:sz w:val="28"/>
          <w:szCs w:val="28"/>
        </w:rPr>
        <w:t>Председатель Совета депутатов</w:t>
      </w:r>
    </w:p>
    <w:p w:rsidR="00B928BA" w:rsidRPr="00B928BA" w:rsidRDefault="00B928BA" w:rsidP="00B928BA">
      <w:pPr>
        <w:spacing w:after="0" w:line="240" w:lineRule="auto"/>
        <w:rPr>
          <w:rFonts w:ascii="Times New Roman" w:eastAsia="Calibri" w:hAnsi="Times New Roman" w:cs="Times New Roman"/>
          <w:sz w:val="28"/>
          <w:szCs w:val="28"/>
        </w:rPr>
      </w:pPr>
      <w:r w:rsidRPr="00B928BA">
        <w:rPr>
          <w:rFonts w:ascii="Times New Roman" w:eastAsia="Calibri" w:hAnsi="Times New Roman" w:cs="Times New Roman"/>
          <w:sz w:val="28"/>
          <w:szCs w:val="28"/>
        </w:rPr>
        <w:t>Абрамовского сельсовета</w:t>
      </w:r>
    </w:p>
    <w:p w:rsidR="00B928BA" w:rsidRPr="00B928BA" w:rsidRDefault="00B928BA" w:rsidP="00B928BA">
      <w:pPr>
        <w:spacing w:after="0" w:line="240" w:lineRule="auto"/>
        <w:rPr>
          <w:rFonts w:ascii="Times New Roman" w:eastAsia="Calibri" w:hAnsi="Times New Roman" w:cs="Times New Roman"/>
          <w:sz w:val="28"/>
          <w:szCs w:val="28"/>
        </w:rPr>
      </w:pPr>
      <w:r w:rsidRPr="00B928BA">
        <w:rPr>
          <w:rFonts w:ascii="Times New Roman" w:eastAsia="Calibri" w:hAnsi="Times New Roman" w:cs="Times New Roman"/>
          <w:sz w:val="28"/>
          <w:szCs w:val="28"/>
        </w:rPr>
        <w:t>Куйбышевского района</w:t>
      </w:r>
    </w:p>
    <w:p w:rsidR="00B928BA" w:rsidRPr="00B928BA" w:rsidRDefault="00B928BA" w:rsidP="00B928BA">
      <w:pPr>
        <w:spacing w:after="0" w:line="240" w:lineRule="auto"/>
        <w:rPr>
          <w:rFonts w:ascii="Times New Roman" w:eastAsia="Calibri" w:hAnsi="Times New Roman" w:cs="Times New Roman"/>
          <w:sz w:val="28"/>
          <w:szCs w:val="28"/>
        </w:rPr>
      </w:pPr>
      <w:r w:rsidRPr="00B928BA">
        <w:rPr>
          <w:rFonts w:ascii="Times New Roman" w:eastAsia="Calibri" w:hAnsi="Times New Roman" w:cs="Times New Roman"/>
          <w:sz w:val="28"/>
          <w:szCs w:val="28"/>
        </w:rPr>
        <w:t xml:space="preserve">Новосибирской области                                                                Л.А.Токарева       </w:t>
      </w:r>
    </w:p>
    <w:p w:rsidR="00B928BA" w:rsidRPr="00B928BA" w:rsidRDefault="00B928BA" w:rsidP="00B928BA">
      <w:pPr>
        <w:spacing w:after="0" w:line="240" w:lineRule="auto"/>
        <w:rPr>
          <w:rFonts w:ascii="Times New Roman" w:eastAsia="Calibri" w:hAnsi="Times New Roman" w:cs="Times New Roman"/>
          <w:sz w:val="28"/>
          <w:szCs w:val="28"/>
        </w:rPr>
      </w:pPr>
    </w:p>
    <w:p w:rsidR="00B928BA" w:rsidRPr="00B928BA" w:rsidRDefault="00B928BA" w:rsidP="00B928BA">
      <w:pPr>
        <w:spacing w:after="0" w:line="240" w:lineRule="auto"/>
        <w:rPr>
          <w:rFonts w:ascii="Times New Roman" w:eastAsia="Calibri" w:hAnsi="Times New Roman" w:cs="Times New Roman"/>
          <w:sz w:val="28"/>
          <w:szCs w:val="28"/>
        </w:rPr>
      </w:pPr>
      <w:r w:rsidRPr="00B928BA">
        <w:rPr>
          <w:rFonts w:ascii="Times New Roman" w:eastAsia="Calibri" w:hAnsi="Times New Roman" w:cs="Times New Roman"/>
          <w:sz w:val="28"/>
          <w:szCs w:val="28"/>
        </w:rPr>
        <w:t>Глава Абрамовского сельсовета</w:t>
      </w:r>
    </w:p>
    <w:p w:rsidR="00B928BA" w:rsidRPr="00B928BA" w:rsidRDefault="00B928BA" w:rsidP="00B928BA">
      <w:pPr>
        <w:spacing w:after="0" w:line="240" w:lineRule="auto"/>
        <w:rPr>
          <w:rFonts w:ascii="Times New Roman" w:eastAsia="Calibri" w:hAnsi="Times New Roman" w:cs="Times New Roman"/>
          <w:sz w:val="28"/>
          <w:szCs w:val="28"/>
        </w:rPr>
      </w:pPr>
      <w:r w:rsidRPr="00B928BA">
        <w:rPr>
          <w:rFonts w:ascii="Times New Roman" w:eastAsia="Calibri" w:hAnsi="Times New Roman" w:cs="Times New Roman"/>
          <w:sz w:val="28"/>
          <w:szCs w:val="28"/>
        </w:rPr>
        <w:t>Куйбышевского района</w:t>
      </w:r>
    </w:p>
    <w:p w:rsidR="00B928BA" w:rsidRPr="00B928BA" w:rsidRDefault="00B928BA" w:rsidP="00B928BA">
      <w:pPr>
        <w:spacing w:after="0" w:line="240" w:lineRule="auto"/>
        <w:rPr>
          <w:rFonts w:ascii="Calibri" w:eastAsia="Calibri" w:hAnsi="Calibri" w:cs="Times New Roman"/>
        </w:rPr>
      </w:pPr>
      <w:r w:rsidRPr="00B928BA">
        <w:rPr>
          <w:rFonts w:ascii="Times New Roman" w:eastAsia="Calibri" w:hAnsi="Times New Roman" w:cs="Times New Roman"/>
          <w:sz w:val="28"/>
          <w:szCs w:val="28"/>
        </w:rPr>
        <w:t>Новосибирской области                                                                   С.Г.Чернакова</w:t>
      </w:r>
    </w:p>
    <w:p w:rsidR="00FD5792" w:rsidRDefault="00FD5792" w:rsidP="00FD5792">
      <w:pPr>
        <w:rPr>
          <w:lang w:eastAsia="ru-RU"/>
        </w:rPr>
      </w:pPr>
    </w:p>
    <w:p w:rsidR="00403D4E" w:rsidRDefault="00403D4E" w:rsidP="00403D4E">
      <w:pPr>
        <w:spacing w:after="0" w:line="240" w:lineRule="auto"/>
        <w:jc w:val="center"/>
        <w:outlineLvl w:val="0"/>
        <w:rPr>
          <w:rFonts w:ascii="Times New Roman" w:eastAsia="Calibri" w:hAnsi="Times New Roman" w:cs="Times New Roman"/>
          <w:b/>
          <w:sz w:val="26"/>
          <w:szCs w:val="26"/>
        </w:rPr>
      </w:pPr>
    </w:p>
    <w:p w:rsidR="00403D4E" w:rsidRDefault="00403D4E" w:rsidP="00403D4E">
      <w:pPr>
        <w:spacing w:after="0" w:line="240" w:lineRule="auto"/>
        <w:jc w:val="center"/>
        <w:outlineLvl w:val="0"/>
        <w:rPr>
          <w:rFonts w:ascii="Times New Roman" w:eastAsia="Calibri" w:hAnsi="Times New Roman" w:cs="Times New Roman"/>
          <w:b/>
          <w:sz w:val="26"/>
          <w:szCs w:val="26"/>
        </w:rPr>
      </w:pPr>
    </w:p>
    <w:p w:rsidR="00403D4E" w:rsidRDefault="00403D4E" w:rsidP="00403D4E">
      <w:pPr>
        <w:spacing w:after="0" w:line="240" w:lineRule="auto"/>
        <w:jc w:val="center"/>
        <w:outlineLvl w:val="0"/>
        <w:rPr>
          <w:rFonts w:ascii="Times New Roman" w:eastAsia="Calibri" w:hAnsi="Times New Roman" w:cs="Times New Roman"/>
          <w:b/>
          <w:sz w:val="26"/>
          <w:szCs w:val="26"/>
        </w:rPr>
      </w:pPr>
    </w:p>
    <w:p w:rsidR="00403D4E" w:rsidRDefault="00403D4E" w:rsidP="00403D4E">
      <w:pPr>
        <w:spacing w:after="0" w:line="240" w:lineRule="auto"/>
        <w:jc w:val="center"/>
        <w:outlineLvl w:val="0"/>
        <w:rPr>
          <w:rFonts w:ascii="Times New Roman" w:eastAsia="Calibri" w:hAnsi="Times New Roman" w:cs="Times New Roman"/>
          <w:b/>
          <w:sz w:val="26"/>
          <w:szCs w:val="26"/>
        </w:rPr>
      </w:pPr>
    </w:p>
    <w:p w:rsidR="00403D4E" w:rsidRDefault="00403D4E" w:rsidP="00403D4E">
      <w:pPr>
        <w:spacing w:after="0" w:line="240" w:lineRule="auto"/>
        <w:jc w:val="center"/>
        <w:outlineLvl w:val="0"/>
        <w:rPr>
          <w:rFonts w:ascii="Times New Roman" w:eastAsia="Calibri" w:hAnsi="Times New Roman" w:cs="Times New Roman"/>
          <w:b/>
          <w:sz w:val="26"/>
          <w:szCs w:val="26"/>
        </w:rPr>
      </w:pPr>
    </w:p>
    <w:p w:rsidR="00403D4E" w:rsidRDefault="00403D4E" w:rsidP="00403D4E">
      <w:pPr>
        <w:spacing w:after="0" w:line="240" w:lineRule="auto"/>
        <w:jc w:val="center"/>
        <w:outlineLvl w:val="0"/>
        <w:rPr>
          <w:rFonts w:ascii="Times New Roman" w:eastAsia="Calibri" w:hAnsi="Times New Roman" w:cs="Times New Roman"/>
          <w:b/>
          <w:sz w:val="26"/>
          <w:szCs w:val="26"/>
        </w:rPr>
      </w:pPr>
    </w:p>
    <w:p w:rsidR="00403D4E" w:rsidRDefault="00403D4E" w:rsidP="00403D4E">
      <w:pPr>
        <w:spacing w:after="0" w:line="240" w:lineRule="auto"/>
        <w:jc w:val="center"/>
        <w:outlineLvl w:val="0"/>
        <w:rPr>
          <w:rFonts w:ascii="Times New Roman" w:eastAsia="Calibri" w:hAnsi="Times New Roman" w:cs="Times New Roman"/>
          <w:b/>
          <w:sz w:val="26"/>
          <w:szCs w:val="26"/>
        </w:rPr>
      </w:pPr>
    </w:p>
    <w:p w:rsidR="00403D4E" w:rsidRDefault="00403D4E" w:rsidP="00403D4E">
      <w:pPr>
        <w:spacing w:after="0" w:line="240" w:lineRule="auto"/>
        <w:jc w:val="center"/>
        <w:outlineLvl w:val="0"/>
        <w:rPr>
          <w:rFonts w:ascii="Times New Roman" w:eastAsia="Calibri" w:hAnsi="Times New Roman" w:cs="Times New Roman"/>
          <w:b/>
          <w:sz w:val="26"/>
          <w:szCs w:val="26"/>
        </w:rPr>
      </w:pPr>
    </w:p>
    <w:p w:rsidR="00403D4E" w:rsidRDefault="00403D4E" w:rsidP="00403D4E">
      <w:pPr>
        <w:spacing w:after="0" w:line="240" w:lineRule="auto"/>
        <w:jc w:val="center"/>
        <w:outlineLvl w:val="0"/>
        <w:rPr>
          <w:rFonts w:ascii="Times New Roman" w:eastAsia="Calibri" w:hAnsi="Times New Roman" w:cs="Times New Roman"/>
          <w:b/>
          <w:sz w:val="26"/>
          <w:szCs w:val="26"/>
        </w:rPr>
      </w:pPr>
    </w:p>
    <w:p w:rsidR="00403D4E" w:rsidRDefault="00403D4E" w:rsidP="00403D4E">
      <w:pPr>
        <w:spacing w:after="0" w:line="240" w:lineRule="auto"/>
        <w:jc w:val="center"/>
        <w:outlineLvl w:val="0"/>
        <w:rPr>
          <w:rFonts w:ascii="Times New Roman" w:eastAsia="Calibri" w:hAnsi="Times New Roman" w:cs="Times New Roman"/>
          <w:b/>
          <w:sz w:val="26"/>
          <w:szCs w:val="26"/>
        </w:rPr>
      </w:pPr>
    </w:p>
    <w:p w:rsidR="00403D4E" w:rsidRDefault="00403D4E" w:rsidP="00403D4E">
      <w:pPr>
        <w:spacing w:after="0" w:line="240" w:lineRule="auto"/>
        <w:jc w:val="center"/>
        <w:outlineLvl w:val="0"/>
        <w:rPr>
          <w:rFonts w:ascii="Times New Roman" w:eastAsia="Calibri" w:hAnsi="Times New Roman" w:cs="Times New Roman"/>
          <w:b/>
          <w:sz w:val="26"/>
          <w:szCs w:val="26"/>
        </w:rPr>
      </w:pPr>
    </w:p>
    <w:p w:rsidR="00403D4E" w:rsidRDefault="00403D4E" w:rsidP="00403D4E">
      <w:pPr>
        <w:spacing w:after="0" w:line="240" w:lineRule="auto"/>
        <w:jc w:val="center"/>
        <w:outlineLvl w:val="0"/>
        <w:rPr>
          <w:rFonts w:ascii="Times New Roman" w:eastAsia="Calibri" w:hAnsi="Times New Roman" w:cs="Times New Roman"/>
          <w:b/>
          <w:sz w:val="26"/>
          <w:szCs w:val="26"/>
        </w:rPr>
      </w:pPr>
    </w:p>
    <w:p w:rsidR="00403D4E" w:rsidRDefault="00403D4E" w:rsidP="00403D4E">
      <w:pPr>
        <w:spacing w:after="0" w:line="240" w:lineRule="auto"/>
        <w:jc w:val="center"/>
        <w:outlineLvl w:val="0"/>
        <w:rPr>
          <w:rFonts w:ascii="Times New Roman" w:eastAsia="Calibri" w:hAnsi="Times New Roman" w:cs="Times New Roman"/>
          <w:b/>
          <w:sz w:val="26"/>
          <w:szCs w:val="26"/>
        </w:rPr>
      </w:pPr>
    </w:p>
    <w:p w:rsidR="00403D4E" w:rsidRDefault="00403D4E" w:rsidP="00403D4E">
      <w:pPr>
        <w:spacing w:after="0" w:line="240" w:lineRule="auto"/>
        <w:jc w:val="center"/>
        <w:outlineLvl w:val="0"/>
        <w:rPr>
          <w:rFonts w:ascii="Times New Roman" w:eastAsia="Calibri" w:hAnsi="Times New Roman" w:cs="Times New Roman"/>
          <w:b/>
          <w:sz w:val="26"/>
          <w:szCs w:val="26"/>
        </w:rPr>
      </w:pPr>
    </w:p>
    <w:p w:rsidR="00403D4E" w:rsidRPr="00403D4E" w:rsidRDefault="00403D4E" w:rsidP="00403D4E">
      <w:pPr>
        <w:spacing w:after="0" w:line="240" w:lineRule="auto"/>
        <w:jc w:val="center"/>
        <w:outlineLvl w:val="0"/>
        <w:rPr>
          <w:rFonts w:ascii="Times New Roman" w:eastAsia="Calibri" w:hAnsi="Times New Roman" w:cs="Times New Roman"/>
          <w:b/>
          <w:sz w:val="26"/>
          <w:szCs w:val="26"/>
        </w:rPr>
      </w:pPr>
      <w:r w:rsidRPr="00403D4E">
        <w:rPr>
          <w:rFonts w:ascii="Times New Roman" w:eastAsia="Calibri" w:hAnsi="Times New Roman" w:cs="Times New Roman"/>
          <w:b/>
          <w:sz w:val="26"/>
          <w:szCs w:val="26"/>
        </w:rPr>
        <w:lastRenderedPageBreak/>
        <w:t>СОВЕТ ДЕПУТАТОВ</w:t>
      </w:r>
    </w:p>
    <w:p w:rsidR="00403D4E" w:rsidRPr="00403D4E" w:rsidRDefault="00403D4E" w:rsidP="00403D4E">
      <w:pPr>
        <w:spacing w:after="0" w:line="240" w:lineRule="auto"/>
        <w:jc w:val="center"/>
        <w:rPr>
          <w:rFonts w:ascii="Times New Roman" w:eastAsia="Calibri" w:hAnsi="Times New Roman" w:cs="Times New Roman"/>
          <w:b/>
          <w:sz w:val="26"/>
          <w:szCs w:val="26"/>
        </w:rPr>
      </w:pPr>
      <w:r w:rsidRPr="00403D4E">
        <w:rPr>
          <w:rFonts w:ascii="Times New Roman" w:eastAsia="Calibri" w:hAnsi="Times New Roman" w:cs="Times New Roman"/>
          <w:b/>
          <w:sz w:val="26"/>
          <w:szCs w:val="26"/>
        </w:rPr>
        <w:t>АБРАМОВСКОГО СЕЛЬСОВЕТА</w:t>
      </w:r>
    </w:p>
    <w:p w:rsidR="00403D4E" w:rsidRPr="00403D4E" w:rsidRDefault="00403D4E" w:rsidP="00403D4E">
      <w:pPr>
        <w:spacing w:after="0" w:line="240" w:lineRule="auto"/>
        <w:jc w:val="center"/>
        <w:outlineLvl w:val="0"/>
        <w:rPr>
          <w:rFonts w:ascii="Times New Roman" w:eastAsia="Calibri" w:hAnsi="Times New Roman" w:cs="Times New Roman"/>
          <w:b/>
          <w:sz w:val="26"/>
          <w:szCs w:val="26"/>
        </w:rPr>
      </w:pPr>
      <w:r w:rsidRPr="00403D4E">
        <w:rPr>
          <w:rFonts w:ascii="Times New Roman" w:eastAsia="Calibri" w:hAnsi="Times New Roman" w:cs="Times New Roman"/>
          <w:b/>
          <w:sz w:val="26"/>
          <w:szCs w:val="26"/>
        </w:rPr>
        <w:t>КУЙБЫШЕВСКОГО РАЙОНА</w:t>
      </w:r>
    </w:p>
    <w:p w:rsidR="00403D4E" w:rsidRPr="00403D4E" w:rsidRDefault="00403D4E" w:rsidP="00403D4E">
      <w:pPr>
        <w:spacing w:after="0" w:line="240" w:lineRule="auto"/>
        <w:jc w:val="center"/>
        <w:outlineLvl w:val="0"/>
        <w:rPr>
          <w:rFonts w:ascii="Times New Roman" w:eastAsia="Calibri" w:hAnsi="Times New Roman" w:cs="Times New Roman"/>
          <w:b/>
          <w:sz w:val="26"/>
          <w:szCs w:val="26"/>
        </w:rPr>
      </w:pPr>
      <w:r w:rsidRPr="00403D4E">
        <w:rPr>
          <w:rFonts w:ascii="Times New Roman" w:eastAsia="Calibri" w:hAnsi="Times New Roman" w:cs="Times New Roman"/>
          <w:b/>
          <w:sz w:val="26"/>
          <w:szCs w:val="26"/>
        </w:rPr>
        <w:t>НОВОСИБИРСКОЙ ОБЛАСТИ</w:t>
      </w:r>
    </w:p>
    <w:p w:rsidR="00403D4E" w:rsidRPr="00403D4E" w:rsidRDefault="00403D4E" w:rsidP="00403D4E">
      <w:pPr>
        <w:spacing w:after="0" w:line="240" w:lineRule="auto"/>
        <w:jc w:val="center"/>
        <w:outlineLvl w:val="0"/>
        <w:rPr>
          <w:rFonts w:ascii="Times New Roman" w:eastAsia="Calibri" w:hAnsi="Times New Roman" w:cs="Times New Roman"/>
          <w:b/>
          <w:sz w:val="26"/>
          <w:szCs w:val="26"/>
        </w:rPr>
      </w:pPr>
      <w:r w:rsidRPr="00403D4E">
        <w:rPr>
          <w:rFonts w:ascii="Times New Roman" w:eastAsia="Calibri" w:hAnsi="Times New Roman" w:cs="Times New Roman"/>
          <w:b/>
          <w:sz w:val="26"/>
          <w:szCs w:val="26"/>
        </w:rPr>
        <w:t>шестого  созыва</w:t>
      </w:r>
    </w:p>
    <w:p w:rsidR="00403D4E" w:rsidRPr="00403D4E" w:rsidRDefault="00403D4E" w:rsidP="00403D4E">
      <w:pPr>
        <w:spacing w:after="0" w:line="240" w:lineRule="auto"/>
        <w:jc w:val="center"/>
        <w:rPr>
          <w:rFonts w:ascii="Times New Roman" w:eastAsia="Calibri" w:hAnsi="Times New Roman" w:cs="Times New Roman"/>
          <w:b/>
          <w:sz w:val="26"/>
          <w:szCs w:val="26"/>
        </w:rPr>
      </w:pPr>
    </w:p>
    <w:p w:rsidR="00403D4E" w:rsidRPr="00403D4E" w:rsidRDefault="00403D4E" w:rsidP="00403D4E">
      <w:pPr>
        <w:spacing w:after="0" w:line="240" w:lineRule="auto"/>
        <w:jc w:val="center"/>
        <w:outlineLvl w:val="0"/>
        <w:rPr>
          <w:rFonts w:ascii="Times New Roman" w:eastAsia="Calibri" w:hAnsi="Times New Roman" w:cs="Times New Roman"/>
          <w:b/>
          <w:sz w:val="26"/>
          <w:szCs w:val="26"/>
        </w:rPr>
      </w:pPr>
      <w:r w:rsidRPr="00403D4E">
        <w:rPr>
          <w:rFonts w:ascii="Times New Roman" w:eastAsia="Calibri" w:hAnsi="Times New Roman" w:cs="Times New Roman"/>
          <w:b/>
          <w:sz w:val="26"/>
          <w:szCs w:val="26"/>
        </w:rPr>
        <w:t>РЕШЕНИЕ</w:t>
      </w:r>
    </w:p>
    <w:p w:rsidR="00403D4E" w:rsidRPr="00403D4E" w:rsidRDefault="00403D4E" w:rsidP="00403D4E">
      <w:pPr>
        <w:spacing w:after="0" w:line="240" w:lineRule="auto"/>
        <w:jc w:val="center"/>
        <w:outlineLvl w:val="0"/>
        <w:rPr>
          <w:rFonts w:ascii="Times New Roman" w:eastAsia="Calibri" w:hAnsi="Times New Roman" w:cs="Times New Roman"/>
          <w:b/>
          <w:sz w:val="26"/>
          <w:szCs w:val="26"/>
        </w:rPr>
      </w:pPr>
      <w:r w:rsidRPr="00403D4E">
        <w:rPr>
          <w:rFonts w:ascii="Times New Roman" w:eastAsia="Calibri" w:hAnsi="Times New Roman" w:cs="Times New Roman"/>
          <w:b/>
          <w:sz w:val="26"/>
          <w:szCs w:val="26"/>
        </w:rPr>
        <w:t>тридцать пятой сессии</w:t>
      </w:r>
    </w:p>
    <w:p w:rsidR="00403D4E" w:rsidRPr="00403D4E" w:rsidRDefault="00403D4E" w:rsidP="00403D4E">
      <w:pPr>
        <w:spacing w:after="0" w:line="240" w:lineRule="auto"/>
        <w:rPr>
          <w:rFonts w:ascii="Times New Roman" w:eastAsia="Calibri" w:hAnsi="Times New Roman" w:cs="Times New Roman"/>
          <w:b/>
          <w:sz w:val="26"/>
          <w:szCs w:val="26"/>
        </w:rPr>
      </w:pPr>
    </w:p>
    <w:p w:rsidR="00403D4E" w:rsidRPr="00403D4E" w:rsidRDefault="00403D4E" w:rsidP="00403D4E">
      <w:pPr>
        <w:spacing w:after="0" w:line="240" w:lineRule="auto"/>
        <w:jc w:val="center"/>
        <w:rPr>
          <w:rFonts w:ascii="Times New Roman" w:eastAsia="Calibri" w:hAnsi="Times New Roman" w:cs="Times New Roman"/>
          <w:sz w:val="26"/>
          <w:szCs w:val="26"/>
        </w:rPr>
      </w:pPr>
      <w:r w:rsidRPr="00403D4E">
        <w:rPr>
          <w:rFonts w:ascii="Times New Roman" w:eastAsia="Calibri" w:hAnsi="Times New Roman" w:cs="Times New Roman"/>
          <w:sz w:val="26"/>
          <w:szCs w:val="26"/>
        </w:rPr>
        <w:t>23.06.2023  № 4</w:t>
      </w:r>
    </w:p>
    <w:p w:rsidR="00403D4E" w:rsidRPr="00403D4E" w:rsidRDefault="00403D4E" w:rsidP="00403D4E">
      <w:pPr>
        <w:spacing w:after="0" w:line="240" w:lineRule="auto"/>
        <w:jc w:val="both"/>
        <w:rPr>
          <w:rFonts w:ascii="Times New Roman" w:eastAsia="Calibri" w:hAnsi="Times New Roman" w:cs="Times New Roman"/>
          <w:sz w:val="26"/>
          <w:szCs w:val="26"/>
        </w:rPr>
      </w:pPr>
    </w:p>
    <w:p w:rsidR="00403D4E" w:rsidRPr="00403D4E" w:rsidRDefault="00403D4E" w:rsidP="00403D4E">
      <w:pPr>
        <w:spacing w:after="0" w:line="240" w:lineRule="auto"/>
        <w:jc w:val="center"/>
        <w:rPr>
          <w:rFonts w:ascii="Times New Roman" w:eastAsia="Calibri" w:hAnsi="Times New Roman" w:cs="Times New Roman"/>
          <w:sz w:val="26"/>
          <w:szCs w:val="26"/>
        </w:rPr>
      </w:pPr>
      <w:r w:rsidRPr="00403D4E">
        <w:rPr>
          <w:rFonts w:ascii="Times New Roman" w:eastAsia="Calibri" w:hAnsi="Times New Roman" w:cs="Times New Roman"/>
          <w:sz w:val="26"/>
          <w:szCs w:val="26"/>
        </w:rPr>
        <w:t>О внесении изменений в решение от 27.12.2022  № 3 двадцать девятой сессии Совета депутатов Абрамовского сельсовета Куйбышевского района Новосибирской области шестого созыва «О  бюджете Абрамовского сельсовета Куйбышевского района Новосибирской области на 2023 год и плановый период 2024 – 2025 г.г.»</w:t>
      </w:r>
    </w:p>
    <w:p w:rsidR="00403D4E" w:rsidRPr="00403D4E" w:rsidRDefault="00403D4E" w:rsidP="00403D4E">
      <w:pPr>
        <w:spacing w:after="0" w:line="240" w:lineRule="auto"/>
        <w:rPr>
          <w:rFonts w:ascii="Times New Roman" w:eastAsia="Calibri" w:hAnsi="Times New Roman" w:cs="Times New Roman"/>
          <w:b/>
          <w:sz w:val="26"/>
          <w:szCs w:val="26"/>
        </w:rPr>
      </w:pPr>
    </w:p>
    <w:p w:rsidR="00403D4E" w:rsidRPr="00403D4E" w:rsidRDefault="00403D4E" w:rsidP="00403D4E">
      <w:pPr>
        <w:spacing w:after="0" w:line="240" w:lineRule="auto"/>
        <w:jc w:val="both"/>
        <w:rPr>
          <w:rFonts w:ascii="Times New Roman" w:eastAsia="Calibri" w:hAnsi="Times New Roman" w:cs="Times New Roman"/>
          <w:sz w:val="26"/>
          <w:szCs w:val="26"/>
        </w:rPr>
      </w:pPr>
      <w:r w:rsidRPr="00403D4E">
        <w:rPr>
          <w:rFonts w:ascii="Times New Roman" w:eastAsia="Calibri" w:hAnsi="Times New Roman" w:cs="Times New Roman"/>
          <w:sz w:val="26"/>
          <w:szCs w:val="26"/>
        </w:rPr>
        <w:tab/>
      </w:r>
      <w:r w:rsidRPr="00403D4E">
        <w:rPr>
          <w:rFonts w:ascii="Times New Roman" w:eastAsia="Calibri" w:hAnsi="Times New Roman" w:cs="Times New Roman"/>
          <w:color w:val="000000"/>
          <w:sz w:val="26"/>
          <w:szCs w:val="26"/>
        </w:rPr>
        <w:t xml:space="preserve">Рассмотрев  </w:t>
      </w:r>
      <w:hyperlink r:id="rId10" w:tgtFrame="Additional" w:history="1">
        <w:r w:rsidRPr="00403D4E">
          <w:rPr>
            <w:rFonts w:ascii="Times New Roman" w:eastAsia="Calibri" w:hAnsi="Times New Roman" w:cs="Times New Roman"/>
            <w:sz w:val="26"/>
            <w:szCs w:val="26"/>
          </w:rPr>
          <w:t>Протест Куйбышевской межрайонной прокуратуры</w:t>
        </w:r>
      </w:hyperlink>
      <w:r w:rsidRPr="00403D4E">
        <w:rPr>
          <w:rFonts w:ascii="Times New Roman" w:eastAsia="Calibri" w:hAnsi="Times New Roman" w:cs="Times New Roman"/>
          <w:sz w:val="26"/>
          <w:szCs w:val="26"/>
        </w:rPr>
        <w:t xml:space="preserve">  </w:t>
      </w:r>
      <w:r w:rsidRPr="00403D4E">
        <w:rPr>
          <w:rFonts w:ascii="Times New Roman" w:eastAsia="Calibri" w:hAnsi="Times New Roman" w:cs="Times New Roman"/>
          <w:color w:val="000000"/>
          <w:sz w:val="26"/>
          <w:szCs w:val="26"/>
        </w:rPr>
        <w:t xml:space="preserve">от 24.04.2023 за № 10-914в-2021 на решение Совета депутатов </w:t>
      </w:r>
      <w:r w:rsidRPr="00403D4E">
        <w:rPr>
          <w:rFonts w:ascii="Times New Roman" w:eastAsia="Calibri" w:hAnsi="Times New Roman" w:cs="Times New Roman"/>
          <w:sz w:val="26"/>
          <w:szCs w:val="26"/>
        </w:rPr>
        <w:t>Абрамовского сельсовета Куйбышевского района</w:t>
      </w:r>
      <w:r w:rsidRPr="00403D4E">
        <w:rPr>
          <w:rFonts w:ascii="Times New Roman" w:eastAsia="Calibri" w:hAnsi="Times New Roman" w:cs="Times New Roman"/>
          <w:color w:val="000000"/>
          <w:sz w:val="26"/>
          <w:szCs w:val="26"/>
        </w:rPr>
        <w:t xml:space="preserve"> Новосибирской области </w:t>
      </w:r>
      <w:r w:rsidRPr="00403D4E">
        <w:rPr>
          <w:rFonts w:ascii="Times New Roman" w:eastAsia="Calibri" w:hAnsi="Times New Roman" w:cs="Times New Roman"/>
          <w:sz w:val="26"/>
          <w:szCs w:val="26"/>
        </w:rPr>
        <w:t>«О  бюджете Абрамовского сельсовета Куйбышевского района Новосибирской области на 2023 год и плановый период 2024 – 2025 г.г.», для приведения решения в соответствие с нормами действующего законодательства, Совет депутатов Абрамовского сельсовета Куйбышевского района Новосибирской области шестого созыва</w:t>
      </w:r>
    </w:p>
    <w:p w:rsidR="00403D4E" w:rsidRPr="00403D4E" w:rsidRDefault="00403D4E" w:rsidP="00403D4E">
      <w:pPr>
        <w:spacing w:after="0" w:line="240" w:lineRule="auto"/>
        <w:jc w:val="both"/>
        <w:outlineLvl w:val="0"/>
        <w:rPr>
          <w:rFonts w:ascii="Times New Roman" w:eastAsia="Calibri" w:hAnsi="Times New Roman" w:cs="Times New Roman"/>
          <w:b/>
          <w:sz w:val="26"/>
          <w:szCs w:val="26"/>
        </w:rPr>
      </w:pPr>
      <w:r w:rsidRPr="00403D4E">
        <w:rPr>
          <w:rFonts w:ascii="Times New Roman" w:eastAsia="Calibri" w:hAnsi="Times New Roman" w:cs="Times New Roman"/>
          <w:sz w:val="26"/>
          <w:szCs w:val="26"/>
        </w:rPr>
        <w:tab/>
      </w:r>
      <w:r w:rsidRPr="00403D4E">
        <w:rPr>
          <w:rFonts w:ascii="Times New Roman" w:eastAsia="Calibri" w:hAnsi="Times New Roman" w:cs="Times New Roman"/>
          <w:b/>
          <w:sz w:val="26"/>
          <w:szCs w:val="26"/>
        </w:rPr>
        <w:t>РЕШИЛ:</w:t>
      </w:r>
    </w:p>
    <w:p w:rsidR="00403D4E" w:rsidRPr="00403D4E" w:rsidRDefault="00403D4E" w:rsidP="00403D4E">
      <w:pPr>
        <w:spacing w:after="0" w:line="240" w:lineRule="auto"/>
        <w:jc w:val="both"/>
        <w:rPr>
          <w:rFonts w:ascii="Times New Roman" w:eastAsia="Calibri" w:hAnsi="Times New Roman" w:cs="Times New Roman"/>
          <w:sz w:val="26"/>
          <w:szCs w:val="26"/>
        </w:rPr>
      </w:pPr>
      <w:r w:rsidRPr="00403D4E">
        <w:rPr>
          <w:rFonts w:ascii="Times New Roman" w:eastAsia="Calibri" w:hAnsi="Times New Roman" w:cs="Times New Roman"/>
          <w:sz w:val="26"/>
          <w:szCs w:val="26"/>
        </w:rPr>
        <w:tab/>
        <w:t>1. Внести изменения  в решение от 27.12.2022 № 3 двадцать девятой  сессии Совета депутатов Абрамовского сельсовета Куйбышевского района Новосибирской области шестого созыва «О бюджете Абрамовского сельсовета Куйбышевского района Новосибирской области на 2023 год и плановый период 2024 – 2025 г.г.» (с изменениями, внесенными решением от 31.03.2023 № 4):</w:t>
      </w:r>
    </w:p>
    <w:p w:rsidR="00403D4E" w:rsidRPr="00403D4E" w:rsidRDefault="00403D4E" w:rsidP="00403D4E">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403D4E">
        <w:rPr>
          <w:rFonts w:ascii="Times New Roman" w:eastAsia="Times New Roman" w:hAnsi="Times New Roman" w:cs="Times New Roman"/>
          <w:sz w:val="26"/>
          <w:szCs w:val="26"/>
          <w:lang w:eastAsia="ru-RU"/>
        </w:rPr>
        <w:t xml:space="preserve">1.1. Изменить наименование статьи 11 «Муниципальный внутренний долг Абрамовского сельсовета Куйбышевского района Новосибирской области </w:t>
      </w:r>
      <w:r w:rsidRPr="00403D4E">
        <w:rPr>
          <w:rFonts w:ascii="Times New Roman" w:eastAsia="Times New Roman" w:hAnsi="Times New Roman" w:cs="Times New Roman"/>
          <w:i/>
          <w:sz w:val="26"/>
          <w:szCs w:val="26"/>
          <w:lang w:eastAsia="ru-RU"/>
        </w:rPr>
        <w:t xml:space="preserve"> </w:t>
      </w:r>
      <w:r w:rsidRPr="00403D4E">
        <w:rPr>
          <w:rFonts w:ascii="Times New Roman" w:eastAsia="Times New Roman" w:hAnsi="Times New Roman" w:cs="Times New Roman"/>
          <w:sz w:val="26"/>
          <w:szCs w:val="26"/>
          <w:lang w:eastAsia="ru-RU"/>
        </w:rPr>
        <w:t xml:space="preserve">и расходы на его обслуживание» на «Муниципальный внутренний долг Абрамовского сельсовета Куйбышевского района Новосибирской области».  </w:t>
      </w:r>
    </w:p>
    <w:p w:rsidR="00403D4E" w:rsidRPr="00403D4E" w:rsidRDefault="00403D4E" w:rsidP="00403D4E">
      <w:pPr>
        <w:autoSpaceDE w:val="0"/>
        <w:autoSpaceDN w:val="0"/>
        <w:adjustRightInd w:val="0"/>
        <w:spacing w:after="0" w:line="240" w:lineRule="auto"/>
        <w:ind w:firstLine="709"/>
        <w:jc w:val="both"/>
        <w:rPr>
          <w:rFonts w:ascii="Times New Roman" w:eastAsia="Times New Roman" w:hAnsi="Times New Roman" w:cs="Arial"/>
          <w:sz w:val="26"/>
          <w:szCs w:val="26"/>
          <w:lang w:eastAsia="ru-RU"/>
        </w:rPr>
      </w:pPr>
      <w:r w:rsidRPr="00403D4E">
        <w:rPr>
          <w:rFonts w:ascii="Times New Roman" w:eastAsia="Times New Roman" w:hAnsi="Times New Roman" w:cs="Times New Roman"/>
          <w:sz w:val="26"/>
          <w:szCs w:val="26"/>
          <w:lang w:eastAsia="ru-RU"/>
        </w:rPr>
        <w:t>1.2. Пункт 3 статьи 11 исключить.</w:t>
      </w:r>
      <w:r w:rsidRPr="00403D4E">
        <w:rPr>
          <w:rFonts w:ascii="Times New Roman" w:eastAsia="Times New Roman" w:hAnsi="Times New Roman" w:cs="Arial"/>
          <w:sz w:val="26"/>
          <w:szCs w:val="26"/>
          <w:lang w:eastAsia="ru-RU"/>
        </w:rPr>
        <w:t xml:space="preserve"> </w:t>
      </w:r>
    </w:p>
    <w:p w:rsidR="00403D4E" w:rsidRPr="00403D4E" w:rsidRDefault="00403D4E" w:rsidP="00403D4E">
      <w:pPr>
        <w:widowControl w:val="0"/>
        <w:spacing w:after="0" w:line="240" w:lineRule="auto"/>
        <w:jc w:val="both"/>
        <w:rPr>
          <w:rFonts w:ascii="Times New Roman" w:eastAsia="Times New Roman" w:hAnsi="Times New Roman" w:cs="Times New Roman"/>
          <w:sz w:val="26"/>
          <w:szCs w:val="26"/>
          <w:lang w:eastAsia="ru-RU"/>
        </w:rPr>
      </w:pPr>
      <w:r w:rsidRPr="00403D4E">
        <w:rPr>
          <w:rFonts w:ascii="Times New Roman" w:eastAsia="Times New Roman" w:hAnsi="Times New Roman" w:cs="Times New Roman"/>
          <w:sz w:val="26"/>
          <w:szCs w:val="26"/>
          <w:lang w:val="x-none" w:eastAsia="ru-RU"/>
        </w:rPr>
        <w:tab/>
      </w:r>
      <w:r w:rsidRPr="00403D4E">
        <w:rPr>
          <w:rFonts w:ascii="Times New Roman" w:eastAsia="Times New Roman" w:hAnsi="Times New Roman" w:cs="Times New Roman"/>
          <w:sz w:val="26"/>
          <w:szCs w:val="26"/>
          <w:lang w:eastAsia="ru-RU"/>
        </w:rPr>
        <w:t>2</w:t>
      </w:r>
      <w:r w:rsidRPr="00403D4E">
        <w:rPr>
          <w:rFonts w:ascii="Times New Roman" w:eastAsia="Times New Roman" w:hAnsi="Times New Roman" w:cs="Times New Roman"/>
          <w:sz w:val="26"/>
          <w:szCs w:val="26"/>
          <w:lang w:val="x-none" w:eastAsia="ru-RU"/>
        </w:rPr>
        <w:t>. Направить данное решение главе Абрамовского сельсовета для подписания и о</w:t>
      </w:r>
      <w:r w:rsidRPr="00403D4E">
        <w:rPr>
          <w:rFonts w:ascii="Times New Roman" w:eastAsia="Times New Roman" w:hAnsi="Times New Roman" w:cs="Times New Roman"/>
          <w:sz w:val="26"/>
          <w:szCs w:val="26"/>
          <w:lang w:eastAsia="ru-RU"/>
        </w:rPr>
        <w:t>публикования</w:t>
      </w:r>
      <w:r w:rsidRPr="00403D4E">
        <w:rPr>
          <w:rFonts w:ascii="Times New Roman" w:eastAsia="Times New Roman" w:hAnsi="Times New Roman" w:cs="Times New Roman"/>
          <w:sz w:val="26"/>
          <w:szCs w:val="26"/>
          <w:lang w:val="x-none" w:eastAsia="ru-RU"/>
        </w:rPr>
        <w:t>.</w:t>
      </w:r>
      <w:r w:rsidRPr="00403D4E">
        <w:rPr>
          <w:rFonts w:ascii="Times New Roman" w:eastAsia="Times New Roman" w:hAnsi="Times New Roman" w:cs="Times New Roman"/>
          <w:sz w:val="26"/>
          <w:szCs w:val="26"/>
          <w:lang w:val="x-none" w:eastAsia="ru-RU"/>
        </w:rPr>
        <w:tab/>
      </w:r>
      <w:r w:rsidRPr="00403D4E">
        <w:rPr>
          <w:rFonts w:ascii="Times New Roman" w:eastAsia="Times New Roman" w:hAnsi="Times New Roman" w:cs="Times New Roman"/>
          <w:sz w:val="26"/>
          <w:szCs w:val="26"/>
          <w:lang w:val="x-none" w:eastAsia="ru-RU"/>
        </w:rPr>
        <w:tab/>
      </w:r>
      <w:r w:rsidRPr="00403D4E">
        <w:rPr>
          <w:rFonts w:ascii="Times New Roman" w:eastAsia="Times New Roman" w:hAnsi="Times New Roman" w:cs="Times New Roman"/>
          <w:sz w:val="26"/>
          <w:szCs w:val="26"/>
          <w:lang w:val="x-none" w:eastAsia="ru-RU"/>
        </w:rPr>
        <w:tab/>
      </w:r>
      <w:r w:rsidRPr="00403D4E">
        <w:rPr>
          <w:rFonts w:ascii="Times New Roman" w:eastAsia="Times New Roman" w:hAnsi="Times New Roman" w:cs="Times New Roman"/>
          <w:sz w:val="26"/>
          <w:szCs w:val="26"/>
          <w:lang w:val="x-none" w:eastAsia="ru-RU"/>
        </w:rPr>
        <w:tab/>
      </w:r>
      <w:r w:rsidRPr="00403D4E">
        <w:rPr>
          <w:rFonts w:ascii="Times New Roman" w:eastAsia="Times New Roman" w:hAnsi="Times New Roman" w:cs="Times New Roman"/>
          <w:sz w:val="26"/>
          <w:szCs w:val="26"/>
          <w:lang w:val="x-none" w:eastAsia="ru-RU"/>
        </w:rPr>
        <w:tab/>
      </w:r>
      <w:r w:rsidRPr="00403D4E">
        <w:rPr>
          <w:rFonts w:ascii="Times New Roman" w:eastAsia="Times New Roman" w:hAnsi="Times New Roman" w:cs="Times New Roman"/>
          <w:sz w:val="26"/>
          <w:szCs w:val="26"/>
          <w:lang w:val="x-none" w:eastAsia="ru-RU"/>
        </w:rPr>
        <w:tab/>
      </w:r>
      <w:r w:rsidRPr="00403D4E">
        <w:rPr>
          <w:rFonts w:ascii="Times New Roman" w:eastAsia="Times New Roman" w:hAnsi="Times New Roman" w:cs="Times New Roman"/>
          <w:sz w:val="26"/>
          <w:szCs w:val="26"/>
          <w:lang w:val="x-none" w:eastAsia="ru-RU"/>
        </w:rPr>
        <w:tab/>
        <w:t xml:space="preserve">  </w:t>
      </w:r>
      <w:r w:rsidRPr="00403D4E">
        <w:rPr>
          <w:rFonts w:ascii="Times New Roman" w:eastAsia="Times New Roman" w:hAnsi="Times New Roman" w:cs="Times New Roman"/>
          <w:sz w:val="26"/>
          <w:szCs w:val="26"/>
          <w:lang w:val="x-none" w:eastAsia="ru-RU"/>
        </w:rPr>
        <w:tab/>
      </w:r>
      <w:r w:rsidRPr="00403D4E">
        <w:rPr>
          <w:rFonts w:ascii="Times New Roman" w:eastAsia="Times New Roman" w:hAnsi="Times New Roman" w:cs="Times New Roman"/>
          <w:sz w:val="26"/>
          <w:szCs w:val="26"/>
          <w:lang w:eastAsia="ru-RU"/>
        </w:rPr>
        <w:t xml:space="preserve">                        </w:t>
      </w:r>
      <w:r w:rsidRPr="00403D4E">
        <w:rPr>
          <w:rFonts w:ascii="Times New Roman" w:eastAsia="Times New Roman" w:hAnsi="Times New Roman" w:cs="Times New Roman"/>
          <w:sz w:val="26"/>
          <w:szCs w:val="26"/>
          <w:lang w:eastAsia="ru-RU"/>
        </w:rPr>
        <w:tab/>
        <w:t>3</w:t>
      </w:r>
      <w:r w:rsidRPr="00403D4E">
        <w:rPr>
          <w:rFonts w:ascii="Times New Roman" w:eastAsia="Times New Roman" w:hAnsi="Times New Roman" w:cs="Times New Roman"/>
          <w:sz w:val="26"/>
          <w:szCs w:val="26"/>
          <w:lang w:val="x-none" w:eastAsia="ru-RU"/>
        </w:rPr>
        <w:t>. Решение вступает в силу со дня его официального опубликования в бюллетене органов местного самоуправления «Курьер»</w:t>
      </w:r>
      <w:r w:rsidRPr="00403D4E">
        <w:rPr>
          <w:rFonts w:ascii="Times New Roman" w:eastAsia="Times New Roman" w:hAnsi="Times New Roman" w:cs="Times New Roman"/>
          <w:sz w:val="26"/>
          <w:szCs w:val="26"/>
          <w:lang w:eastAsia="ru-RU"/>
        </w:rPr>
        <w:t xml:space="preserve">  на официальном сайте Абрамовского сельсовета Куйбышевского района Новосибирской области</w:t>
      </w:r>
      <w:r w:rsidRPr="00403D4E">
        <w:rPr>
          <w:rFonts w:ascii="Times New Roman" w:eastAsia="Times New Roman" w:hAnsi="Times New Roman" w:cs="Times New Roman"/>
          <w:sz w:val="26"/>
          <w:szCs w:val="26"/>
          <w:lang w:val="x-none" w:eastAsia="ru-RU"/>
        </w:rPr>
        <w:t>.</w:t>
      </w:r>
    </w:p>
    <w:p w:rsidR="00403D4E" w:rsidRPr="00403D4E" w:rsidRDefault="00403D4E" w:rsidP="00403D4E">
      <w:pPr>
        <w:widowControl w:val="0"/>
        <w:spacing w:after="0" w:line="240" w:lineRule="auto"/>
        <w:jc w:val="both"/>
        <w:rPr>
          <w:rFonts w:ascii="Times New Roman" w:eastAsia="Times New Roman" w:hAnsi="Times New Roman" w:cs="Times New Roman"/>
          <w:sz w:val="26"/>
          <w:szCs w:val="26"/>
          <w:lang w:eastAsia="ru-RU"/>
        </w:rPr>
      </w:pPr>
      <w:r w:rsidRPr="00403D4E">
        <w:rPr>
          <w:rFonts w:ascii="Times New Roman" w:eastAsia="Times New Roman" w:hAnsi="Times New Roman" w:cs="Times New Roman"/>
          <w:sz w:val="26"/>
          <w:szCs w:val="26"/>
          <w:lang w:val="x-none" w:eastAsia="ru-RU"/>
        </w:rPr>
        <w:tab/>
      </w:r>
    </w:p>
    <w:p w:rsidR="00403D4E" w:rsidRPr="00403D4E" w:rsidRDefault="00403D4E" w:rsidP="00403D4E">
      <w:pPr>
        <w:spacing w:after="0" w:line="240" w:lineRule="auto"/>
        <w:rPr>
          <w:rFonts w:ascii="Times New Roman" w:eastAsia="Calibri" w:hAnsi="Times New Roman" w:cs="Times New Roman"/>
          <w:sz w:val="26"/>
          <w:szCs w:val="26"/>
        </w:rPr>
      </w:pPr>
      <w:r w:rsidRPr="00403D4E">
        <w:rPr>
          <w:rFonts w:ascii="Times New Roman" w:eastAsia="Calibri" w:hAnsi="Times New Roman" w:cs="Times New Roman"/>
          <w:sz w:val="26"/>
          <w:szCs w:val="26"/>
        </w:rPr>
        <w:t>Председатель Совета депутатов</w:t>
      </w:r>
    </w:p>
    <w:p w:rsidR="00403D4E" w:rsidRPr="00403D4E" w:rsidRDefault="00403D4E" w:rsidP="00403D4E">
      <w:pPr>
        <w:spacing w:after="0" w:line="240" w:lineRule="auto"/>
        <w:rPr>
          <w:rFonts w:ascii="Times New Roman" w:eastAsia="Calibri" w:hAnsi="Times New Roman" w:cs="Times New Roman"/>
          <w:sz w:val="26"/>
          <w:szCs w:val="26"/>
        </w:rPr>
      </w:pPr>
      <w:r w:rsidRPr="00403D4E">
        <w:rPr>
          <w:rFonts w:ascii="Times New Roman" w:eastAsia="Calibri" w:hAnsi="Times New Roman" w:cs="Times New Roman"/>
          <w:sz w:val="26"/>
          <w:szCs w:val="26"/>
        </w:rPr>
        <w:t>Абрамовского сельсовета</w:t>
      </w:r>
    </w:p>
    <w:p w:rsidR="00403D4E" w:rsidRPr="00403D4E" w:rsidRDefault="00403D4E" w:rsidP="00403D4E">
      <w:pPr>
        <w:spacing w:after="0" w:line="240" w:lineRule="auto"/>
        <w:rPr>
          <w:rFonts w:ascii="Times New Roman" w:eastAsia="Calibri" w:hAnsi="Times New Roman" w:cs="Times New Roman"/>
          <w:sz w:val="26"/>
          <w:szCs w:val="26"/>
        </w:rPr>
      </w:pPr>
      <w:r w:rsidRPr="00403D4E">
        <w:rPr>
          <w:rFonts w:ascii="Times New Roman" w:eastAsia="Calibri" w:hAnsi="Times New Roman" w:cs="Times New Roman"/>
          <w:sz w:val="26"/>
          <w:szCs w:val="26"/>
        </w:rPr>
        <w:t xml:space="preserve">Куйбышевского района                                                                    Л.А.Токарева       </w:t>
      </w:r>
    </w:p>
    <w:p w:rsidR="00403D4E" w:rsidRPr="00403D4E" w:rsidRDefault="00403D4E" w:rsidP="00403D4E">
      <w:pPr>
        <w:spacing w:after="0" w:line="240" w:lineRule="auto"/>
        <w:rPr>
          <w:rFonts w:ascii="Times New Roman" w:eastAsia="Calibri" w:hAnsi="Times New Roman" w:cs="Times New Roman"/>
          <w:sz w:val="26"/>
          <w:szCs w:val="26"/>
        </w:rPr>
      </w:pPr>
      <w:r w:rsidRPr="00403D4E">
        <w:rPr>
          <w:rFonts w:ascii="Times New Roman" w:eastAsia="Calibri" w:hAnsi="Times New Roman" w:cs="Times New Roman"/>
          <w:sz w:val="26"/>
          <w:szCs w:val="26"/>
        </w:rPr>
        <w:t>Глава Абрамовского сельсовета</w:t>
      </w:r>
    </w:p>
    <w:p w:rsidR="00403D4E" w:rsidRPr="00403D4E" w:rsidRDefault="00403D4E" w:rsidP="00403D4E">
      <w:pPr>
        <w:spacing w:after="0" w:line="240" w:lineRule="auto"/>
        <w:rPr>
          <w:rFonts w:ascii="Times New Roman" w:eastAsia="Calibri" w:hAnsi="Times New Roman" w:cs="Times New Roman"/>
          <w:sz w:val="26"/>
          <w:szCs w:val="26"/>
        </w:rPr>
      </w:pPr>
      <w:r w:rsidRPr="00403D4E">
        <w:rPr>
          <w:rFonts w:ascii="Times New Roman" w:eastAsia="Calibri" w:hAnsi="Times New Roman" w:cs="Times New Roman"/>
          <w:sz w:val="26"/>
          <w:szCs w:val="26"/>
        </w:rPr>
        <w:t>Куйбышевского района</w:t>
      </w:r>
    </w:p>
    <w:p w:rsidR="00403D4E" w:rsidRPr="00403D4E" w:rsidRDefault="00403D4E" w:rsidP="00403D4E">
      <w:pPr>
        <w:spacing w:after="0" w:line="240" w:lineRule="auto"/>
        <w:rPr>
          <w:rFonts w:ascii="Times New Roman" w:eastAsia="Calibri" w:hAnsi="Times New Roman" w:cs="Times New Roman"/>
          <w:b/>
          <w:sz w:val="26"/>
          <w:szCs w:val="26"/>
        </w:rPr>
      </w:pPr>
      <w:r w:rsidRPr="00403D4E">
        <w:rPr>
          <w:rFonts w:ascii="Times New Roman" w:eastAsia="Calibri" w:hAnsi="Times New Roman" w:cs="Times New Roman"/>
          <w:sz w:val="26"/>
          <w:szCs w:val="26"/>
        </w:rPr>
        <w:t>Новосибирской области                                                                   С.Г.Чернакова</w:t>
      </w:r>
      <w:r w:rsidRPr="00403D4E">
        <w:rPr>
          <w:rFonts w:ascii="Times New Roman" w:eastAsia="Calibri" w:hAnsi="Times New Roman" w:cs="Times New Roman"/>
          <w:b/>
          <w:sz w:val="26"/>
          <w:szCs w:val="26"/>
        </w:rPr>
        <w:t xml:space="preserve">                    </w:t>
      </w:r>
    </w:p>
    <w:p w:rsidR="006C01A3" w:rsidRPr="006C01A3" w:rsidRDefault="006C01A3" w:rsidP="006C01A3">
      <w:pPr>
        <w:pStyle w:val="1"/>
        <w:numPr>
          <w:ilvl w:val="0"/>
          <w:numId w:val="2"/>
        </w:numPr>
        <w:jc w:val="center"/>
        <w:rPr>
          <w:b/>
          <w:szCs w:val="28"/>
        </w:rPr>
      </w:pPr>
      <w:r w:rsidRPr="006C01A3">
        <w:rPr>
          <w:b/>
          <w:szCs w:val="28"/>
        </w:rPr>
        <w:lastRenderedPageBreak/>
        <w:t xml:space="preserve">АДМИНИСТРАЦИЯ </w:t>
      </w:r>
    </w:p>
    <w:p w:rsidR="006C01A3" w:rsidRPr="006C01A3" w:rsidRDefault="006C01A3" w:rsidP="006C01A3">
      <w:pPr>
        <w:pStyle w:val="1"/>
        <w:numPr>
          <w:ilvl w:val="0"/>
          <w:numId w:val="2"/>
        </w:numPr>
        <w:jc w:val="center"/>
        <w:rPr>
          <w:b/>
          <w:szCs w:val="28"/>
        </w:rPr>
      </w:pPr>
      <w:r w:rsidRPr="006C01A3">
        <w:rPr>
          <w:b/>
          <w:szCs w:val="28"/>
        </w:rPr>
        <w:t xml:space="preserve"> АБРАМОВСКОГО СЕЛЬСОВЕТА</w:t>
      </w:r>
    </w:p>
    <w:p w:rsidR="006C01A3" w:rsidRPr="006C01A3" w:rsidRDefault="006C01A3" w:rsidP="006C01A3">
      <w:pPr>
        <w:jc w:val="center"/>
        <w:rPr>
          <w:rFonts w:ascii="Times New Roman" w:hAnsi="Times New Roman" w:cs="Times New Roman"/>
          <w:b/>
          <w:sz w:val="28"/>
          <w:szCs w:val="28"/>
        </w:rPr>
      </w:pPr>
      <w:r w:rsidRPr="006C01A3">
        <w:rPr>
          <w:rFonts w:ascii="Times New Roman" w:hAnsi="Times New Roman" w:cs="Times New Roman"/>
          <w:b/>
          <w:sz w:val="28"/>
          <w:szCs w:val="28"/>
        </w:rPr>
        <w:t>КУЙБЫШЕВСКОГО РАЙОНА</w:t>
      </w:r>
    </w:p>
    <w:p w:rsidR="006C01A3" w:rsidRPr="006C01A3" w:rsidRDefault="006C01A3" w:rsidP="006C01A3">
      <w:pPr>
        <w:jc w:val="center"/>
        <w:rPr>
          <w:rFonts w:ascii="Times New Roman" w:hAnsi="Times New Roman" w:cs="Times New Roman"/>
          <w:sz w:val="28"/>
          <w:szCs w:val="28"/>
        </w:rPr>
      </w:pPr>
      <w:r w:rsidRPr="006C01A3">
        <w:rPr>
          <w:rFonts w:ascii="Times New Roman" w:hAnsi="Times New Roman" w:cs="Times New Roman"/>
          <w:b/>
          <w:sz w:val="28"/>
          <w:szCs w:val="28"/>
        </w:rPr>
        <w:t xml:space="preserve"> НОВОСИБИРСКОЙ ОБЛАСТИ</w:t>
      </w:r>
    </w:p>
    <w:p w:rsidR="006C01A3" w:rsidRPr="006C01A3" w:rsidRDefault="006C01A3" w:rsidP="006C01A3">
      <w:pPr>
        <w:pStyle w:val="2"/>
        <w:numPr>
          <w:ilvl w:val="1"/>
          <w:numId w:val="2"/>
        </w:numPr>
        <w:rPr>
          <w:szCs w:val="28"/>
        </w:rPr>
      </w:pPr>
    </w:p>
    <w:p w:rsidR="006C01A3" w:rsidRPr="006C01A3" w:rsidRDefault="006C01A3" w:rsidP="006C01A3">
      <w:pPr>
        <w:pStyle w:val="2"/>
        <w:numPr>
          <w:ilvl w:val="1"/>
          <w:numId w:val="2"/>
        </w:numPr>
        <w:rPr>
          <w:bCs/>
          <w:szCs w:val="28"/>
        </w:rPr>
      </w:pPr>
      <w:r w:rsidRPr="006C01A3">
        <w:rPr>
          <w:szCs w:val="28"/>
        </w:rPr>
        <w:t>ПОСТАНОВЛЕНИЕ</w:t>
      </w:r>
    </w:p>
    <w:p w:rsidR="006C01A3" w:rsidRPr="006C01A3" w:rsidRDefault="006C01A3" w:rsidP="006C01A3">
      <w:pPr>
        <w:jc w:val="center"/>
        <w:rPr>
          <w:rFonts w:ascii="Times New Roman" w:hAnsi="Times New Roman" w:cs="Times New Roman"/>
          <w:sz w:val="28"/>
          <w:szCs w:val="28"/>
        </w:rPr>
      </w:pPr>
      <w:r w:rsidRPr="006C01A3">
        <w:rPr>
          <w:rFonts w:ascii="Times New Roman" w:hAnsi="Times New Roman" w:cs="Times New Roman"/>
          <w:bCs/>
          <w:sz w:val="28"/>
          <w:szCs w:val="28"/>
        </w:rPr>
        <w:t>с. Абрамово</w:t>
      </w:r>
    </w:p>
    <w:p w:rsidR="006C01A3" w:rsidRPr="006C01A3" w:rsidRDefault="006C01A3" w:rsidP="006C01A3">
      <w:pPr>
        <w:tabs>
          <w:tab w:val="center" w:pos="4818"/>
        </w:tabs>
        <w:autoSpaceDE w:val="0"/>
        <w:rPr>
          <w:rFonts w:ascii="Times New Roman" w:hAnsi="Times New Roman" w:cs="Times New Roman"/>
          <w:sz w:val="28"/>
          <w:szCs w:val="28"/>
        </w:rPr>
      </w:pPr>
      <w:r w:rsidRPr="006C01A3">
        <w:rPr>
          <w:rFonts w:ascii="Times New Roman" w:hAnsi="Times New Roman" w:cs="Times New Roman"/>
          <w:b/>
          <w:sz w:val="28"/>
          <w:szCs w:val="28"/>
        </w:rPr>
        <w:t xml:space="preserve"> </w:t>
      </w:r>
    </w:p>
    <w:p w:rsidR="006C01A3" w:rsidRPr="006C01A3" w:rsidRDefault="006C01A3" w:rsidP="006C01A3">
      <w:pPr>
        <w:tabs>
          <w:tab w:val="center" w:pos="4818"/>
        </w:tabs>
        <w:autoSpaceDE w:val="0"/>
        <w:jc w:val="center"/>
        <w:rPr>
          <w:rFonts w:ascii="Times New Roman" w:hAnsi="Times New Roman" w:cs="Times New Roman"/>
          <w:b/>
          <w:color w:val="FF0000"/>
          <w:sz w:val="28"/>
          <w:szCs w:val="28"/>
        </w:rPr>
      </w:pPr>
      <w:r w:rsidRPr="006C01A3">
        <w:rPr>
          <w:rFonts w:ascii="Times New Roman" w:hAnsi="Times New Roman" w:cs="Times New Roman"/>
          <w:b/>
          <w:sz w:val="28"/>
          <w:szCs w:val="28"/>
        </w:rPr>
        <w:t>22.06.2023  №</w:t>
      </w:r>
      <w:r w:rsidRPr="006C01A3">
        <w:rPr>
          <w:rFonts w:ascii="Times New Roman" w:hAnsi="Times New Roman" w:cs="Times New Roman"/>
          <w:b/>
          <w:color w:val="FF0000"/>
          <w:sz w:val="28"/>
          <w:szCs w:val="28"/>
        </w:rPr>
        <w:t xml:space="preserve"> </w:t>
      </w:r>
      <w:r w:rsidRPr="006C01A3">
        <w:rPr>
          <w:rFonts w:ascii="Times New Roman" w:hAnsi="Times New Roman" w:cs="Times New Roman"/>
          <w:b/>
          <w:sz w:val="28"/>
          <w:szCs w:val="28"/>
        </w:rPr>
        <w:t>76</w:t>
      </w:r>
    </w:p>
    <w:p w:rsidR="006C01A3" w:rsidRPr="006C01A3" w:rsidRDefault="006C01A3" w:rsidP="006C01A3">
      <w:pPr>
        <w:pStyle w:val="a9"/>
        <w:spacing w:after="0"/>
        <w:ind w:firstLine="340"/>
        <w:jc w:val="center"/>
        <w:rPr>
          <w:rStyle w:val="aa"/>
          <w:b/>
          <w:color w:val="000000"/>
          <w:szCs w:val="28"/>
          <w:lang w:val="ru-RU"/>
        </w:rPr>
      </w:pPr>
    </w:p>
    <w:p w:rsidR="006C01A3" w:rsidRPr="006C01A3" w:rsidRDefault="006C01A3" w:rsidP="006C01A3">
      <w:pPr>
        <w:pStyle w:val="ab"/>
        <w:spacing w:before="0" w:beforeAutospacing="0" w:after="0" w:afterAutospacing="0"/>
        <w:ind w:firstLine="567"/>
        <w:jc w:val="center"/>
        <w:rPr>
          <w:color w:val="000000"/>
          <w:sz w:val="28"/>
          <w:szCs w:val="28"/>
        </w:rPr>
      </w:pPr>
      <w:r w:rsidRPr="006C01A3">
        <w:rPr>
          <w:bCs/>
          <w:color w:val="000000"/>
          <w:sz w:val="28"/>
          <w:szCs w:val="28"/>
        </w:rPr>
        <w:t>О признании утратившими силу некоторых постановлений администрации Абрамовского сельсовета Куйбышевского района Новосибирской области</w:t>
      </w:r>
    </w:p>
    <w:p w:rsidR="006C01A3" w:rsidRPr="006C01A3" w:rsidRDefault="006C01A3" w:rsidP="006C01A3">
      <w:pPr>
        <w:ind w:firstLine="567"/>
        <w:jc w:val="both"/>
        <w:rPr>
          <w:rFonts w:ascii="Times New Roman" w:hAnsi="Times New Roman" w:cs="Times New Roman"/>
          <w:sz w:val="28"/>
          <w:szCs w:val="28"/>
        </w:rPr>
      </w:pPr>
    </w:p>
    <w:p w:rsidR="006C01A3" w:rsidRPr="006C01A3" w:rsidRDefault="006C01A3" w:rsidP="006C01A3">
      <w:pPr>
        <w:ind w:firstLine="567"/>
        <w:jc w:val="both"/>
        <w:rPr>
          <w:rFonts w:ascii="Times New Roman" w:hAnsi="Times New Roman" w:cs="Times New Roman"/>
          <w:sz w:val="28"/>
          <w:szCs w:val="28"/>
        </w:rPr>
      </w:pPr>
      <w:r w:rsidRPr="006C01A3">
        <w:rPr>
          <w:rFonts w:ascii="Times New Roman" w:hAnsi="Times New Roman" w:cs="Times New Roman"/>
          <w:sz w:val="28"/>
          <w:szCs w:val="28"/>
        </w:rPr>
        <w:tab/>
        <w:t xml:space="preserve">В целях приведения нормативно-правовых актов в соответствие с действующим законодательством Российской Федерации, руководствуясь Федеральным законом от 06.10.2003 № 131-ФЗ «Об общих принципах организации местного самоуправления в Российской Федерации», администрация Абрамовского сельсовета Куйбышевского района Новосибирской области </w:t>
      </w:r>
    </w:p>
    <w:p w:rsidR="006C01A3" w:rsidRPr="006C01A3" w:rsidRDefault="006C01A3" w:rsidP="006C01A3">
      <w:pPr>
        <w:autoSpaceDE w:val="0"/>
        <w:ind w:firstLine="567"/>
        <w:jc w:val="both"/>
        <w:rPr>
          <w:rFonts w:ascii="Times New Roman" w:hAnsi="Times New Roman" w:cs="Times New Roman"/>
          <w:sz w:val="28"/>
          <w:szCs w:val="28"/>
        </w:rPr>
      </w:pPr>
      <w:r w:rsidRPr="006C01A3">
        <w:rPr>
          <w:rFonts w:ascii="Times New Roman" w:hAnsi="Times New Roman" w:cs="Times New Roman"/>
          <w:b/>
          <w:sz w:val="28"/>
          <w:szCs w:val="28"/>
        </w:rPr>
        <w:tab/>
        <w:t>ПОСТАНОВЛЯЕТ</w:t>
      </w:r>
      <w:r w:rsidRPr="006C01A3">
        <w:rPr>
          <w:rFonts w:ascii="Times New Roman" w:hAnsi="Times New Roman" w:cs="Times New Roman"/>
          <w:sz w:val="28"/>
          <w:szCs w:val="28"/>
        </w:rPr>
        <w:t>:</w:t>
      </w:r>
    </w:p>
    <w:p w:rsidR="006C01A3" w:rsidRPr="006C01A3" w:rsidRDefault="006C01A3" w:rsidP="006C01A3">
      <w:pPr>
        <w:tabs>
          <w:tab w:val="left" w:pos="709"/>
        </w:tabs>
        <w:ind w:firstLine="567"/>
        <w:jc w:val="both"/>
        <w:rPr>
          <w:rFonts w:ascii="Times New Roman" w:hAnsi="Times New Roman" w:cs="Times New Roman"/>
          <w:sz w:val="28"/>
          <w:szCs w:val="28"/>
        </w:rPr>
      </w:pPr>
      <w:r w:rsidRPr="006C01A3">
        <w:rPr>
          <w:rFonts w:ascii="Times New Roman" w:hAnsi="Times New Roman" w:cs="Times New Roman"/>
          <w:sz w:val="28"/>
          <w:szCs w:val="28"/>
        </w:rPr>
        <w:tab/>
        <w:t>1. Признать утратившими силу:</w:t>
      </w:r>
    </w:p>
    <w:p w:rsidR="006C01A3" w:rsidRPr="006C01A3" w:rsidRDefault="006C01A3" w:rsidP="006C01A3">
      <w:pPr>
        <w:jc w:val="both"/>
        <w:rPr>
          <w:rFonts w:ascii="Times New Roman" w:hAnsi="Times New Roman" w:cs="Times New Roman"/>
          <w:color w:val="000000"/>
          <w:sz w:val="28"/>
          <w:szCs w:val="28"/>
        </w:rPr>
      </w:pPr>
      <w:r w:rsidRPr="006C01A3">
        <w:rPr>
          <w:rFonts w:ascii="Times New Roman" w:hAnsi="Times New Roman" w:cs="Times New Roman"/>
          <w:sz w:val="28"/>
          <w:szCs w:val="28"/>
        </w:rPr>
        <w:tab/>
        <w:t xml:space="preserve">1.1. Постановление </w:t>
      </w:r>
      <w:r w:rsidRPr="006C01A3">
        <w:rPr>
          <w:rFonts w:ascii="Times New Roman" w:hAnsi="Times New Roman" w:cs="Times New Roman"/>
          <w:bCs/>
          <w:sz w:val="28"/>
          <w:szCs w:val="28"/>
        </w:rPr>
        <w:t>администрации Абрамовского</w:t>
      </w:r>
      <w:r w:rsidRPr="006C01A3">
        <w:rPr>
          <w:rFonts w:ascii="Times New Roman" w:hAnsi="Times New Roman" w:cs="Times New Roman"/>
          <w:b/>
          <w:bCs/>
          <w:sz w:val="28"/>
          <w:szCs w:val="28"/>
        </w:rPr>
        <w:t xml:space="preserve"> </w:t>
      </w:r>
      <w:r w:rsidRPr="006C01A3">
        <w:rPr>
          <w:rFonts w:ascii="Times New Roman" w:hAnsi="Times New Roman" w:cs="Times New Roman"/>
          <w:bCs/>
          <w:sz w:val="28"/>
          <w:szCs w:val="28"/>
        </w:rPr>
        <w:t>сельсовета Куйбышевского района Новосибирской области от 31.12.2009 № 47 «</w:t>
      </w:r>
      <w:r w:rsidRPr="006C01A3">
        <w:rPr>
          <w:rFonts w:ascii="Times New Roman" w:hAnsi="Times New Roman" w:cs="Times New Roman"/>
          <w:color w:val="000000"/>
          <w:sz w:val="28"/>
          <w:szCs w:val="28"/>
        </w:rPr>
        <w:t>О проверке достоверности и полноты сведений, представляемых гражданами, претендующими на замещение должностей муниципальной службы и муниципальными служащими в администрации Абрамовского сельсовета Куйбышевского района и соблюдения муниципальными служащими администрации Абрамовского сельсовета Куйбышевского района Новосибирской области требований к служебному поведению».</w:t>
      </w:r>
    </w:p>
    <w:p w:rsidR="006C01A3" w:rsidRPr="006C01A3" w:rsidRDefault="006C01A3" w:rsidP="006C01A3">
      <w:pPr>
        <w:tabs>
          <w:tab w:val="left" w:pos="709"/>
          <w:tab w:val="left" w:pos="1134"/>
          <w:tab w:val="left" w:pos="1276"/>
        </w:tabs>
        <w:jc w:val="both"/>
        <w:rPr>
          <w:rFonts w:ascii="Times New Roman" w:hAnsi="Times New Roman" w:cs="Times New Roman"/>
          <w:sz w:val="28"/>
          <w:szCs w:val="28"/>
        </w:rPr>
      </w:pPr>
      <w:r w:rsidRPr="006C01A3">
        <w:rPr>
          <w:rFonts w:ascii="Times New Roman" w:eastAsia="Calibri" w:hAnsi="Times New Roman" w:cs="Times New Roman"/>
          <w:bCs/>
          <w:sz w:val="28"/>
          <w:szCs w:val="28"/>
        </w:rPr>
        <w:tab/>
        <w:t>1.2. П</w:t>
      </w:r>
      <w:r w:rsidRPr="006C01A3">
        <w:rPr>
          <w:rFonts w:ascii="Times New Roman" w:hAnsi="Times New Roman" w:cs="Times New Roman"/>
          <w:sz w:val="28"/>
          <w:szCs w:val="28"/>
        </w:rPr>
        <w:t xml:space="preserve">остановление </w:t>
      </w:r>
      <w:r w:rsidRPr="006C01A3">
        <w:rPr>
          <w:rFonts w:ascii="Times New Roman" w:hAnsi="Times New Roman" w:cs="Times New Roman"/>
          <w:bCs/>
          <w:sz w:val="28"/>
          <w:szCs w:val="28"/>
        </w:rPr>
        <w:t>администрации Абрамовского сельсовета Куйбышевского района Новосибирской области  от 26.01.2015 № 4 «</w:t>
      </w:r>
      <w:r w:rsidRPr="006C01A3">
        <w:rPr>
          <w:rFonts w:ascii="Times New Roman" w:hAnsi="Times New Roman" w:cs="Times New Roman"/>
          <w:color w:val="000000"/>
          <w:sz w:val="28"/>
          <w:szCs w:val="28"/>
        </w:rPr>
        <w:t xml:space="preserve">О внесении изменений в Положение о проверке достоверности и полноты сведений, представляемых гражданами, претендующими на замещение должностей муниципальной службы, и муниципальными служащими в администрации Абрамовского сельсовета Куйбышевского района и соблюдения муниципальными служащими администрации Абрамовского </w:t>
      </w:r>
      <w:r w:rsidRPr="006C01A3">
        <w:rPr>
          <w:rFonts w:ascii="Times New Roman" w:hAnsi="Times New Roman" w:cs="Times New Roman"/>
          <w:color w:val="000000"/>
          <w:sz w:val="28"/>
          <w:szCs w:val="28"/>
        </w:rPr>
        <w:lastRenderedPageBreak/>
        <w:t>сельсовета Куйбышевского района Новосибирской области требований к служебному поведению, утвержденное постановлением администрации Абрамовского сельсовета от 31.12.2009 № 47</w:t>
      </w:r>
      <w:r w:rsidRPr="006C01A3">
        <w:rPr>
          <w:rFonts w:ascii="Times New Roman" w:hAnsi="Times New Roman" w:cs="Times New Roman"/>
          <w:sz w:val="28"/>
          <w:szCs w:val="28"/>
        </w:rPr>
        <w:t xml:space="preserve">». </w:t>
      </w:r>
    </w:p>
    <w:p w:rsidR="006C01A3" w:rsidRPr="006C01A3" w:rsidRDefault="006C01A3" w:rsidP="006C01A3">
      <w:pPr>
        <w:tabs>
          <w:tab w:val="left" w:pos="709"/>
        </w:tabs>
        <w:ind w:firstLine="567"/>
        <w:jc w:val="both"/>
        <w:rPr>
          <w:rFonts w:ascii="Times New Roman" w:hAnsi="Times New Roman" w:cs="Times New Roman"/>
          <w:bCs/>
          <w:sz w:val="28"/>
          <w:szCs w:val="28"/>
        </w:rPr>
      </w:pPr>
      <w:r w:rsidRPr="006C01A3">
        <w:rPr>
          <w:rFonts w:ascii="Times New Roman" w:hAnsi="Times New Roman" w:cs="Times New Roman"/>
          <w:sz w:val="28"/>
          <w:szCs w:val="28"/>
        </w:rPr>
        <w:tab/>
        <w:t xml:space="preserve">1.3. Постановление </w:t>
      </w:r>
      <w:r w:rsidRPr="006C01A3">
        <w:rPr>
          <w:rFonts w:ascii="Times New Roman" w:hAnsi="Times New Roman" w:cs="Times New Roman"/>
          <w:bCs/>
          <w:sz w:val="28"/>
          <w:szCs w:val="28"/>
        </w:rPr>
        <w:t>администрации Абрамовского</w:t>
      </w:r>
      <w:r w:rsidRPr="006C01A3">
        <w:rPr>
          <w:rFonts w:ascii="Times New Roman" w:hAnsi="Times New Roman" w:cs="Times New Roman"/>
          <w:b/>
          <w:bCs/>
          <w:sz w:val="28"/>
          <w:szCs w:val="28"/>
        </w:rPr>
        <w:t xml:space="preserve"> </w:t>
      </w:r>
      <w:r w:rsidRPr="006C01A3">
        <w:rPr>
          <w:rFonts w:ascii="Times New Roman" w:hAnsi="Times New Roman" w:cs="Times New Roman"/>
          <w:bCs/>
          <w:sz w:val="28"/>
          <w:szCs w:val="28"/>
        </w:rPr>
        <w:t>сельсовета Куйбышевского района Новосибирской области от 26.02.2015 № 15 «Об утверждении Административного регламента предоставления муниципальной услуги по присвоению, изменению и аннулированию адресов объектов недвижимости».</w:t>
      </w:r>
    </w:p>
    <w:p w:rsidR="006C01A3" w:rsidRPr="006C01A3" w:rsidRDefault="006C01A3" w:rsidP="006C01A3">
      <w:pPr>
        <w:tabs>
          <w:tab w:val="left" w:pos="709"/>
        </w:tabs>
        <w:ind w:firstLine="567"/>
        <w:jc w:val="both"/>
        <w:rPr>
          <w:rFonts w:ascii="Times New Roman" w:hAnsi="Times New Roman" w:cs="Times New Roman"/>
          <w:bCs/>
          <w:sz w:val="28"/>
          <w:szCs w:val="28"/>
        </w:rPr>
      </w:pPr>
      <w:r w:rsidRPr="006C01A3">
        <w:rPr>
          <w:rFonts w:ascii="Times New Roman" w:hAnsi="Times New Roman" w:cs="Times New Roman"/>
          <w:bCs/>
          <w:sz w:val="28"/>
          <w:szCs w:val="28"/>
        </w:rPr>
        <w:tab/>
        <w:t xml:space="preserve">1.4. </w:t>
      </w:r>
      <w:r w:rsidRPr="006C01A3">
        <w:rPr>
          <w:rFonts w:ascii="Times New Roman" w:hAnsi="Times New Roman" w:cs="Times New Roman"/>
          <w:sz w:val="28"/>
          <w:szCs w:val="28"/>
        </w:rPr>
        <w:t xml:space="preserve">Постановление </w:t>
      </w:r>
      <w:r w:rsidRPr="006C01A3">
        <w:rPr>
          <w:rFonts w:ascii="Times New Roman" w:hAnsi="Times New Roman" w:cs="Times New Roman"/>
          <w:bCs/>
          <w:sz w:val="28"/>
          <w:szCs w:val="28"/>
        </w:rPr>
        <w:t>администрации Абрамовского</w:t>
      </w:r>
      <w:r w:rsidRPr="006C01A3">
        <w:rPr>
          <w:rFonts w:ascii="Times New Roman" w:hAnsi="Times New Roman" w:cs="Times New Roman"/>
          <w:b/>
          <w:bCs/>
          <w:sz w:val="28"/>
          <w:szCs w:val="28"/>
        </w:rPr>
        <w:t xml:space="preserve"> </w:t>
      </w:r>
      <w:r w:rsidRPr="006C01A3">
        <w:rPr>
          <w:rFonts w:ascii="Times New Roman" w:hAnsi="Times New Roman" w:cs="Times New Roman"/>
          <w:bCs/>
          <w:sz w:val="28"/>
          <w:szCs w:val="28"/>
        </w:rPr>
        <w:t>сельсовета Куйбышевского района Новосибирской области от 27.05.2015 № 44 «О внесении изменений в административный регламент предоставления муниципальной услуги по присвоению, изменению и аннулированию адресов объектов недвижимости, утвержденный постановлением администрации Абрамовского сельсовета от 26.02.2015 № 15».</w:t>
      </w:r>
    </w:p>
    <w:p w:rsidR="006C01A3" w:rsidRPr="006C01A3" w:rsidRDefault="006C01A3" w:rsidP="006C01A3">
      <w:pPr>
        <w:tabs>
          <w:tab w:val="left" w:pos="709"/>
        </w:tabs>
        <w:ind w:firstLine="567"/>
        <w:jc w:val="both"/>
        <w:rPr>
          <w:rFonts w:ascii="Times New Roman" w:hAnsi="Times New Roman" w:cs="Times New Roman"/>
          <w:bCs/>
          <w:sz w:val="28"/>
          <w:szCs w:val="28"/>
        </w:rPr>
      </w:pPr>
      <w:r w:rsidRPr="006C01A3">
        <w:rPr>
          <w:rFonts w:ascii="Times New Roman" w:hAnsi="Times New Roman" w:cs="Times New Roman"/>
          <w:bCs/>
          <w:sz w:val="28"/>
          <w:szCs w:val="28"/>
        </w:rPr>
        <w:tab/>
        <w:t xml:space="preserve">1.5. </w:t>
      </w:r>
      <w:r w:rsidRPr="006C01A3">
        <w:rPr>
          <w:rFonts w:ascii="Times New Roman" w:hAnsi="Times New Roman" w:cs="Times New Roman"/>
          <w:sz w:val="28"/>
          <w:szCs w:val="28"/>
        </w:rPr>
        <w:t xml:space="preserve">Постановление </w:t>
      </w:r>
      <w:r w:rsidRPr="006C01A3">
        <w:rPr>
          <w:rFonts w:ascii="Times New Roman" w:hAnsi="Times New Roman" w:cs="Times New Roman"/>
          <w:bCs/>
          <w:sz w:val="28"/>
          <w:szCs w:val="28"/>
        </w:rPr>
        <w:t>администрации Абрамовского</w:t>
      </w:r>
      <w:r w:rsidRPr="006C01A3">
        <w:rPr>
          <w:rFonts w:ascii="Times New Roman" w:hAnsi="Times New Roman" w:cs="Times New Roman"/>
          <w:b/>
          <w:bCs/>
          <w:sz w:val="28"/>
          <w:szCs w:val="28"/>
        </w:rPr>
        <w:t xml:space="preserve"> </w:t>
      </w:r>
      <w:r w:rsidRPr="006C01A3">
        <w:rPr>
          <w:rFonts w:ascii="Times New Roman" w:hAnsi="Times New Roman" w:cs="Times New Roman"/>
          <w:bCs/>
          <w:sz w:val="28"/>
          <w:szCs w:val="28"/>
        </w:rPr>
        <w:t>сельсовета Куйбышевского района Новосибирской области от 13.04.2018 № 46 «Об утверждении административного регламента предоставления муниципальной услуги «Присвоение и аннулирование адресов объектов адресации».</w:t>
      </w:r>
    </w:p>
    <w:p w:rsidR="006C01A3" w:rsidRPr="006C01A3" w:rsidRDefault="006C01A3" w:rsidP="006C01A3">
      <w:pPr>
        <w:tabs>
          <w:tab w:val="left" w:pos="709"/>
        </w:tabs>
        <w:ind w:firstLine="567"/>
        <w:jc w:val="both"/>
        <w:rPr>
          <w:rFonts w:ascii="Times New Roman" w:eastAsia="Calibri" w:hAnsi="Times New Roman" w:cs="Times New Roman"/>
          <w:bCs/>
          <w:sz w:val="28"/>
          <w:szCs w:val="28"/>
        </w:rPr>
      </w:pPr>
      <w:r w:rsidRPr="006C01A3">
        <w:rPr>
          <w:rFonts w:ascii="Times New Roman" w:hAnsi="Times New Roman" w:cs="Times New Roman"/>
          <w:bCs/>
          <w:sz w:val="28"/>
          <w:szCs w:val="28"/>
        </w:rPr>
        <w:tab/>
        <w:t>1.6. Постановление администрации Абрамовского сельсовета Куйбышевского района Новосибирской области от 20.07.2018 № 79 «</w:t>
      </w:r>
      <w:r w:rsidRPr="006C01A3">
        <w:rPr>
          <w:rFonts w:ascii="Times New Roman" w:hAnsi="Times New Roman" w:cs="Times New Roman"/>
          <w:bCs/>
          <w:color w:val="000000"/>
          <w:sz w:val="28"/>
          <w:szCs w:val="28"/>
        </w:rPr>
        <w:t>О внесении изменений в постановление администрации Абрамовского сельсовета Куйбышевского района Новосибирской области от 13.04.2018 № 46 «Об утверждении Административного регламента предоставления муниципальной услуги «Присвоение и аннулирование адресов объектов адресации»</w:t>
      </w:r>
      <w:r w:rsidRPr="006C01A3">
        <w:rPr>
          <w:rFonts w:ascii="Times New Roman" w:eastAsia="Calibri" w:hAnsi="Times New Roman" w:cs="Times New Roman"/>
          <w:bCs/>
          <w:sz w:val="28"/>
          <w:szCs w:val="28"/>
        </w:rPr>
        <w:t>.</w:t>
      </w:r>
    </w:p>
    <w:p w:rsidR="006C01A3" w:rsidRPr="006C01A3" w:rsidRDefault="006C01A3" w:rsidP="006C01A3">
      <w:pPr>
        <w:tabs>
          <w:tab w:val="left" w:pos="709"/>
        </w:tabs>
        <w:ind w:firstLine="567"/>
        <w:jc w:val="both"/>
        <w:rPr>
          <w:rFonts w:ascii="Times New Roman" w:hAnsi="Times New Roman" w:cs="Times New Roman"/>
          <w:bCs/>
          <w:sz w:val="28"/>
          <w:szCs w:val="28"/>
        </w:rPr>
      </w:pPr>
      <w:r w:rsidRPr="006C01A3">
        <w:rPr>
          <w:rFonts w:ascii="Times New Roman" w:eastAsia="Calibri" w:hAnsi="Times New Roman" w:cs="Times New Roman"/>
          <w:bCs/>
          <w:sz w:val="28"/>
          <w:szCs w:val="28"/>
        </w:rPr>
        <w:tab/>
        <w:t xml:space="preserve">1.7. </w:t>
      </w:r>
      <w:r w:rsidRPr="006C01A3">
        <w:rPr>
          <w:rFonts w:ascii="Times New Roman" w:hAnsi="Times New Roman" w:cs="Times New Roman"/>
          <w:bCs/>
          <w:sz w:val="28"/>
          <w:szCs w:val="28"/>
        </w:rPr>
        <w:t>Постановление администрации Абрамовского сельсовета Куйбышевского района Новосибирской области от 05.12.2018 № 117 «</w:t>
      </w:r>
      <w:r w:rsidRPr="006C01A3">
        <w:rPr>
          <w:rFonts w:ascii="Times New Roman" w:hAnsi="Times New Roman" w:cs="Times New Roman"/>
          <w:bCs/>
          <w:color w:val="000000"/>
          <w:sz w:val="28"/>
          <w:szCs w:val="28"/>
        </w:rPr>
        <w:t>О внесении изменений в постановление администрации Абрамовского сельсовета Куйбышевского района Новосибирской области от 13.04.2018 № 46 «Об утверждении Административного регламента предоставления муниципальной услуги «Присвоение и аннулирование адресов объектов адресации</w:t>
      </w:r>
      <w:r w:rsidRPr="006C01A3">
        <w:rPr>
          <w:rFonts w:ascii="Times New Roman" w:hAnsi="Times New Roman" w:cs="Times New Roman"/>
          <w:bCs/>
          <w:sz w:val="28"/>
          <w:szCs w:val="28"/>
        </w:rPr>
        <w:t>».</w:t>
      </w:r>
    </w:p>
    <w:p w:rsidR="006C01A3" w:rsidRPr="006C01A3" w:rsidRDefault="006C01A3" w:rsidP="006C01A3">
      <w:pPr>
        <w:pStyle w:val="ab"/>
        <w:spacing w:before="0" w:beforeAutospacing="0" w:after="0" w:afterAutospacing="0"/>
        <w:ind w:firstLine="567"/>
        <w:jc w:val="both"/>
        <w:rPr>
          <w:bCs/>
          <w:color w:val="000000"/>
          <w:sz w:val="28"/>
          <w:szCs w:val="28"/>
        </w:rPr>
      </w:pPr>
      <w:r w:rsidRPr="006C01A3">
        <w:rPr>
          <w:bCs/>
          <w:sz w:val="28"/>
          <w:szCs w:val="28"/>
        </w:rPr>
        <w:tab/>
        <w:t>1.8. Постановление администрации Абрамовского сельсовета Куйбышевского района Новосибирской области от 26.08.2019 № 108 «</w:t>
      </w:r>
      <w:r w:rsidRPr="006C01A3">
        <w:rPr>
          <w:bCs/>
          <w:color w:val="000000"/>
          <w:sz w:val="28"/>
          <w:szCs w:val="28"/>
        </w:rPr>
        <w:t>О внесении изменений в Административный регламент предоставления муниципальной услуги «Присвоение и аннулирование адресов объектов адресации», утвержденный постановлением администрации Абрамовского сельсовета Куйбышевского района Новосибирской области от 13.04.2018 г.              № 46».</w:t>
      </w:r>
    </w:p>
    <w:p w:rsidR="006C01A3" w:rsidRPr="006C01A3" w:rsidRDefault="006C01A3" w:rsidP="006C01A3">
      <w:pPr>
        <w:pStyle w:val="ab"/>
        <w:spacing w:before="0" w:beforeAutospacing="0" w:after="0" w:afterAutospacing="0"/>
        <w:ind w:firstLine="567"/>
        <w:jc w:val="both"/>
        <w:rPr>
          <w:bCs/>
          <w:sz w:val="28"/>
          <w:szCs w:val="28"/>
        </w:rPr>
      </w:pPr>
      <w:r w:rsidRPr="006C01A3">
        <w:rPr>
          <w:bCs/>
          <w:color w:val="000000"/>
          <w:sz w:val="28"/>
          <w:szCs w:val="28"/>
        </w:rPr>
        <w:lastRenderedPageBreak/>
        <w:tab/>
        <w:t xml:space="preserve">1.9. </w:t>
      </w:r>
      <w:r w:rsidRPr="006C01A3">
        <w:rPr>
          <w:bCs/>
          <w:sz w:val="28"/>
          <w:szCs w:val="28"/>
        </w:rPr>
        <w:t>Постановление администрации Абрамовского сельсовета Куйбышевского района Новосибирской области от 04.03.2020 № 31 «</w:t>
      </w:r>
      <w:r w:rsidRPr="006C01A3">
        <w:rPr>
          <w:bCs/>
          <w:color w:val="000000"/>
          <w:sz w:val="28"/>
          <w:szCs w:val="28"/>
        </w:rPr>
        <w:t>О внесении изменений в Административный регламент предоставления муниципальной услуги «Присвоение и аннулирование адресов объектов адресации», утвержденный постановлением администрации Абрамовского сельсовета Куйбышевского района Новосибирской области от 13.04.2018 г.                № 46»</w:t>
      </w:r>
    </w:p>
    <w:p w:rsidR="006C01A3" w:rsidRPr="006C01A3" w:rsidRDefault="006C01A3" w:rsidP="006C01A3">
      <w:pPr>
        <w:pStyle w:val="ab"/>
        <w:spacing w:before="0" w:beforeAutospacing="0" w:after="0" w:afterAutospacing="0"/>
        <w:ind w:firstLine="567"/>
        <w:jc w:val="both"/>
        <w:rPr>
          <w:bCs/>
          <w:sz w:val="28"/>
          <w:szCs w:val="28"/>
        </w:rPr>
      </w:pPr>
      <w:r w:rsidRPr="006C01A3">
        <w:rPr>
          <w:bCs/>
          <w:sz w:val="28"/>
          <w:szCs w:val="28"/>
        </w:rPr>
        <w:tab/>
        <w:t>1.10. Постановление администрации Абрамовского сельсовета Куйбышевского района Новосибирской области от 09.02.2021 № 12 «</w:t>
      </w:r>
      <w:r w:rsidRPr="006C01A3">
        <w:rPr>
          <w:bCs/>
          <w:color w:val="000000"/>
          <w:sz w:val="28"/>
          <w:szCs w:val="28"/>
        </w:rPr>
        <w:t>О внесении изменений в Административный регламент предоставления муниципальной услуги «Присвоение и аннулирование адресов объектов адресации», утвержденный постановлением администрации Абрамовского сельсовета Куйбышевского района Новосибирской области от 13.04.2018 г.              № 46».</w:t>
      </w:r>
    </w:p>
    <w:p w:rsidR="006C01A3" w:rsidRPr="006C01A3" w:rsidRDefault="006C01A3" w:rsidP="006C01A3">
      <w:pPr>
        <w:pStyle w:val="ab"/>
        <w:spacing w:before="0" w:beforeAutospacing="0" w:after="0" w:afterAutospacing="0"/>
        <w:ind w:firstLine="567"/>
        <w:jc w:val="both"/>
        <w:rPr>
          <w:bCs/>
          <w:sz w:val="28"/>
          <w:szCs w:val="28"/>
        </w:rPr>
      </w:pPr>
      <w:r w:rsidRPr="006C01A3">
        <w:rPr>
          <w:bCs/>
          <w:sz w:val="28"/>
          <w:szCs w:val="28"/>
        </w:rPr>
        <w:tab/>
        <w:t>1.11. Постановление администрации Абрамовского сельсовета Куйбышевского района Новосибирской области от 15.03.2021 № 36 «</w:t>
      </w:r>
      <w:r w:rsidRPr="006C01A3">
        <w:rPr>
          <w:bCs/>
          <w:color w:val="000000"/>
          <w:sz w:val="28"/>
          <w:szCs w:val="28"/>
        </w:rPr>
        <w:t>О внесении изменений в Административный регламент предоставления муниципальной услуги «Присвоение и аннулирование адресов объектов адресации», утвержденный постановлением администрации Абрамовского сельсовета Куйбышевского района Новосибирской области от 13.04.2018 г.                № 46».</w:t>
      </w:r>
    </w:p>
    <w:p w:rsidR="006C01A3" w:rsidRPr="006C01A3" w:rsidRDefault="006C01A3" w:rsidP="006C01A3">
      <w:pPr>
        <w:pStyle w:val="ab"/>
        <w:spacing w:before="0" w:beforeAutospacing="0" w:after="0" w:afterAutospacing="0"/>
        <w:ind w:firstLine="567"/>
        <w:jc w:val="both"/>
        <w:rPr>
          <w:sz w:val="28"/>
          <w:szCs w:val="28"/>
        </w:rPr>
      </w:pPr>
      <w:r w:rsidRPr="006C01A3">
        <w:rPr>
          <w:color w:val="000000"/>
          <w:sz w:val="28"/>
          <w:szCs w:val="28"/>
        </w:rPr>
        <w:tab/>
        <w:t>2</w:t>
      </w:r>
      <w:r w:rsidRPr="006C01A3">
        <w:rPr>
          <w:sz w:val="28"/>
          <w:szCs w:val="28"/>
        </w:rPr>
        <w:t>. Опубликовать настоящее постановление в бюллетене органов местного     самоуправления Абрамовского сельсовета Куйбышевского района Новосибирской области «Курьер» и на официальном сайте Абрамовского сельсовета Куйбышевского района Новосибирской области.</w:t>
      </w:r>
    </w:p>
    <w:p w:rsidR="006C01A3" w:rsidRPr="006C01A3" w:rsidRDefault="006C01A3" w:rsidP="006C01A3">
      <w:pPr>
        <w:ind w:left="426" w:right="-2" w:hanging="864"/>
        <w:jc w:val="both"/>
        <w:rPr>
          <w:sz w:val="28"/>
          <w:szCs w:val="28"/>
        </w:rPr>
      </w:pPr>
    </w:p>
    <w:p w:rsidR="006C01A3" w:rsidRPr="006C01A3" w:rsidRDefault="006C01A3" w:rsidP="006C01A3">
      <w:pPr>
        <w:ind w:left="426" w:right="-2" w:hanging="864"/>
        <w:rPr>
          <w:sz w:val="28"/>
          <w:szCs w:val="28"/>
        </w:rPr>
      </w:pPr>
    </w:p>
    <w:p w:rsidR="006C01A3" w:rsidRPr="006C01A3" w:rsidRDefault="006C01A3" w:rsidP="006C01A3">
      <w:pPr>
        <w:spacing w:after="0"/>
        <w:ind w:left="426" w:right="-2" w:hanging="864"/>
        <w:rPr>
          <w:rFonts w:ascii="Times New Roman" w:hAnsi="Times New Roman" w:cs="Times New Roman"/>
          <w:sz w:val="28"/>
          <w:szCs w:val="28"/>
        </w:rPr>
      </w:pPr>
      <w:r w:rsidRPr="006C01A3">
        <w:rPr>
          <w:rFonts w:ascii="Times New Roman" w:hAnsi="Times New Roman" w:cs="Times New Roman"/>
          <w:sz w:val="28"/>
          <w:szCs w:val="28"/>
        </w:rPr>
        <w:t xml:space="preserve">         Глава Абрамовского сельсовета                                                     </w:t>
      </w:r>
    </w:p>
    <w:p w:rsidR="006C01A3" w:rsidRPr="006C01A3" w:rsidRDefault="006C01A3" w:rsidP="006C01A3">
      <w:pPr>
        <w:spacing w:after="0"/>
        <w:ind w:left="426" w:right="-2" w:hanging="864"/>
        <w:rPr>
          <w:rFonts w:ascii="Times New Roman" w:hAnsi="Times New Roman" w:cs="Times New Roman"/>
          <w:sz w:val="28"/>
          <w:szCs w:val="28"/>
        </w:rPr>
      </w:pPr>
      <w:r w:rsidRPr="006C01A3">
        <w:rPr>
          <w:rFonts w:ascii="Times New Roman" w:hAnsi="Times New Roman" w:cs="Times New Roman"/>
          <w:sz w:val="28"/>
          <w:szCs w:val="28"/>
        </w:rPr>
        <w:t xml:space="preserve">         Куйбышевского района</w:t>
      </w:r>
    </w:p>
    <w:p w:rsidR="006C01A3" w:rsidRPr="006C01A3" w:rsidRDefault="006C01A3" w:rsidP="006C01A3">
      <w:pPr>
        <w:spacing w:after="0"/>
        <w:ind w:left="426" w:right="-2" w:hanging="864"/>
        <w:rPr>
          <w:rFonts w:ascii="Times New Roman" w:hAnsi="Times New Roman" w:cs="Times New Roman"/>
          <w:sz w:val="28"/>
          <w:szCs w:val="28"/>
        </w:rPr>
      </w:pPr>
      <w:r w:rsidRPr="006C01A3">
        <w:rPr>
          <w:rFonts w:ascii="Times New Roman" w:hAnsi="Times New Roman" w:cs="Times New Roman"/>
          <w:sz w:val="28"/>
          <w:szCs w:val="28"/>
        </w:rPr>
        <w:t xml:space="preserve">         Новосибирской области</w:t>
      </w:r>
      <w:r w:rsidRPr="006C01A3">
        <w:rPr>
          <w:rFonts w:ascii="Times New Roman" w:hAnsi="Times New Roman" w:cs="Times New Roman"/>
          <w:sz w:val="28"/>
          <w:szCs w:val="28"/>
        </w:rPr>
        <w:tab/>
      </w:r>
      <w:r w:rsidRPr="006C01A3">
        <w:rPr>
          <w:rFonts w:ascii="Times New Roman" w:hAnsi="Times New Roman" w:cs="Times New Roman"/>
          <w:sz w:val="28"/>
          <w:szCs w:val="28"/>
        </w:rPr>
        <w:tab/>
      </w:r>
      <w:r w:rsidRPr="006C01A3">
        <w:rPr>
          <w:rFonts w:ascii="Times New Roman" w:hAnsi="Times New Roman" w:cs="Times New Roman"/>
          <w:sz w:val="28"/>
          <w:szCs w:val="28"/>
        </w:rPr>
        <w:tab/>
      </w:r>
      <w:r w:rsidRPr="006C01A3">
        <w:rPr>
          <w:rFonts w:ascii="Times New Roman" w:hAnsi="Times New Roman" w:cs="Times New Roman"/>
          <w:sz w:val="28"/>
          <w:szCs w:val="28"/>
        </w:rPr>
        <w:tab/>
      </w:r>
      <w:r w:rsidRPr="006C01A3">
        <w:rPr>
          <w:rFonts w:ascii="Times New Roman" w:hAnsi="Times New Roman" w:cs="Times New Roman"/>
          <w:sz w:val="28"/>
          <w:szCs w:val="28"/>
        </w:rPr>
        <w:tab/>
      </w:r>
      <w:r w:rsidRPr="006C01A3">
        <w:rPr>
          <w:rFonts w:ascii="Times New Roman" w:hAnsi="Times New Roman" w:cs="Times New Roman"/>
          <w:sz w:val="28"/>
          <w:szCs w:val="28"/>
        </w:rPr>
        <w:tab/>
        <w:t xml:space="preserve">   С.Г. Чернакова</w:t>
      </w:r>
    </w:p>
    <w:p w:rsidR="00017547" w:rsidRPr="006C01A3" w:rsidRDefault="00017547" w:rsidP="00017547">
      <w:pPr>
        <w:spacing w:after="5" w:line="268" w:lineRule="auto"/>
        <w:ind w:right="-638"/>
        <w:rPr>
          <w:rFonts w:ascii="Times New Roman" w:eastAsia="Times New Roman" w:hAnsi="Times New Roman" w:cs="Times New Roman"/>
          <w:color w:val="000000"/>
          <w:sz w:val="28"/>
          <w:szCs w:val="28"/>
          <w:lang w:eastAsia="ru-RU"/>
        </w:rPr>
      </w:pPr>
    </w:p>
    <w:p w:rsidR="00017547" w:rsidRPr="006C01A3" w:rsidRDefault="00017547" w:rsidP="00017547">
      <w:pPr>
        <w:spacing w:after="5" w:line="268" w:lineRule="auto"/>
        <w:ind w:right="-638"/>
        <w:rPr>
          <w:rFonts w:ascii="Times New Roman" w:eastAsia="Times New Roman" w:hAnsi="Times New Roman" w:cs="Times New Roman"/>
          <w:color w:val="000000"/>
          <w:sz w:val="28"/>
          <w:szCs w:val="28"/>
          <w:lang w:eastAsia="ru-RU"/>
        </w:rPr>
      </w:pPr>
    </w:p>
    <w:p w:rsidR="00017547" w:rsidRPr="006C01A3" w:rsidRDefault="00017547" w:rsidP="00017547">
      <w:pPr>
        <w:spacing w:after="5" w:line="268" w:lineRule="auto"/>
        <w:ind w:right="-638"/>
        <w:rPr>
          <w:rFonts w:ascii="Times New Roman" w:eastAsia="Times New Roman" w:hAnsi="Times New Roman" w:cs="Times New Roman"/>
          <w:color w:val="000000"/>
          <w:sz w:val="28"/>
          <w:szCs w:val="28"/>
          <w:lang w:eastAsia="ru-RU"/>
        </w:rPr>
      </w:pPr>
    </w:p>
    <w:p w:rsidR="00017547" w:rsidRPr="006C01A3" w:rsidRDefault="00017547" w:rsidP="00017547">
      <w:pPr>
        <w:spacing w:after="5" w:line="268" w:lineRule="auto"/>
        <w:ind w:right="-638"/>
        <w:rPr>
          <w:rFonts w:ascii="Times New Roman" w:eastAsia="Times New Roman" w:hAnsi="Times New Roman" w:cs="Times New Roman"/>
          <w:color w:val="000000"/>
          <w:sz w:val="28"/>
          <w:szCs w:val="28"/>
          <w:lang w:eastAsia="ru-RU"/>
        </w:rPr>
      </w:pPr>
    </w:p>
    <w:p w:rsidR="00017547" w:rsidRPr="006C01A3" w:rsidRDefault="00017547" w:rsidP="00017547">
      <w:pPr>
        <w:spacing w:after="5" w:line="268" w:lineRule="auto"/>
        <w:ind w:right="-638"/>
        <w:rPr>
          <w:rFonts w:ascii="Times New Roman" w:eastAsia="Times New Roman" w:hAnsi="Times New Roman" w:cs="Times New Roman"/>
          <w:color w:val="000000"/>
          <w:sz w:val="28"/>
          <w:szCs w:val="28"/>
          <w:lang w:eastAsia="ru-RU"/>
        </w:rPr>
      </w:pPr>
    </w:p>
    <w:p w:rsidR="00017547" w:rsidRPr="006C01A3" w:rsidRDefault="00017547" w:rsidP="00017547">
      <w:pPr>
        <w:spacing w:after="5" w:line="268" w:lineRule="auto"/>
        <w:ind w:right="-638"/>
        <w:rPr>
          <w:rFonts w:ascii="Times New Roman" w:eastAsia="Times New Roman" w:hAnsi="Times New Roman" w:cs="Times New Roman"/>
          <w:color w:val="000000"/>
          <w:sz w:val="28"/>
          <w:szCs w:val="28"/>
          <w:lang w:eastAsia="ru-RU"/>
        </w:rPr>
      </w:pPr>
    </w:p>
    <w:p w:rsidR="00017547" w:rsidRDefault="00017547" w:rsidP="00017547">
      <w:pPr>
        <w:spacing w:after="5" w:line="268" w:lineRule="auto"/>
        <w:ind w:right="-638"/>
        <w:rPr>
          <w:rFonts w:ascii="Times New Roman" w:eastAsia="Times New Roman" w:hAnsi="Times New Roman" w:cs="Times New Roman"/>
          <w:color w:val="000000"/>
          <w:sz w:val="28"/>
          <w:lang w:eastAsia="ru-RU"/>
        </w:rPr>
      </w:pPr>
    </w:p>
    <w:p w:rsidR="006C01A3" w:rsidRDefault="006C01A3" w:rsidP="00017547">
      <w:pPr>
        <w:spacing w:after="5" w:line="268" w:lineRule="auto"/>
        <w:ind w:right="-638"/>
        <w:rPr>
          <w:rFonts w:ascii="Times New Roman" w:eastAsia="Times New Roman" w:hAnsi="Times New Roman" w:cs="Times New Roman"/>
          <w:color w:val="000000"/>
          <w:sz w:val="28"/>
          <w:lang w:eastAsia="ru-RU"/>
        </w:rPr>
      </w:pPr>
    </w:p>
    <w:p w:rsidR="006C01A3" w:rsidRDefault="006C01A3" w:rsidP="00017547">
      <w:pPr>
        <w:spacing w:after="5" w:line="268" w:lineRule="auto"/>
        <w:ind w:right="-638"/>
        <w:rPr>
          <w:rFonts w:ascii="Times New Roman" w:eastAsia="Times New Roman" w:hAnsi="Times New Roman" w:cs="Times New Roman"/>
          <w:color w:val="000000"/>
          <w:sz w:val="28"/>
          <w:lang w:eastAsia="ru-RU"/>
        </w:rPr>
      </w:pPr>
    </w:p>
    <w:p w:rsidR="006C01A3" w:rsidRDefault="006C01A3" w:rsidP="00017547">
      <w:pPr>
        <w:spacing w:after="5" w:line="268" w:lineRule="auto"/>
        <w:ind w:right="-638"/>
        <w:rPr>
          <w:rFonts w:ascii="Times New Roman" w:eastAsia="Times New Roman" w:hAnsi="Times New Roman" w:cs="Times New Roman"/>
          <w:color w:val="000000"/>
          <w:sz w:val="28"/>
          <w:lang w:eastAsia="ru-RU"/>
        </w:rPr>
      </w:pPr>
    </w:p>
    <w:p w:rsidR="006C01A3" w:rsidRDefault="006C01A3" w:rsidP="00017547">
      <w:pPr>
        <w:spacing w:after="5" w:line="268" w:lineRule="auto"/>
        <w:ind w:right="-638"/>
        <w:rPr>
          <w:rFonts w:ascii="Times New Roman" w:eastAsia="Times New Roman" w:hAnsi="Times New Roman" w:cs="Times New Roman"/>
          <w:color w:val="000000"/>
          <w:sz w:val="28"/>
          <w:lang w:eastAsia="ru-RU"/>
        </w:rPr>
      </w:pPr>
    </w:p>
    <w:p w:rsidR="006C01A3" w:rsidRPr="006C01A3" w:rsidRDefault="006C01A3" w:rsidP="006C01A3">
      <w:pPr>
        <w:suppressAutoHyphens/>
        <w:spacing w:after="0" w:line="240" w:lineRule="auto"/>
        <w:jc w:val="center"/>
        <w:rPr>
          <w:rFonts w:ascii="Times New Roman" w:eastAsia="Times New Roman" w:hAnsi="Times New Roman" w:cs="Times New Roman"/>
          <w:b/>
          <w:sz w:val="28"/>
          <w:szCs w:val="28"/>
          <w:lang w:eastAsia="ar-SA"/>
        </w:rPr>
      </w:pPr>
      <w:r w:rsidRPr="006C01A3">
        <w:rPr>
          <w:rFonts w:ascii="Times New Roman" w:eastAsia="Times New Roman" w:hAnsi="Times New Roman" w:cs="Times New Roman"/>
          <w:b/>
          <w:sz w:val="28"/>
          <w:szCs w:val="28"/>
          <w:lang w:eastAsia="ar-SA"/>
        </w:rPr>
        <w:lastRenderedPageBreak/>
        <w:t>АДМИНИСТРАЦИЯ</w:t>
      </w:r>
    </w:p>
    <w:p w:rsidR="006C01A3" w:rsidRPr="006C01A3" w:rsidRDefault="006C01A3" w:rsidP="006C01A3">
      <w:pPr>
        <w:suppressAutoHyphens/>
        <w:spacing w:after="0" w:line="240" w:lineRule="auto"/>
        <w:jc w:val="center"/>
        <w:rPr>
          <w:rFonts w:ascii="Times New Roman" w:eastAsia="Times New Roman" w:hAnsi="Times New Roman" w:cs="Times New Roman"/>
          <w:b/>
          <w:sz w:val="28"/>
          <w:szCs w:val="28"/>
          <w:lang w:eastAsia="ar-SA"/>
        </w:rPr>
      </w:pPr>
      <w:r w:rsidRPr="006C01A3">
        <w:rPr>
          <w:rFonts w:ascii="Times New Roman" w:eastAsia="Times New Roman" w:hAnsi="Times New Roman" w:cs="Times New Roman"/>
          <w:b/>
          <w:sz w:val="28"/>
          <w:szCs w:val="28"/>
          <w:lang w:eastAsia="ar-SA"/>
        </w:rPr>
        <w:t xml:space="preserve">АБРАМОВСКОГО СЕЛЬСОВЕТА </w:t>
      </w:r>
    </w:p>
    <w:p w:rsidR="006C01A3" w:rsidRPr="006C01A3" w:rsidRDefault="006C01A3" w:rsidP="006C01A3">
      <w:pPr>
        <w:suppressAutoHyphens/>
        <w:spacing w:after="0" w:line="240" w:lineRule="auto"/>
        <w:jc w:val="center"/>
        <w:rPr>
          <w:rFonts w:ascii="Times New Roman" w:eastAsia="Times New Roman" w:hAnsi="Times New Roman" w:cs="Times New Roman"/>
          <w:b/>
          <w:sz w:val="28"/>
          <w:szCs w:val="28"/>
          <w:lang w:eastAsia="ar-SA"/>
        </w:rPr>
      </w:pPr>
      <w:r w:rsidRPr="006C01A3">
        <w:rPr>
          <w:rFonts w:ascii="Times New Roman" w:eastAsia="Times New Roman" w:hAnsi="Times New Roman" w:cs="Times New Roman"/>
          <w:b/>
          <w:sz w:val="28"/>
          <w:szCs w:val="28"/>
          <w:lang w:eastAsia="ar-SA"/>
        </w:rPr>
        <w:t xml:space="preserve">КУЙБЫШЕВСКОГО РАЙОНА  </w:t>
      </w:r>
    </w:p>
    <w:p w:rsidR="006C01A3" w:rsidRPr="006C01A3" w:rsidRDefault="006C01A3" w:rsidP="006C01A3">
      <w:pPr>
        <w:suppressAutoHyphens/>
        <w:spacing w:after="0" w:line="240" w:lineRule="auto"/>
        <w:jc w:val="center"/>
        <w:rPr>
          <w:rFonts w:ascii="Times New Roman" w:eastAsia="Times New Roman" w:hAnsi="Times New Roman" w:cs="Times New Roman"/>
          <w:sz w:val="28"/>
          <w:szCs w:val="28"/>
          <w:lang w:eastAsia="ar-SA"/>
        </w:rPr>
      </w:pPr>
      <w:r w:rsidRPr="006C01A3">
        <w:rPr>
          <w:rFonts w:ascii="Times New Roman" w:eastAsia="Times New Roman" w:hAnsi="Times New Roman" w:cs="Times New Roman"/>
          <w:b/>
          <w:sz w:val="28"/>
          <w:szCs w:val="28"/>
          <w:lang w:eastAsia="ar-SA"/>
        </w:rPr>
        <w:t xml:space="preserve">      НОВОСИБИРСКОЙ ОБЛАСТИ</w:t>
      </w:r>
    </w:p>
    <w:p w:rsidR="006C01A3" w:rsidRPr="006C01A3" w:rsidRDefault="006C01A3" w:rsidP="006C01A3">
      <w:pPr>
        <w:suppressAutoHyphens/>
        <w:spacing w:after="0" w:line="240" w:lineRule="auto"/>
        <w:jc w:val="center"/>
        <w:rPr>
          <w:rFonts w:ascii="Times New Roman" w:eastAsia="Times New Roman" w:hAnsi="Times New Roman" w:cs="Times New Roman"/>
          <w:sz w:val="28"/>
          <w:szCs w:val="28"/>
          <w:lang w:eastAsia="ar-SA"/>
        </w:rPr>
      </w:pPr>
    </w:p>
    <w:p w:rsidR="006C01A3" w:rsidRPr="006C01A3" w:rsidRDefault="006C01A3" w:rsidP="006C01A3">
      <w:pPr>
        <w:suppressAutoHyphens/>
        <w:spacing w:after="0" w:line="240" w:lineRule="auto"/>
        <w:jc w:val="center"/>
        <w:rPr>
          <w:rFonts w:ascii="Times New Roman" w:eastAsia="Times New Roman" w:hAnsi="Times New Roman" w:cs="Times New Roman"/>
          <w:b/>
          <w:sz w:val="28"/>
          <w:szCs w:val="28"/>
          <w:lang w:eastAsia="ar-SA"/>
        </w:rPr>
      </w:pPr>
      <w:r w:rsidRPr="006C01A3">
        <w:rPr>
          <w:rFonts w:ascii="Times New Roman" w:eastAsia="Times New Roman" w:hAnsi="Times New Roman" w:cs="Times New Roman"/>
          <w:b/>
          <w:sz w:val="28"/>
          <w:szCs w:val="28"/>
          <w:lang w:eastAsia="ar-SA"/>
        </w:rPr>
        <w:t>ПОСТАНОВЛЕНИЕ</w:t>
      </w:r>
    </w:p>
    <w:p w:rsidR="006C01A3" w:rsidRPr="006C01A3" w:rsidRDefault="006C01A3" w:rsidP="006C01A3">
      <w:pPr>
        <w:suppressAutoHyphens/>
        <w:spacing w:after="0" w:line="240" w:lineRule="auto"/>
        <w:jc w:val="center"/>
        <w:rPr>
          <w:rFonts w:ascii="Times New Roman" w:eastAsia="Times New Roman" w:hAnsi="Times New Roman" w:cs="Times New Roman"/>
          <w:b/>
          <w:sz w:val="28"/>
          <w:szCs w:val="28"/>
          <w:lang w:eastAsia="ar-SA"/>
        </w:rPr>
      </w:pPr>
      <w:r w:rsidRPr="006C01A3">
        <w:rPr>
          <w:rFonts w:ascii="Times New Roman" w:eastAsia="Times New Roman" w:hAnsi="Times New Roman" w:cs="Times New Roman"/>
          <w:b/>
          <w:sz w:val="28"/>
          <w:szCs w:val="28"/>
          <w:lang w:eastAsia="ar-SA"/>
        </w:rPr>
        <w:t>с. Абрамово</w:t>
      </w:r>
    </w:p>
    <w:p w:rsidR="006C01A3" w:rsidRPr="006C01A3" w:rsidRDefault="006C01A3" w:rsidP="006C01A3">
      <w:pPr>
        <w:suppressAutoHyphens/>
        <w:spacing w:after="0" w:line="240" w:lineRule="auto"/>
        <w:ind w:firstLine="709"/>
        <w:jc w:val="center"/>
        <w:rPr>
          <w:rFonts w:ascii="Times New Roman" w:eastAsia="Times New Roman" w:hAnsi="Times New Roman" w:cs="Times New Roman"/>
          <w:b/>
          <w:sz w:val="28"/>
          <w:szCs w:val="28"/>
          <w:lang w:eastAsia="ar-SA"/>
        </w:rPr>
      </w:pPr>
    </w:p>
    <w:p w:rsidR="006C01A3" w:rsidRPr="006C01A3" w:rsidRDefault="006C01A3" w:rsidP="006C01A3">
      <w:pPr>
        <w:suppressAutoHyphens/>
        <w:spacing w:after="0" w:line="240" w:lineRule="auto"/>
        <w:jc w:val="center"/>
        <w:rPr>
          <w:rFonts w:ascii="Times New Roman" w:eastAsia="Times New Roman" w:hAnsi="Times New Roman" w:cs="Times New Roman"/>
          <w:b/>
          <w:sz w:val="28"/>
          <w:szCs w:val="28"/>
          <w:lang w:eastAsia="ar-SA"/>
        </w:rPr>
      </w:pPr>
      <w:r w:rsidRPr="006C01A3">
        <w:rPr>
          <w:rFonts w:ascii="Times New Roman" w:eastAsia="Times New Roman" w:hAnsi="Times New Roman" w:cs="Times New Roman"/>
          <w:b/>
          <w:sz w:val="28"/>
          <w:szCs w:val="28"/>
          <w:lang w:eastAsia="ar-SA"/>
        </w:rPr>
        <w:t>22.06.2023</w:t>
      </w:r>
      <w:r w:rsidRPr="006C01A3">
        <w:rPr>
          <w:rFonts w:ascii="Times New Roman" w:eastAsia="Times New Roman" w:hAnsi="Times New Roman" w:cs="Times New Roman"/>
          <w:b/>
          <w:sz w:val="28"/>
          <w:szCs w:val="28"/>
          <w:lang w:eastAsia="ar-SA"/>
        </w:rPr>
        <w:tab/>
        <w:t xml:space="preserve">                                                                                                   № 77</w:t>
      </w:r>
    </w:p>
    <w:p w:rsidR="006C01A3" w:rsidRPr="006C01A3" w:rsidRDefault="006C01A3" w:rsidP="006C01A3">
      <w:pPr>
        <w:suppressAutoHyphens/>
        <w:spacing w:after="0" w:line="240" w:lineRule="auto"/>
        <w:ind w:firstLine="709"/>
        <w:jc w:val="both"/>
        <w:rPr>
          <w:rFonts w:ascii="Times New Roman" w:eastAsia="Times New Roman" w:hAnsi="Times New Roman" w:cs="Times New Roman"/>
          <w:b/>
          <w:sz w:val="28"/>
          <w:szCs w:val="28"/>
          <w:lang w:eastAsia="ar-SA"/>
        </w:rPr>
      </w:pPr>
    </w:p>
    <w:p w:rsidR="006C01A3" w:rsidRPr="006C01A3" w:rsidRDefault="006C01A3" w:rsidP="006C01A3">
      <w:pPr>
        <w:suppressAutoHyphens/>
        <w:spacing w:after="0" w:line="240" w:lineRule="auto"/>
        <w:jc w:val="center"/>
        <w:rPr>
          <w:rFonts w:ascii="Times New Roman" w:eastAsia="Times New Roman" w:hAnsi="Times New Roman" w:cs="Times New Roman"/>
          <w:b/>
          <w:sz w:val="28"/>
          <w:szCs w:val="28"/>
          <w:lang w:eastAsia="ar-SA"/>
        </w:rPr>
      </w:pPr>
      <w:r w:rsidRPr="006C01A3">
        <w:rPr>
          <w:rFonts w:ascii="Times New Roman" w:eastAsia="Times New Roman" w:hAnsi="Times New Roman" w:cs="Times New Roman"/>
          <w:b/>
          <w:sz w:val="28"/>
          <w:szCs w:val="28"/>
          <w:lang w:eastAsia="ar-SA"/>
        </w:rPr>
        <w:t xml:space="preserve">Об утверждении Административного регламента </w:t>
      </w:r>
    </w:p>
    <w:p w:rsidR="006C01A3" w:rsidRPr="006C01A3" w:rsidRDefault="006C01A3" w:rsidP="006C01A3">
      <w:pPr>
        <w:suppressAutoHyphens/>
        <w:spacing w:after="0" w:line="240" w:lineRule="auto"/>
        <w:jc w:val="center"/>
        <w:rPr>
          <w:rFonts w:ascii="Times New Roman" w:eastAsia="Times New Roman" w:hAnsi="Times New Roman" w:cs="Times New Roman"/>
          <w:b/>
          <w:sz w:val="28"/>
          <w:szCs w:val="28"/>
          <w:lang w:eastAsia="ar-SA"/>
        </w:rPr>
      </w:pPr>
      <w:r w:rsidRPr="006C01A3">
        <w:rPr>
          <w:rFonts w:ascii="Times New Roman" w:eastAsia="Times New Roman" w:hAnsi="Times New Roman" w:cs="Times New Roman"/>
          <w:b/>
          <w:sz w:val="28"/>
          <w:szCs w:val="28"/>
          <w:lang w:eastAsia="ar-SA"/>
        </w:rPr>
        <w:t xml:space="preserve"> «Присвоение и аннулирование адресов объектов адресации»</w:t>
      </w:r>
    </w:p>
    <w:p w:rsidR="006C01A3" w:rsidRPr="006C01A3" w:rsidRDefault="006C01A3" w:rsidP="006C01A3">
      <w:pPr>
        <w:suppressAutoHyphens/>
        <w:spacing w:after="0" w:line="240" w:lineRule="auto"/>
        <w:ind w:right="142"/>
        <w:jc w:val="center"/>
        <w:rPr>
          <w:rFonts w:ascii="Times New Roman" w:eastAsia="Times New Roman" w:hAnsi="Times New Roman" w:cs="Times New Roman"/>
          <w:b/>
          <w:sz w:val="28"/>
          <w:szCs w:val="28"/>
          <w:lang w:eastAsia="ar-SA"/>
        </w:rPr>
      </w:pPr>
      <w:r w:rsidRPr="006C01A3">
        <w:rPr>
          <w:rFonts w:ascii="Times New Roman" w:eastAsia="Times New Roman" w:hAnsi="Times New Roman" w:cs="Times New Roman"/>
          <w:b/>
          <w:sz w:val="28"/>
          <w:szCs w:val="28"/>
          <w:lang w:eastAsia="ar-SA"/>
        </w:rPr>
        <w:t xml:space="preserve"> </w:t>
      </w:r>
    </w:p>
    <w:p w:rsidR="006C01A3" w:rsidRPr="006C01A3" w:rsidRDefault="006C01A3" w:rsidP="006C01A3">
      <w:pPr>
        <w:suppressAutoHyphens/>
        <w:spacing w:after="0" w:line="240" w:lineRule="auto"/>
        <w:jc w:val="both"/>
        <w:rPr>
          <w:rFonts w:ascii="Times New Roman" w:eastAsia="Times New Roman" w:hAnsi="Times New Roman" w:cs="Times New Roman"/>
          <w:b/>
          <w:sz w:val="28"/>
          <w:szCs w:val="28"/>
          <w:lang w:eastAsia="ar-SA"/>
        </w:rPr>
      </w:pPr>
      <w:r w:rsidRPr="006C01A3">
        <w:rPr>
          <w:rFonts w:ascii="Times New Roman" w:eastAsia="Times New Roman" w:hAnsi="Times New Roman" w:cs="Times New Roman"/>
          <w:b/>
          <w:sz w:val="28"/>
          <w:szCs w:val="28"/>
          <w:lang w:eastAsia="ar-SA"/>
        </w:rPr>
        <w:t xml:space="preserve">       </w:t>
      </w:r>
      <w:r w:rsidRPr="006C01A3">
        <w:rPr>
          <w:rFonts w:ascii="Times New Roman" w:eastAsia="Times New Roman" w:hAnsi="Times New Roman" w:cs="Times New Roman"/>
          <w:b/>
          <w:sz w:val="28"/>
          <w:szCs w:val="28"/>
          <w:lang w:eastAsia="ar-SA"/>
        </w:rPr>
        <w:tab/>
      </w:r>
      <w:r w:rsidRPr="006C01A3">
        <w:rPr>
          <w:rFonts w:ascii="Times New Roman" w:eastAsia="Times New Roman" w:hAnsi="Times New Roman" w:cs="Times New Roman"/>
          <w:sz w:val="28"/>
          <w:szCs w:val="20"/>
          <w:lang w:eastAsia="ar-SA"/>
        </w:rPr>
        <w:t>Руководствуясь Федеральным Законом от 27.07.2010 года № 210-ФЗ «</w:t>
      </w:r>
      <w:hyperlink r:id="rId11" w:tgtFrame="_blank" w:history="1">
        <w:r w:rsidRPr="006C01A3">
          <w:rPr>
            <w:rFonts w:ascii="Times New Roman" w:eastAsia="Times New Roman" w:hAnsi="Times New Roman" w:cs="Times New Roman"/>
            <w:sz w:val="28"/>
            <w:szCs w:val="20"/>
            <w:lang w:eastAsia="ar-SA"/>
          </w:rPr>
          <w:t>Об организации предоставления государственных и муниципальных услуг</w:t>
        </w:r>
      </w:hyperlink>
      <w:r w:rsidRPr="006C01A3">
        <w:rPr>
          <w:rFonts w:ascii="Times New Roman" w:eastAsia="Times New Roman" w:hAnsi="Times New Roman" w:cs="Times New Roman"/>
          <w:sz w:val="28"/>
          <w:szCs w:val="20"/>
          <w:lang w:eastAsia="ar-SA"/>
        </w:rPr>
        <w:t>», Федеральным законом от 06.10.2003 года № 131-ФЗ «</w:t>
      </w:r>
      <w:hyperlink r:id="rId12" w:tgtFrame="_blank" w:history="1">
        <w:r w:rsidRPr="006C01A3">
          <w:rPr>
            <w:rFonts w:ascii="Times New Roman" w:eastAsia="Times New Roman" w:hAnsi="Times New Roman" w:cs="Times New Roman"/>
            <w:sz w:val="28"/>
            <w:szCs w:val="20"/>
            <w:lang w:eastAsia="ar-SA"/>
          </w:rPr>
          <w:t>Об общих принципах организации местного самоуправления</w:t>
        </w:r>
      </w:hyperlink>
      <w:r w:rsidRPr="006C01A3">
        <w:rPr>
          <w:rFonts w:ascii="Times New Roman" w:eastAsia="Times New Roman" w:hAnsi="Times New Roman" w:cs="Times New Roman"/>
          <w:sz w:val="28"/>
          <w:szCs w:val="20"/>
          <w:lang w:eastAsia="ar-SA"/>
        </w:rPr>
        <w:t xml:space="preserve"> в Российской Федерации, </w:t>
      </w:r>
      <w:r w:rsidRPr="006C01A3">
        <w:rPr>
          <w:rFonts w:ascii="Times New Roman" w:eastAsia="Times New Roman" w:hAnsi="Times New Roman" w:cs="Times New Roman"/>
          <w:sz w:val="28"/>
          <w:szCs w:val="28"/>
          <w:lang w:eastAsia="ar-SA"/>
        </w:rPr>
        <w:t>администрация Абрамовского сельсовета Куйбышевского района Новосибирской области</w:t>
      </w:r>
    </w:p>
    <w:p w:rsidR="006C01A3" w:rsidRPr="006C01A3" w:rsidRDefault="006C01A3" w:rsidP="006C01A3">
      <w:pPr>
        <w:suppressAutoHyphens/>
        <w:autoSpaceDE w:val="0"/>
        <w:spacing w:after="0" w:line="240" w:lineRule="auto"/>
        <w:jc w:val="both"/>
        <w:rPr>
          <w:rFonts w:ascii="Times New Roman" w:eastAsia="Times New Roman" w:hAnsi="Times New Roman" w:cs="Times New Roman"/>
          <w:b/>
          <w:sz w:val="28"/>
          <w:szCs w:val="28"/>
          <w:lang w:eastAsia="ar-SA"/>
        </w:rPr>
      </w:pPr>
      <w:r w:rsidRPr="006C01A3">
        <w:rPr>
          <w:rFonts w:ascii="Times New Roman" w:eastAsia="Times New Roman" w:hAnsi="Times New Roman" w:cs="Times New Roman"/>
          <w:b/>
          <w:sz w:val="28"/>
          <w:szCs w:val="28"/>
          <w:lang w:eastAsia="ar-SA"/>
        </w:rPr>
        <w:tab/>
        <w:t>ПОСТАНОВЛЯЕТ:</w:t>
      </w:r>
    </w:p>
    <w:p w:rsidR="006C01A3" w:rsidRPr="006C01A3" w:rsidRDefault="006C01A3" w:rsidP="006C01A3">
      <w:pPr>
        <w:suppressAutoHyphens/>
        <w:spacing w:after="0" w:line="240" w:lineRule="auto"/>
        <w:jc w:val="both"/>
        <w:rPr>
          <w:rFonts w:ascii="Times New Roman" w:eastAsia="Times New Roman" w:hAnsi="Times New Roman" w:cs="Times New Roman"/>
          <w:sz w:val="28"/>
          <w:szCs w:val="28"/>
          <w:lang w:eastAsia="ar-SA"/>
        </w:rPr>
      </w:pPr>
      <w:r w:rsidRPr="006C01A3">
        <w:rPr>
          <w:rFonts w:ascii="Times New Roman" w:eastAsia="Times New Roman" w:hAnsi="Times New Roman" w:cs="Times New Roman"/>
          <w:sz w:val="28"/>
          <w:szCs w:val="28"/>
          <w:lang w:eastAsia="ar-SA"/>
        </w:rPr>
        <w:t xml:space="preserve">        </w:t>
      </w:r>
      <w:r w:rsidRPr="006C01A3">
        <w:rPr>
          <w:rFonts w:ascii="Times New Roman" w:eastAsia="Times New Roman" w:hAnsi="Times New Roman" w:cs="Times New Roman"/>
          <w:sz w:val="28"/>
          <w:szCs w:val="28"/>
          <w:lang w:eastAsia="ar-SA"/>
        </w:rPr>
        <w:tab/>
        <w:t>1. Утвердить административный регламент «Присвоение и аннулирование адресов объектов адресации» согласно приложению.</w:t>
      </w:r>
    </w:p>
    <w:p w:rsidR="006C01A3" w:rsidRPr="006C01A3" w:rsidRDefault="006C01A3" w:rsidP="006C01A3">
      <w:pPr>
        <w:suppressAutoHyphens/>
        <w:spacing w:after="0" w:line="240" w:lineRule="auto"/>
        <w:jc w:val="both"/>
        <w:rPr>
          <w:rFonts w:ascii="Times New Roman" w:eastAsia="Times New Roman" w:hAnsi="Times New Roman" w:cs="Times New Roman"/>
          <w:sz w:val="28"/>
          <w:szCs w:val="28"/>
          <w:lang w:eastAsia="ar-SA"/>
        </w:rPr>
      </w:pPr>
      <w:r w:rsidRPr="006C01A3">
        <w:rPr>
          <w:rFonts w:ascii="Times New Roman" w:eastAsia="Times New Roman" w:hAnsi="Times New Roman" w:cs="Times New Roman"/>
          <w:b/>
          <w:sz w:val="28"/>
          <w:szCs w:val="28"/>
          <w:lang w:eastAsia="ar-SA"/>
        </w:rPr>
        <w:t xml:space="preserve">        </w:t>
      </w:r>
      <w:r w:rsidRPr="006C01A3">
        <w:rPr>
          <w:rFonts w:ascii="Times New Roman" w:eastAsia="Times New Roman" w:hAnsi="Times New Roman" w:cs="Times New Roman"/>
          <w:sz w:val="28"/>
          <w:szCs w:val="28"/>
          <w:lang w:eastAsia="ar-SA"/>
        </w:rPr>
        <w:tab/>
        <w:t>2</w:t>
      </w:r>
      <w:r w:rsidRPr="006C01A3">
        <w:rPr>
          <w:rFonts w:ascii="Times New Roman" w:eastAsia="Times New Roman" w:hAnsi="Times New Roman" w:cs="Times New Roman"/>
          <w:bCs/>
          <w:sz w:val="28"/>
          <w:szCs w:val="28"/>
          <w:lang w:eastAsia="ar-SA"/>
        </w:rPr>
        <w:t>. Опубликовать настоящее постановление в бюллетене органов местного самоуправления «Курьер» и на официальном сайте Абрамовского сельсовета в телекоммуникационной сети «Интернет».</w:t>
      </w:r>
    </w:p>
    <w:p w:rsidR="006C01A3" w:rsidRPr="006C01A3" w:rsidRDefault="006C01A3" w:rsidP="006C01A3">
      <w:pPr>
        <w:suppressAutoHyphens/>
        <w:spacing w:after="0" w:line="240" w:lineRule="auto"/>
        <w:jc w:val="both"/>
        <w:rPr>
          <w:rFonts w:ascii="Times New Roman" w:eastAsia="Times New Roman" w:hAnsi="Times New Roman" w:cs="Times New Roman"/>
          <w:sz w:val="28"/>
          <w:szCs w:val="28"/>
          <w:lang w:eastAsia="ar-SA"/>
        </w:rPr>
      </w:pPr>
      <w:r w:rsidRPr="006C01A3">
        <w:rPr>
          <w:rFonts w:ascii="Times New Roman" w:eastAsia="Times New Roman" w:hAnsi="Times New Roman" w:cs="Times New Roman"/>
          <w:sz w:val="28"/>
          <w:szCs w:val="28"/>
          <w:lang w:eastAsia="ar-SA"/>
        </w:rPr>
        <w:t xml:space="preserve">        </w:t>
      </w:r>
      <w:r w:rsidRPr="006C01A3">
        <w:rPr>
          <w:rFonts w:ascii="Times New Roman" w:eastAsia="Times New Roman" w:hAnsi="Times New Roman" w:cs="Times New Roman"/>
          <w:sz w:val="28"/>
          <w:szCs w:val="28"/>
          <w:lang w:eastAsia="ar-SA"/>
        </w:rPr>
        <w:tab/>
        <w:t>3. Контроль за исполнением настоящего постановления оставляю за собой.</w:t>
      </w:r>
    </w:p>
    <w:p w:rsidR="006C01A3" w:rsidRPr="006C01A3" w:rsidRDefault="006C01A3" w:rsidP="006C01A3">
      <w:pPr>
        <w:tabs>
          <w:tab w:val="left" w:pos="7605"/>
        </w:tabs>
        <w:suppressAutoHyphens/>
        <w:autoSpaceDE w:val="0"/>
        <w:spacing w:after="0" w:line="240" w:lineRule="auto"/>
        <w:rPr>
          <w:rFonts w:ascii="Times New Roman" w:eastAsia="Times New Roman" w:hAnsi="Times New Roman" w:cs="Times New Roman"/>
          <w:sz w:val="28"/>
          <w:szCs w:val="28"/>
          <w:lang w:eastAsia="ar-SA"/>
        </w:rPr>
      </w:pPr>
    </w:p>
    <w:p w:rsidR="006C01A3" w:rsidRPr="006C01A3" w:rsidRDefault="006C01A3" w:rsidP="006C01A3">
      <w:pPr>
        <w:tabs>
          <w:tab w:val="left" w:pos="7605"/>
        </w:tabs>
        <w:suppressAutoHyphens/>
        <w:autoSpaceDE w:val="0"/>
        <w:spacing w:after="0" w:line="240" w:lineRule="auto"/>
        <w:rPr>
          <w:rFonts w:ascii="Times New Roman" w:eastAsia="Times New Roman" w:hAnsi="Times New Roman" w:cs="Times New Roman"/>
          <w:sz w:val="28"/>
          <w:szCs w:val="28"/>
          <w:lang w:eastAsia="ar-SA"/>
        </w:rPr>
      </w:pPr>
    </w:p>
    <w:p w:rsidR="006C01A3" w:rsidRPr="006C01A3" w:rsidRDefault="006C01A3" w:rsidP="006C01A3">
      <w:pPr>
        <w:tabs>
          <w:tab w:val="left" w:pos="7605"/>
        </w:tabs>
        <w:suppressAutoHyphens/>
        <w:autoSpaceDE w:val="0"/>
        <w:spacing w:after="0" w:line="240" w:lineRule="auto"/>
        <w:rPr>
          <w:rFonts w:ascii="Times New Roman" w:eastAsia="Times New Roman" w:hAnsi="Times New Roman" w:cs="Times New Roman"/>
          <w:sz w:val="28"/>
          <w:szCs w:val="28"/>
          <w:lang w:eastAsia="ar-SA"/>
        </w:rPr>
      </w:pPr>
      <w:r w:rsidRPr="006C01A3">
        <w:rPr>
          <w:rFonts w:ascii="Times New Roman" w:eastAsia="Times New Roman" w:hAnsi="Times New Roman" w:cs="Times New Roman"/>
          <w:sz w:val="28"/>
          <w:szCs w:val="28"/>
          <w:lang w:eastAsia="ar-SA"/>
        </w:rPr>
        <w:t>Глава Абрамовского сельсовета</w:t>
      </w:r>
    </w:p>
    <w:p w:rsidR="006C01A3" w:rsidRPr="006C01A3" w:rsidRDefault="006C01A3" w:rsidP="006C01A3">
      <w:pPr>
        <w:tabs>
          <w:tab w:val="left" w:pos="7605"/>
        </w:tabs>
        <w:suppressAutoHyphens/>
        <w:autoSpaceDE w:val="0"/>
        <w:spacing w:after="0" w:line="240" w:lineRule="auto"/>
        <w:rPr>
          <w:rFonts w:ascii="Times New Roman" w:eastAsia="Times New Roman" w:hAnsi="Times New Roman" w:cs="Times New Roman"/>
          <w:sz w:val="28"/>
          <w:szCs w:val="28"/>
          <w:lang w:eastAsia="ar-SA"/>
        </w:rPr>
      </w:pPr>
      <w:r w:rsidRPr="006C01A3">
        <w:rPr>
          <w:rFonts w:ascii="Times New Roman" w:eastAsia="Times New Roman" w:hAnsi="Times New Roman" w:cs="Times New Roman"/>
          <w:sz w:val="28"/>
          <w:szCs w:val="28"/>
          <w:lang w:eastAsia="ar-SA"/>
        </w:rPr>
        <w:t xml:space="preserve">Куйбышевского района </w:t>
      </w:r>
    </w:p>
    <w:p w:rsidR="006C01A3" w:rsidRPr="006C01A3" w:rsidRDefault="006C01A3" w:rsidP="006C01A3">
      <w:pPr>
        <w:tabs>
          <w:tab w:val="left" w:pos="7605"/>
        </w:tabs>
        <w:suppressAutoHyphens/>
        <w:autoSpaceDE w:val="0"/>
        <w:spacing w:after="0" w:line="240" w:lineRule="auto"/>
        <w:jc w:val="both"/>
        <w:rPr>
          <w:rFonts w:ascii="Times New Roman" w:eastAsia="Times New Roman" w:hAnsi="Times New Roman" w:cs="Times New Roman"/>
          <w:sz w:val="28"/>
          <w:szCs w:val="28"/>
          <w:lang w:eastAsia="ar-SA"/>
        </w:rPr>
      </w:pPr>
      <w:r w:rsidRPr="006C01A3">
        <w:rPr>
          <w:rFonts w:ascii="Times New Roman" w:eastAsia="Times New Roman" w:hAnsi="Times New Roman" w:cs="Times New Roman"/>
          <w:sz w:val="28"/>
          <w:szCs w:val="28"/>
          <w:lang w:eastAsia="ar-SA"/>
        </w:rPr>
        <w:t xml:space="preserve">Новосибирской области                                              </w:t>
      </w:r>
      <w:r w:rsidRPr="006C01A3">
        <w:rPr>
          <w:rFonts w:ascii="Times New Roman" w:eastAsia="Times New Roman" w:hAnsi="Times New Roman" w:cs="Times New Roman"/>
          <w:sz w:val="28"/>
          <w:szCs w:val="28"/>
          <w:lang w:eastAsia="ar-SA"/>
        </w:rPr>
        <w:tab/>
        <w:t>С.Г.Чернакова</w:t>
      </w:r>
    </w:p>
    <w:p w:rsidR="006C01A3" w:rsidRPr="006C01A3" w:rsidRDefault="006C01A3" w:rsidP="006C01A3">
      <w:pPr>
        <w:tabs>
          <w:tab w:val="left" w:pos="7605"/>
        </w:tabs>
        <w:suppressAutoHyphens/>
        <w:autoSpaceDE w:val="0"/>
        <w:spacing w:after="0" w:line="240" w:lineRule="auto"/>
        <w:jc w:val="both"/>
        <w:rPr>
          <w:rFonts w:ascii="Times New Roman" w:eastAsia="Times New Roman" w:hAnsi="Times New Roman" w:cs="Times New Roman"/>
          <w:sz w:val="28"/>
          <w:szCs w:val="28"/>
          <w:lang w:eastAsia="ar-SA"/>
        </w:rPr>
      </w:pPr>
    </w:p>
    <w:p w:rsidR="006C01A3" w:rsidRPr="006C01A3" w:rsidRDefault="006C01A3" w:rsidP="006C01A3">
      <w:pPr>
        <w:tabs>
          <w:tab w:val="left" w:pos="7605"/>
        </w:tabs>
        <w:suppressAutoHyphens/>
        <w:autoSpaceDE w:val="0"/>
        <w:spacing w:after="0" w:line="240" w:lineRule="auto"/>
        <w:jc w:val="both"/>
        <w:rPr>
          <w:rFonts w:ascii="Times New Roman" w:eastAsia="Times New Roman" w:hAnsi="Times New Roman" w:cs="Times New Roman"/>
          <w:sz w:val="28"/>
          <w:szCs w:val="28"/>
          <w:lang w:eastAsia="ar-SA"/>
        </w:rPr>
      </w:pPr>
    </w:p>
    <w:p w:rsidR="006C01A3" w:rsidRPr="006C01A3" w:rsidRDefault="006C01A3" w:rsidP="006C01A3">
      <w:pPr>
        <w:tabs>
          <w:tab w:val="left" w:pos="7605"/>
        </w:tabs>
        <w:suppressAutoHyphens/>
        <w:autoSpaceDE w:val="0"/>
        <w:spacing w:after="0" w:line="240" w:lineRule="auto"/>
        <w:jc w:val="both"/>
        <w:rPr>
          <w:rFonts w:ascii="Times New Roman" w:eastAsia="Times New Roman" w:hAnsi="Times New Roman" w:cs="Times New Roman"/>
          <w:sz w:val="28"/>
          <w:szCs w:val="28"/>
          <w:lang w:eastAsia="ar-SA"/>
        </w:rPr>
      </w:pPr>
    </w:p>
    <w:p w:rsidR="006C01A3" w:rsidRPr="006C01A3" w:rsidRDefault="006C01A3" w:rsidP="006C01A3">
      <w:pPr>
        <w:tabs>
          <w:tab w:val="left" w:pos="7605"/>
        </w:tabs>
        <w:suppressAutoHyphens/>
        <w:autoSpaceDE w:val="0"/>
        <w:spacing w:after="0" w:line="240" w:lineRule="auto"/>
        <w:jc w:val="both"/>
        <w:rPr>
          <w:rFonts w:ascii="Times New Roman" w:eastAsia="Times New Roman" w:hAnsi="Times New Roman" w:cs="Times New Roman"/>
          <w:sz w:val="28"/>
          <w:szCs w:val="28"/>
          <w:lang w:eastAsia="ar-SA"/>
        </w:rPr>
      </w:pPr>
    </w:p>
    <w:p w:rsidR="006C01A3" w:rsidRPr="006C01A3" w:rsidRDefault="006C01A3" w:rsidP="006C01A3">
      <w:pPr>
        <w:tabs>
          <w:tab w:val="left" w:pos="7605"/>
        </w:tabs>
        <w:suppressAutoHyphens/>
        <w:autoSpaceDE w:val="0"/>
        <w:spacing w:after="0" w:line="240" w:lineRule="auto"/>
        <w:jc w:val="both"/>
        <w:rPr>
          <w:rFonts w:ascii="Times New Roman" w:eastAsia="Times New Roman" w:hAnsi="Times New Roman" w:cs="Times New Roman"/>
          <w:sz w:val="28"/>
          <w:szCs w:val="28"/>
          <w:lang w:eastAsia="ar-SA"/>
        </w:rPr>
      </w:pPr>
    </w:p>
    <w:p w:rsidR="006C01A3" w:rsidRPr="006C01A3" w:rsidRDefault="006C01A3" w:rsidP="006C01A3">
      <w:pPr>
        <w:tabs>
          <w:tab w:val="left" w:pos="7605"/>
        </w:tabs>
        <w:suppressAutoHyphens/>
        <w:autoSpaceDE w:val="0"/>
        <w:spacing w:after="0" w:line="240" w:lineRule="auto"/>
        <w:jc w:val="both"/>
        <w:rPr>
          <w:rFonts w:ascii="Times New Roman" w:eastAsia="Times New Roman" w:hAnsi="Times New Roman" w:cs="Times New Roman"/>
          <w:sz w:val="28"/>
          <w:szCs w:val="28"/>
          <w:lang w:eastAsia="ar-SA"/>
        </w:rPr>
      </w:pPr>
    </w:p>
    <w:p w:rsidR="006C01A3" w:rsidRPr="006C01A3" w:rsidRDefault="006C01A3" w:rsidP="006C01A3">
      <w:pPr>
        <w:tabs>
          <w:tab w:val="left" w:pos="7605"/>
        </w:tabs>
        <w:suppressAutoHyphens/>
        <w:autoSpaceDE w:val="0"/>
        <w:spacing w:after="0" w:line="240" w:lineRule="auto"/>
        <w:jc w:val="both"/>
        <w:rPr>
          <w:rFonts w:ascii="Times New Roman" w:eastAsia="Times New Roman" w:hAnsi="Times New Roman" w:cs="Times New Roman"/>
          <w:sz w:val="28"/>
          <w:szCs w:val="28"/>
          <w:lang w:eastAsia="ar-SA"/>
        </w:rPr>
      </w:pPr>
    </w:p>
    <w:p w:rsidR="006C01A3" w:rsidRPr="006C01A3" w:rsidRDefault="006C01A3" w:rsidP="006C01A3">
      <w:pPr>
        <w:tabs>
          <w:tab w:val="left" w:pos="7605"/>
        </w:tabs>
        <w:suppressAutoHyphens/>
        <w:autoSpaceDE w:val="0"/>
        <w:spacing w:after="0" w:line="240" w:lineRule="auto"/>
        <w:jc w:val="both"/>
        <w:rPr>
          <w:rFonts w:ascii="Times New Roman" w:eastAsia="Times New Roman" w:hAnsi="Times New Roman" w:cs="Times New Roman"/>
          <w:sz w:val="28"/>
          <w:szCs w:val="28"/>
          <w:lang w:eastAsia="ar-SA"/>
        </w:rPr>
      </w:pPr>
    </w:p>
    <w:p w:rsidR="006C01A3" w:rsidRPr="006C01A3" w:rsidRDefault="006C01A3" w:rsidP="006C01A3">
      <w:pPr>
        <w:tabs>
          <w:tab w:val="left" w:pos="7605"/>
        </w:tabs>
        <w:suppressAutoHyphens/>
        <w:autoSpaceDE w:val="0"/>
        <w:spacing w:after="0" w:line="240" w:lineRule="auto"/>
        <w:jc w:val="both"/>
        <w:rPr>
          <w:rFonts w:ascii="Times New Roman" w:eastAsia="Times New Roman" w:hAnsi="Times New Roman" w:cs="Times New Roman"/>
          <w:sz w:val="28"/>
          <w:szCs w:val="28"/>
          <w:lang w:eastAsia="ar-SA"/>
        </w:rPr>
      </w:pPr>
    </w:p>
    <w:p w:rsidR="006C01A3" w:rsidRPr="006C01A3" w:rsidRDefault="006C01A3" w:rsidP="006C01A3">
      <w:pPr>
        <w:tabs>
          <w:tab w:val="left" w:pos="7605"/>
        </w:tabs>
        <w:suppressAutoHyphens/>
        <w:autoSpaceDE w:val="0"/>
        <w:spacing w:after="0" w:line="240" w:lineRule="auto"/>
        <w:jc w:val="both"/>
        <w:rPr>
          <w:rFonts w:ascii="Times New Roman" w:eastAsia="Times New Roman" w:hAnsi="Times New Roman" w:cs="Times New Roman"/>
          <w:sz w:val="28"/>
          <w:szCs w:val="28"/>
          <w:lang w:eastAsia="ar-SA"/>
        </w:rPr>
      </w:pPr>
    </w:p>
    <w:p w:rsidR="006C01A3" w:rsidRPr="006C01A3" w:rsidRDefault="006C01A3" w:rsidP="006C01A3">
      <w:pPr>
        <w:tabs>
          <w:tab w:val="left" w:pos="7605"/>
        </w:tabs>
        <w:suppressAutoHyphens/>
        <w:autoSpaceDE w:val="0"/>
        <w:spacing w:after="0" w:line="240" w:lineRule="auto"/>
        <w:jc w:val="both"/>
        <w:rPr>
          <w:rFonts w:ascii="Times New Roman" w:eastAsia="Times New Roman" w:hAnsi="Times New Roman" w:cs="Times New Roman"/>
          <w:sz w:val="28"/>
          <w:szCs w:val="28"/>
          <w:lang w:eastAsia="ar-SA"/>
        </w:rPr>
      </w:pPr>
    </w:p>
    <w:p w:rsidR="006C01A3" w:rsidRPr="006C01A3" w:rsidRDefault="006C01A3" w:rsidP="006C01A3">
      <w:pPr>
        <w:tabs>
          <w:tab w:val="left" w:pos="7605"/>
        </w:tabs>
        <w:suppressAutoHyphens/>
        <w:autoSpaceDE w:val="0"/>
        <w:spacing w:after="0" w:line="240" w:lineRule="auto"/>
        <w:jc w:val="both"/>
        <w:rPr>
          <w:rFonts w:ascii="Times New Roman" w:eastAsia="Times New Roman" w:hAnsi="Times New Roman" w:cs="Times New Roman"/>
          <w:sz w:val="28"/>
          <w:szCs w:val="28"/>
          <w:lang w:eastAsia="ar-SA"/>
        </w:rPr>
      </w:pPr>
    </w:p>
    <w:p w:rsidR="006C01A3" w:rsidRPr="006C01A3" w:rsidRDefault="006C01A3" w:rsidP="006C01A3">
      <w:pPr>
        <w:tabs>
          <w:tab w:val="left" w:pos="7605"/>
        </w:tabs>
        <w:suppressAutoHyphens/>
        <w:autoSpaceDE w:val="0"/>
        <w:spacing w:after="0" w:line="240" w:lineRule="auto"/>
        <w:jc w:val="both"/>
        <w:rPr>
          <w:rFonts w:ascii="Times New Roman" w:eastAsia="Times New Roman" w:hAnsi="Times New Roman" w:cs="Times New Roman"/>
          <w:sz w:val="28"/>
          <w:szCs w:val="28"/>
          <w:lang w:eastAsia="ar-SA"/>
        </w:rPr>
      </w:pPr>
    </w:p>
    <w:p w:rsidR="006C01A3" w:rsidRPr="006C01A3" w:rsidRDefault="006C01A3" w:rsidP="006C01A3">
      <w:pPr>
        <w:suppressAutoHyphens/>
        <w:spacing w:after="0" w:line="240" w:lineRule="auto"/>
        <w:jc w:val="right"/>
        <w:rPr>
          <w:rFonts w:ascii="Times New Roman" w:eastAsia="Times New Roman" w:hAnsi="Times New Roman" w:cs="Times New Roman"/>
          <w:sz w:val="28"/>
          <w:szCs w:val="20"/>
          <w:lang w:eastAsia="ar-SA"/>
        </w:rPr>
      </w:pPr>
      <w:r w:rsidRPr="006C01A3">
        <w:rPr>
          <w:rFonts w:ascii="Times New Roman" w:eastAsia="Times New Roman" w:hAnsi="Times New Roman" w:cs="Times New Roman"/>
          <w:sz w:val="28"/>
          <w:szCs w:val="20"/>
          <w:lang w:eastAsia="ar-SA"/>
        </w:rPr>
        <w:t>УТВЕРЖДЕН</w:t>
      </w:r>
    </w:p>
    <w:p w:rsidR="006C01A3" w:rsidRPr="006C01A3" w:rsidRDefault="006C01A3" w:rsidP="006C01A3">
      <w:pPr>
        <w:suppressAutoHyphens/>
        <w:spacing w:after="0" w:line="240" w:lineRule="auto"/>
        <w:jc w:val="right"/>
        <w:rPr>
          <w:rFonts w:ascii="Times New Roman" w:eastAsia="Times New Roman" w:hAnsi="Times New Roman" w:cs="Times New Roman"/>
          <w:sz w:val="28"/>
          <w:szCs w:val="20"/>
          <w:lang w:eastAsia="ar-SA"/>
        </w:rPr>
      </w:pPr>
      <w:r w:rsidRPr="006C01A3">
        <w:rPr>
          <w:rFonts w:ascii="Times New Roman" w:eastAsia="Times New Roman" w:hAnsi="Times New Roman" w:cs="Times New Roman"/>
          <w:sz w:val="28"/>
          <w:szCs w:val="20"/>
          <w:lang w:eastAsia="ar-SA"/>
        </w:rPr>
        <w:t xml:space="preserve">постановлением администрации </w:t>
      </w:r>
    </w:p>
    <w:p w:rsidR="006C01A3" w:rsidRPr="006C01A3" w:rsidRDefault="006C01A3" w:rsidP="006C01A3">
      <w:pPr>
        <w:suppressAutoHyphens/>
        <w:spacing w:after="0" w:line="240" w:lineRule="auto"/>
        <w:jc w:val="right"/>
        <w:rPr>
          <w:rFonts w:ascii="Times New Roman" w:eastAsia="Times New Roman" w:hAnsi="Times New Roman" w:cs="Times New Roman"/>
          <w:sz w:val="28"/>
          <w:szCs w:val="20"/>
          <w:lang w:eastAsia="ar-SA"/>
        </w:rPr>
      </w:pPr>
      <w:r w:rsidRPr="006C01A3">
        <w:rPr>
          <w:rFonts w:ascii="Times New Roman" w:eastAsia="Times New Roman" w:hAnsi="Times New Roman" w:cs="Times New Roman"/>
          <w:sz w:val="28"/>
          <w:szCs w:val="20"/>
          <w:lang w:eastAsia="ar-SA"/>
        </w:rPr>
        <w:t xml:space="preserve">Абрамовского  сельсовета </w:t>
      </w:r>
    </w:p>
    <w:p w:rsidR="006C01A3" w:rsidRPr="006C01A3" w:rsidRDefault="006C01A3" w:rsidP="006C01A3">
      <w:pPr>
        <w:suppressAutoHyphens/>
        <w:spacing w:after="0" w:line="240" w:lineRule="auto"/>
        <w:jc w:val="right"/>
        <w:rPr>
          <w:rFonts w:ascii="Times New Roman" w:eastAsia="Times New Roman" w:hAnsi="Times New Roman" w:cs="Times New Roman"/>
          <w:sz w:val="28"/>
          <w:szCs w:val="20"/>
          <w:lang w:eastAsia="ar-SA"/>
        </w:rPr>
      </w:pPr>
      <w:r w:rsidRPr="006C01A3">
        <w:rPr>
          <w:rFonts w:ascii="Times New Roman" w:eastAsia="Times New Roman" w:hAnsi="Times New Roman" w:cs="Times New Roman"/>
          <w:sz w:val="28"/>
          <w:szCs w:val="20"/>
          <w:lang w:eastAsia="ar-SA"/>
        </w:rPr>
        <w:t xml:space="preserve">Куйбышевского района </w:t>
      </w:r>
    </w:p>
    <w:p w:rsidR="006C01A3" w:rsidRPr="006C01A3" w:rsidRDefault="006C01A3" w:rsidP="006C01A3">
      <w:pPr>
        <w:suppressAutoHyphens/>
        <w:spacing w:after="0" w:line="240" w:lineRule="auto"/>
        <w:jc w:val="right"/>
        <w:rPr>
          <w:rFonts w:ascii="Times New Roman" w:eastAsia="Times New Roman" w:hAnsi="Times New Roman" w:cs="Times New Roman"/>
          <w:sz w:val="28"/>
          <w:szCs w:val="20"/>
          <w:lang w:eastAsia="ar-SA"/>
        </w:rPr>
      </w:pPr>
      <w:r w:rsidRPr="006C01A3">
        <w:rPr>
          <w:rFonts w:ascii="Times New Roman" w:eastAsia="Times New Roman" w:hAnsi="Times New Roman" w:cs="Times New Roman"/>
          <w:sz w:val="28"/>
          <w:szCs w:val="20"/>
          <w:lang w:eastAsia="ar-SA"/>
        </w:rPr>
        <w:t>Новосибирской области</w:t>
      </w:r>
    </w:p>
    <w:p w:rsidR="006C01A3" w:rsidRPr="006C01A3" w:rsidRDefault="006C01A3" w:rsidP="006C01A3">
      <w:pPr>
        <w:suppressAutoHyphens/>
        <w:spacing w:after="0" w:line="240" w:lineRule="auto"/>
        <w:jc w:val="right"/>
        <w:rPr>
          <w:rFonts w:ascii="Times New Roman" w:eastAsia="Times New Roman" w:hAnsi="Times New Roman" w:cs="Times New Roman"/>
          <w:sz w:val="28"/>
          <w:szCs w:val="28"/>
          <w:lang w:eastAsia="ar-SA"/>
        </w:rPr>
      </w:pPr>
      <w:r w:rsidRPr="006C01A3">
        <w:rPr>
          <w:rFonts w:ascii="Times New Roman" w:eastAsia="Times New Roman" w:hAnsi="Times New Roman" w:cs="Times New Roman"/>
          <w:sz w:val="28"/>
          <w:szCs w:val="20"/>
          <w:lang w:eastAsia="ar-SA"/>
        </w:rPr>
        <w:t>от 22.06.2023 № 77</w:t>
      </w:r>
    </w:p>
    <w:p w:rsidR="006C01A3" w:rsidRPr="006C01A3" w:rsidRDefault="006C01A3" w:rsidP="006C01A3">
      <w:pPr>
        <w:suppressAutoHyphens/>
        <w:spacing w:after="0" w:line="240" w:lineRule="auto"/>
        <w:jc w:val="both"/>
        <w:rPr>
          <w:rFonts w:ascii="Times New Roman" w:eastAsia="Times New Roman" w:hAnsi="Times New Roman" w:cs="Times New Roman"/>
          <w:sz w:val="28"/>
          <w:szCs w:val="28"/>
          <w:lang w:eastAsia="ar-SA"/>
        </w:rPr>
      </w:pPr>
    </w:p>
    <w:p w:rsidR="006C01A3" w:rsidRPr="006C01A3" w:rsidRDefault="006C01A3" w:rsidP="006C01A3">
      <w:pPr>
        <w:suppressAutoHyphens/>
        <w:spacing w:after="0" w:line="240" w:lineRule="auto"/>
        <w:jc w:val="both"/>
        <w:rPr>
          <w:rFonts w:ascii="Times New Roman" w:eastAsia="Times New Roman" w:hAnsi="Times New Roman" w:cs="Times New Roman"/>
          <w:sz w:val="28"/>
          <w:szCs w:val="28"/>
          <w:lang w:eastAsia="ar-SA"/>
        </w:rPr>
      </w:pPr>
    </w:p>
    <w:p w:rsidR="006C01A3" w:rsidRPr="006C01A3" w:rsidRDefault="006C01A3" w:rsidP="006C01A3">
      <w:pPr>
        <w:suppressAutoHyphens/>
        <w:spacing w:after="0" w:line="240" w:lineRule="auto"/>
        <w:ind w:firstLine="567"/>
        <w:jc w:val="center"/>
        <w:rPr>
          <w:rFonts w:ascii="Times New Roman" w:eastAsia="Times New Roman" w:hAnsi="Times New Roman" w:cs="Times New Roman"/>
          <w:b/>
          <w:bCs/>
          <w:sz w:val="28"/>
          <w:szCs w:val="20"/>
          <w:lang w:eastAsia="ar-SA"/>
        </w:rPr>
      </w:pPr>
      <w:r w:rsidRPr="006C01A3">
        <w:rPr>
          <w:rFonts w:ascii="Times New Roman" w:eastAsia="Times New Roman" w:hAnsi="Times New Roman" w:cs="Times New Roman"/>
          <w:sz w:val="28"/>
          <w:szCs w:val="28"/>
          <w:lang w:eastAsia="ar-SA"/>
        </w:rPr>
        <w:tab/>
      </w:r>
      <w:r w:rsidRPr="006C01A3">
        <w:rPr>
          <w:rFonts w:ascii="Times New Roman" w:eastAsia="Times New Roman" w:hAnsi="Times New Roman" w:cs="Times New Roman"/>
          <w:b/>
          <w:bCs/>
          <w:sz w:val="28"/>
          <w:szCs w:val="20"/>
          <w:lang w:eastAsia="ar-SA"/>
        </w:rPr>
        <w:t>АДМИНИСТРАТИВНЫЙ</w:t>
      </w:r>
      <w:r w:rsidRPr="006C01A3">
        <w:rPr>
          <w:rFonts w:ascii="Times New Roman" w:eastAsia="Times New Roman" w:hAnsi="Times New Roman" w:cs="Times New Roman"/>
          <w:sz w:val="28"/>
          <w:szCs w:val="20"/>
          <w:lang w:eastAsia="ar-SA"/>
        </w:rPr>
        <w:t xml:space="preserve"> </w:t>
      </w:r>
      <w:r w:rsidRPr="006C01A3">
        <w:rPr>
          <w:rFonts w:ascii="Times New Roman" w:eastAsia="Times New Roman" w:hAnsi="Times New Roman" w:cs="Times New Roman"/>
          <w:b/>
          <w:bCs/>
          <w:sz w:val="28"/>
          <w:szCs w:val="20"/>
          <w:lang w:eastAsia="ar-SA"/>
        </w:rPr>
        <w:t>РЕГЛАМЕНТ</w:t>
      </w:r>
    </w:p>
    <w:p w:rsidR="006C01A3" w:rsidRPr="006C01A3" w:rsidRDefault="006C01A3" w:rsidP="006C01A3">
      <w:pPr>
        <w:suppressAutoHyphens/>
        <w:autoSpaceDE w:val="0"/>
        <w:spacing w:after="0" w:line="240" w:lineRule="auto"/>
        <w:ind w:firstLine="567"/>
        <w:jc w:val="center"/>
        <w:rPr>
          <w:rFonts w:ascii="Times New Roman" w:eastAsia="Arial" w:hAnsi="Times New Roman" w:cs="Times New Roman"/>
          <w:b/>
          <w:sz w:val="28"/>
          <w:szCs w:val="28"/>
          <w:lang w:eastAsia="ar-SA"/>
        </w:rPr>
      </w:pPr>
      <w:r w:rsidRPr="006C01A3">
        <w:rPr>
          <w:rFonts w:ascii="Times New Roman" w:eastAsia="Arial" w:hAnsi="Times New Roman" w:cs="Times New Roman"/>
          <w:b/>
          <w:sz w:val="28"/>
          <w:szCs w:val="28"/>
          <w:lang w:eastAsia="ar-SA"/>
        </w:rPr>
        <w:t xml:space="preserve">предоставления муниципальной услуги </w:t>
      </w:r>
    </w:p>
    <w:p w:rsidR="006C01A3" w:rsidRPr="006C01A3" w:rsidRDefault="006C01A3" w:rsidP="006C01A3">
      <w:pPr>
        <w:suppressAutoHyphens/>
        <w:autoSpaceDE w:val="0"/>
        <w:spacing w:after="0" w:line="240" w:lineRule="auto"/>
        <w:ind w:firstLine="567"/>
        <w:jc w:val="center"/>
        <w:rPr>
          <w:rFonts w:ascii="Times New Roman" w:eastAsia="Arial" w:hAnsi="Times New Roman" w:cs="Times New Roman"/>
          <w:b/>
          <w:sz w:val="28"/>
          <w:szCs w:val="28"/>
          <w:lang w:eastAsia="ar-SA"/>
        </w:rPr>
      </w:pPr>
      <w:r w:rsidRPr="006C01A3">
        <w:rPr>
          <w:rFonts w:ascii="Times New Roman" w:eastAsia="Arial" w:hAnsi="Times New Roman" w:cs="Times New Roman"/>
          <w:b/>
          <w:sz w:val="28"/>
          <w:szCs w:val="28"/>
          <w:lang w:eastAsia="ar-SA"/>
        </w:rPr>
        <w:t>«Присвоение и аннулирование адресов объектов адресации»</w:t>
      </w:r>
    </w:p>
    <w:p w:rsidR="006C01A3" w:rsidRPr="006C01A3" w:rsidRDefault="006C01A3" w:rsidP="006C01A3">
      <w:pPr>
        <w:suppressAutoHyphens/>
        <w:autoSpaceDE w:val="0"/>
        <w:spacing w:after="0" w:line="240" w:lineRule="auto"/>
        <w:ind w:firstLine="567"/>
        <w:jc w:val="center"/>
        <w:rPr>
          <w:rFonts w:ascii="Arial" w:eastAsia="Arial" w:hAnsi="Arial" w:cs="Arial"/>
          <w:sz w:val="20"/>
          <w:szCs w:val="20"/>
          <w:lang w:eastAsia="ar-SA"/>
        </w:rPr>
      </w:pPr>
    </w:p>
    <w:p w:rsidR="006C01A3" w:rsidRPr="006C01A3" w:rsidRDefault="006C01A3" w:rsidP="006C01A3">
      <w:pPr>
        <w:suppressAutoHyphens/>
        <w:autoSpaceDE w:val="0"/>
        <w:spacing w:after="0" w:line="240" w:lineRule="auto"/>
        <w:ind w:firstLine="567"/>
        <w:jc w:val="center"/>
        <w:rPr>
          <w:rFonts w:ascii="Arial" w:eastAsia="Arial" w:hAnsi="Arial" w:cs="Arial"/>
          <w:sz w:val="20"/>
          <w:szCs w:val="20"/>
          <w:lang w:eastAsia="ar-SA"/>
        </w:rPr>
      </w:pPr>
    </w:p>
    <w:p w:rsidR="006C01A3" w:rsidRPr="006C01A3" w:rsidRDefault="006C01A3" w:rsidP="006C01A3">
      <w:pPr>
        <w:numPr>
          <w:ilvl w:val="0"/>
          <w:numId w:val="3"/>
        </w:numPr>
        <w:suppressAutoHyphens/>
        <w:spacing w:after="0" w:line="240" w:lineRule="auto"/>
        <w:ind w:left="0" w:firstLine="567"/>
        <w:jc w:val="center"/>
        <w:rPr>
          <w:rFonts w:ascii="Times New Roman" w:eastAsia="Times New Roman" w:hAnsi="Times New Roman" w:cs="Times New Roman"/>
          <w:sz w:val="28"/>
          <w:szCs w:val="20"/>
          <w:lang w:eastAsia="ar-SA"/>
        </w:rPr>
      </w:pPr>
      <w:r w:rsidRPr="006C01A3">
        <w:rPr>
          <w:rFonts w:ascii="Times New Roman" w:eastAsia="Times New Roman" w:hAnsi="Times New Roman" w:cs="Times New Roman"/>
          <w:sz w:val="28"/>
          <w:szCs w:val="20"/>
          <w:lang w:eastAsia="ar-SA"/>
        </w:rPr>
        <w:t>Общие положения</w:t>
      </w:r>
    </w:p>
    <w:p w:rsidR="006C01A3" w:rsidRPr="006C01A3" w:rsidRDefault="006C01A3" w:rsidP="006C01A3">
      <w:pPr>
        <w:numPr>
          <w:ilvl w:val="1"/>
          <w:numId w:val="5"/>
        </w:numPr>
        <w:suppressAutoHyphens/>
        <w:spacing w:after="0" w:line="240" w:lineRule="auto"/>
        <w:ind w:firstLine="709"/>
        <w:jc w:val="both"/>
        <w:rPr>
          <w:rFonts w:ascii="Times New Roman" w:eastAsia="Times New Roman" w:hAnsi="Times New Roman" w:cs="Times New Roman"/>
          <w:sz w:val="28"/>
          <w:szCs w:val="28"/>
          <w:lang w:eastAsia="ru-RU"/>
        </w:rPr>
      </w:pPr>
      <w:r w:rsidRPr="006C01A3">
        <w:rPr>
          <w:rFonts w:ascii="Times New Roman" w:eastAsia="Times New Roman" w:hAnsi="Times New Roman" w:cs="Times New Roman"/>
          <w:sz w:val="28"/>
          <w:szCs w:val="28"/>
          <w:lang w:eastAsia="ru-RU"/>
        </w:rPr>
        <w:t>Административный регламент устанавливает порядок и стандарт предоставления муниципальной услуги: «</w:t>
      </w:r>
      <w:r w:rsidRPr="006C01A3">
        <w:rPr>
          <w:rFonts w:ascii="Times New Roman" w:eastAsia="Times New Roman" w:hAnsi="Times New Roman" w:cs="Times New Roman"/>
          <w:bCs/>
          <w:sz w:val="28"/>
          <w:szCs w:val="28"/>
          <w:lang w:eastAsia="ru-RU"/>
        </w:rPr>
        <w:t>Присвоение и аннулирование адресов объектов адресации</w:t>
      </w:r>
      <w:r w:rsidRPr="006C01A3">
        <w:rPr>
          <w:rFonts w:ascii="Times New Roman" w:eastAsia="Times New Roman" w:hAnsi="Times New Roman" w:cs="Times New Roman"/>
          <w:sz w:val="28"/>
          <w:szCs w:val="28"/>
          <w:lang w:eastAsia="ru-RU"/>
        </w:rPr>
        <w:t>» (далее – муниципальная услуга), в том числе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(далее – ЕПГУ) и информационно-телекоммуникационной сети «Интернет» с соблюдением норм законодательства Российской Федерации о защите персональных данных.</w:t>
      </w:r>
    </w:p>
    <w:p w:rsidR="006C01A3" w:rsidRPr="006C01A3" w:rsidRDefault="006C01A3" w:rsidP="006C01A3">
      <w:pPr>
        <w:spacing w:after="0" w:line="240" w:lineRule="auto"/>
        <w:ind w:left="405"/>
        <w:rPr>
          <w:rFonts w:ascii="Times New Roman" w:eastAsia="Times New Roman" w:hAnsi="Times New Roman" w:cs="Times New Roman"/>
          <w:bCs/>
          <w:color w:val="000000"/>
          <w:sz w:val="28"/>
          <w:szCs w:val="28"/>
          <w:lang w:eastAsia="ru-RU"/>
        </w:rPr>
      </w:pPr>
      <w:r w:rsidRPr="006C01A3">
        <w:rPr>
          <w:rFonts w:ascii="Times New Roman" w:eastAsia="Times New Roman" w:hAnsi="Times New Roman" w:cs="Times New Roman"/>
          <w:bCs/>
          <w:sz w:val="28"/>
          <w:szCs w:val="28"/>
          <w:lang w:eastAsia="ru-RU"/>
        </w:rPr>
        <w:t xml:space="preserve">     </w:t>
      </w:r>
      <w:r w:rsidRPr="006C01A3">
        <w:rPr>
          <w:rFonts w:ascii="Times New Roman" w:eastAsia="Times New Roman" w:hAnsi="Times New Roman" w:cs="Times New Roman"/>
          <w:bCs/>
          <w:color w:val="000000"/>
          <w:sz w:val="28"/>
          <w:szCs w:val="28"/>
          <w:lang w:eastAsia="ru-RU"/>
        </w:rPr>
        <w:t>Объектом адресации являются:</w:t>
      </w:r>
    </w:p>
    <w:p w:rsidR="006C01A3" w:rsidRPr="006C01A3" w:rsidRDefault="006C01A3" w:rsidP="006C01A3">
      <w:pPr>
        <w:spacing w:after="0" w:line="240" w:lineRule="auto"/>
        <w:jc w:val="both"/>
        <w:rPr>
          <w:rFonts w:ascii="Times New Roman" w:eastAsia="Times New Roman" w:hAnsi="Times New Roman" w:cs="Times New Roman"/>
          <w:bCs/>
          <w:color w:val="000000"/>
          <w:sz w:val="28"/>
          <w:szCs w:val="28"/>
          <w:lang w:eastAsia="ru-RU"/>
        </w:rPr>
      </w:pPr>
      <w:r w:rsidRPr="006C01A3">
        <w:rPr>
          <w:rFonts w:ascii="Times New Roman" w:eastAsia="Times New Roman" w:hAnsi="Times New Roman" w:cs="Times New Roman"/>
          <w:bCs/>
          <w:color w:val="000000"/>
          <w:sz w:val="28"/>
          <w:szCs w:val="28"/>
          <w:lang w:eastAsia="ru-RU"/>
        </w:rPr>
        <w:tab/>
        <w:t>а) здание (строение, за исключением некапитального строения), в том числе, строительство которого не завершено;</w:t>
      </w:r>
    </w:p>
    <w:p w:rsidR="006C01A3" w:rsidRPr="006C01A3" w:rsidRDefault="006C01A3" w:rsidP="006C01A3">
      <w:pPr>
        <w:spacing w:after="0" w:line="240" w:lineRule="auto"/>
        <w:jc w:val="both"/>
        <w:rPr>
          <w:rFonts w:ascii="Times New Roman" w:eastAsia="Times New Roman" w:hAnsi="Times New Roman" w:cs="Times New Roman"/>
          <w:bCs/>
          <w:color w:val="000000"/>
          <w:sz w:val="28"/>
          <w:szCs w:val="28"/>
          <w:lang w:eastAsia="ru-RU"/>
        </w:rPr>
      </w:pPr>
      <w:r w:rsidRPr="006C01A3">
        <w:rPr>
          <w:rFonts w:ascii="Times New Roman" w:eastAsia="Times New Roman" w:hAnsi="Times New Roman" w:cs="Times New Roman"/>
          <w:bCs/>
          <w:color w:val="000000"/>
          <w:sz w:val="28"/>
          <w:szCs w:val="28"/>
          <w:lang w:eastAsia="ru-RU"/>
        </w:rPr>
        <w:tab/>
        <w:t>б) сооружение (за исключением некапитального сооружения и линейного объекта), в том числе, строительство которого не завершено;</w:t>
      </w:r>
    </w:p>
    <w:p w:rsidR="006C01A3" w:rsidRPr="006C01A3" w:rsidRDefault="006C01A3" w:rsidP="006C01A3">
      <w:pPr>
        <w:spacing w:after="0" w:line="240" w:lineRule="auto"/>
        <w:jc w:val="both"/>
        <w:rPr>
          <w:rFonts w:ascii="Times New Roman" w:eastAsia="Times New Roman" w:hAnsi="Times New Roman" w:cs="Times New Roman"/>
          <w:bCs/>
          <w:color w:val="000000"/>
          <w:sz w:val="28"/>
          <w:szCs w:val="28"/>
          <w:lang w:eastAsia="ru-RU"/>
        </w:rPr>
      </w:pPr>
      <w:r w:rsidRPr="006C01A3">
        <w:rPr>
          <w:rFonts w:ascii="Times New Roman" w:eastAsia="Times New Roman" w:hAnsi="Times New Roman" w:cs="Times New Roman"/>
          <w:bCs/>
          <w:color w:val="000000"/>
          <w:sz w:val="28"/>
          <w:szCs w:val="28"/>
          <w:lang w:eastAsia="ru-RU"/>
        </w:rPr>
        <w:tab/>
        <w:t>в) земельный участок (за исключением земельного участка, не относящегося к землям населенных пунктов и не предназначенного для размещения на них объектов капитального строительства);</w:t>
      </w:r>
    </w:p>
    <w:p w:rsidR="006C01A3" w:rsidRPr="006C01A3" w:rsidRDefault="006C01A3" w:rsidP="006C01A3">
      <w:pPr>
        <w:spacing w:after="0" w:line="240" w:lineRule="auto"/>
        <w:jc w:val="both"/>
        <w:rPr>
          <w:rFonts w:ascii="Times New Roman" w:eastAsia="Times New Roman" w:hAnsi="Times New Roman" w:cs="Times New Roman"/>
          <w:bCs/>
          <w:color w:val="000000"/>
          <w:sz w:val="28"/>
          <w:szCs w:val="28"/>
          <w:lang w:eastAsia="ru-RU"/>
        </w:rPr>
      </w:pPr>
      <w:r w:rsidRPr="006C01A3">
        <w:rPr>
          <w:rFonts w:ascii="Times New Roman" w:eastAsia="Times New Roman" w:hAnsi="Times New Roman" w:cs="Times New Roman"/>
          <w:bCs/>
          <w:color w:val="000000"/>
          <w:sz w:val="28"/>
          <w:szCs w:val="28"/>
          <w:lang w:eastAsia="ru-RU"/>
        </w:rPr>
        <w:tab/>
        <w:t>г) помещение, являющееся частью объекта капитального строительства;</w:t>
      </w:r>
    </w:p>
    <w:p w:rsidR="006C01A3" w:rsidRPr="006C01A3" w:rsidRDefault="006C01A3" w:rsidP="006C01A3">
      <w:pPr>
        <w:suppressAutoHyphens/>
        <w:spacing w:after="0" w:line="240" w:lineRule="auto"/>
        <w:jc w:val="both"/>
        <w:rPr>
          <w:rFonts w:ascii="Times New Roman" w:eastAsia="Times New Roman" w:hAnsi="Times New Roman" w:cs="Times New Roman"/>
          <w:bCs/>
          <w:sz w:val="24"/>
          <w:szCs w:val="24"/>
          <w:lang w:eastAsia="ar-SA"/>
        </w:rPr>
      </w:pPr>
      <w:r w:rsidRPr="006C01A3">
        <w:rPr>
          <w:rFonts w:ascii="Times New Roman" w:eastAsia="Times New Roman" w:hAnsi="Times New Roman" w:cs="Times New Roman"/>
          <w:bCs/>
          <w:sz w:val="28"/>
          <w:szCs w:val="20"/>
          <w:lang w:eastAsia="ar-SA"/>
        </w:rPr>
        <w:tab/>
        <w:t>д) машино-место (за исключением машино-места, являющегося частью некапитального здания или сооружения)</w:t>
      </w:r>
      <w:r w:rsidRPr="006C01A3">
        <w:rPr>
          <w:rFonts w:ascii="Times New Roman" w:eastAsia="Times New Roman" w:hAnsi="Times New Roman" w:cs="Times New Roman"/>
          <w:bCs/>
          <w:sz w:val="24"/>
          <w:szCs w:val="24"/>
          <w:lang w:eastAsia="ar-SA"/>
        </w:rPr>
        <w:t>.</w:t>
      </w:r>
    </w:p>
    <w:p w:rsidR="006C01A3" w:rsidRPr="006C01A3" w:rsidRDefault="006C01A3" w:rsidP="006C01A3">
      <w:pPr>
        <w:suppressAutoHyphens/>
        <w:spacing w:after="0" w:line="240" w:lineRule="auto"/>
        <w:ind w:firstLine="709"/>
        <w:jc w:val="both"/>
        <w:rPr>
          <w:rFonts w:ascii="Times New Roman" w:eastAsia="Times New Roman" w:hAnsi="Times New Roman" w:cs="Times New Roman"/>
          <w:sz w:val="28"/>
          <w:szCs w:val="20"/>
          <w:lang w:eastAsia="ar-SA"/>
        </w:rPr>
      </w:pPr>
      <w:r w:rsidRPr="006C01A3">
        <w:rPr>
          <w:rFonts w:ascii="Times New Roman" w:eastAsia="Times New Roman" w:hAnsi="Times New Roman" w:cs="Times New Roman"/>
          <w:sz w:val="28"/>
          <w:szCs w:val="20"/>
          <w:lang w:eastAsia="ar-SA"/>
        </w:rPr>
        <w:t>1.2. Муниципальная услуга предоставляется физическому и юридическому лицу, являющемуся собственником объекта адресации либо обладающему одним из следующих вещных прав на объект адресации:</w:t>
      </w:r>
    </w:p>
    <w:p w:rsidR="006C01A3" w:rsidRPr="006C01A3" w:rsidRDefault="006C01A3" w:rsidP="006C01A3">
      <w:pPr>
        <w:suppressAutoHyphens/>
        <w:spacing w:after="0" w:line="240" w:lineRule="auto"/>
        <w:ind w:firstLine="709"/>
        <w:jc w:val="both"/>
        <w:rPr>
          <w:rFonts w:ascii="Times New Roman" w:eastAsia="Times New Roman" w:hAnsi="Times New Roman" w:cs="Times New Roman"/>
          <w:sz w:val="28"/>
          <w:szCs w:val="20"/>
          <w:lang w:eastAsia="ar-SA"/>
        </w:rPr>
      </w:pPr>
      <w:r w:rsidRPr="006C01A3">
        <w:rPr>
          <w:rFonts w:ascii="Times New Roman" w:eastAsia="Times New Roman" w:hAnsi="Times New Roman" w:cs="Times New Roman"/>
          <w:sz w:val="28"/>
          <w:szCs w:val="20"/>
          <w:lang w:eastAsia="ar-SA"/>
        </w:rPr>
        <w:t>а) право хозяйственного ведения;</w:t>
      </w:r>
    </w:p>
    <w:p w:rsidR="006C01A3" w:rsidRPr="006C01A3" w:rsidRDefault="006C01A3" w:rsidP="006C01A3">
      <w:pPr>
        <w:suppressAutoHyphens/>
        <w:spacing w:after="0" w:line="240" w:lineRule="auto"/>
        <w:ind w:firstLine="709"/>
        <w:jc w:val="both"/>
        <w:rPr>
          <w:rFonts w:ascii="Times New Roman" w:eastAsia="Times New Roman" w:hAnsi="Times New Roman" w:cs="Times New Roman"/>
          <w:sz w:val="28"/>
          <w:szCs w:val="20"/>
          <w:lang w:eastAsia="ar-SA"/>
        </w:rPr>
      </w:pPr>
      <w:r w:rsidRPr="006C01A3">
        <w:rPr>
          <w:rFonts w:ascii="Times New Roman" w:eastAsia="Times New Roman" w:hAnsi="Times New Roman" w:cs="Times New Roman"/>
          <w:sz w:val="28"/>
          <w:szCs w:val="20"/>
          <w:lang w:eastAsia="ar-SA"/>
        </w:rPr>
        <w:t>б) право оперативного управления;</w:t>
      </w:r>
    </w:p>
    <w:p w:rsidR="006C01A3" w:rsidRPr="006C01A3" w:rsidRDefault="006C01A3" w:rsidP="006C01A3">
      <w:pPr>
        <w:suppressAutoHyphens/>
        <w:spacing w:after="0" w:line="240" w:lineRule="auto"/>
        <w:ind w:firstLine="709"/>
        <w:jc w:val="both"/>
        <w:rPr>
          <w:rFonts w:ascii="Times New Roman" w:eastAsia="Times New Roman" w:hAnsi="Times New Roman" w:cs="Times New Roman"/>
          <w:sz w:val="28"/>
          <w:szCs w:val="20"/>
          <w:lang w:eastAsia="ar-SA"/>
        </w:rPr>
      </w:pPr>
      <w:r w:rsidRPr="006C01A3">
        <w:rPr>
          <w:rFonts w:ascii="Times New Roman" w:eastAsia="Times New Roman" w:hAnsi="Times New Roman" w:cs="Times New Roman"/>
          <w:sz w:val="28"/>
          <w:szCs w:val="20"/>
          <w:lang w:eastAsia="ar-SA"/>
        </w:rPr>
        <w:t>в) право пожизненно наследуемого владения;</w:t>
      </w:r>
    </w:p>
    <w:p w:rsidR="006C01A3" w:rsidRPr="006C01A3" w:rsidRDefault="006C01A3" w:rsidP="006C01A3">
      <w:pPr>
        <w:suppressAutoHyphens/>
        <w:spacing w:after="0" w:line="240" w:lineRule="auto"/>
        <w:ind w:firstLine="709"/>
        <w:jc w:val="both"/>
        <w:rPr>
          <w:rFonts w:ascii="Times New Roman" w:eastAsia="Times New Roman" w:hAnsi="Times New Roman" w:cs="Times New Roman"/>
          <w:sz w:val="28"/>
          <w:szCs w:val="20"/>
          <w:lang w:eastAsia="ar-SA"/>
        </w:rPr>
      </w:pPr>
      <w:r w:rsidRPr="006C01A3">
        <w:rPr>
          <w:rFonts w:ascii="Times New Roman" w:eastAsia="Times New Roman" w:hAnsi="Times New Roman" w:cs="Times New Roman"/>
          <w:sz w:val="28"/>
          <w:szCs w:val="20"/>
          <w:lang w:eastAsia="ar-SA"/>
        </w:rPr>
        <w:t>г) право постоянного (бессрочного) пользования.</w:t>
      </w:r>
    </w:p>
    <w:p w:rsidR="006C01A3" w:rsidRPr="006C01A3" w:rsidRDefault="006C01A3" w:rsidP="006C01A3">
      <w:pPr>
        <w:suppressAutoHyphens/>
        <w:spacing w:after="0" w:line="240" w:lineRule="auto"/>
        <w:ind w:firstLine="709"/>
        <w:jc w:val="both"/>
        <w:rPr>
          <w:rFonts w:ascii="Times New Roman" w:eastAsia="Times New Roman" w:hAnsi="Times New Roman" w:cs="Times New Roman"/>
          <w:sz w:val="28"/>
          <w:szCs w:val="20"/>
          <w:lang w:eastAsia="ar-SA"/>
        </w:rPr>
      </w:pPr>
      <w:r w:rsidRPr="006C01A3">
        <w:rPr>
          <w:rFonts w:ascii="Times New Roman" w:eastAsia="Times New Roman" w:hAnsi="Times New Roman" w:cs="Times New Roman"/>
          <w:sz w:val="28"/>
          <w:szCs w:val="20"/>
          <w:lang w:eastAsia="ar-SA"/>
        </w:rPr>
        <w:t>либо их уполномоченным представителям</w:t>
      </w:r>
      <w:r w:rsidRPr="006C01A3">
        <w:rPr>
          <w:rFonts w:ascii="Times New Roman" w:eastAsia="Times New Roman" w:hAnsi="Times New Roman" w:cs="Times New Roman"/>
          <w:i/>
          <w:sz w:val="28"/>
          <w:szCs w:val="20"/>
          <w:lang w:eastAsia="ar-SA"/>
        </w:rPr>
        <w:t xml:space="preserve"> </w:t>
      </w:r>
      <w:r w:rsidRPr="006C01A3">
        <w:rPr>
          <w:rFonts w:ascii="Times New Roman" w:eastAsia="Times New Roman" w:hAnsi="Times New Roman" w:cs="Times New Roman"/>
          <w:sz w:val="28"/>
          <w:szCs w:val="20"/>
          <w:lang w:eastAsia="ar-SA"/>
        </w:rPr>
        <w:t>(далее – заявитель).</w:t>
      </w:r>
    </w:p>
    <w:p w:rsidR="006C01A3" w:rsidRPr="006C01A3" w:rsidRDefault="006C01A3" w:rsidP="006C01A3">
      <w:pPr>
        <w:suppressAutoHyphens/>
        <w:spacing w:after="0" w:line="240" w:lineRule="auto"/>
        <w:ind w:firstLine="709"/>
        <w:jc w:val="both"/>
        <w:rPr>
          <w:rFonts w:ascii="Times New Roman" w:eastAsia="Times New Roman" w:hAnsi="Times New Roman" w:cs="Times New Roman"/>
          <w:sz w:val="28"/>
          <w:szCs w:val="20"/>
          <w:lang w:eastAsia="ar-SA"/>
        </w:rPr>
      </w:pPr>
      <w:r w:rsidRPr="006C01A3">
        <w:rPr>
          <w:rFonts w:ascii="Times New Roman" w:eastAsia="Times New Roman" w:hAnsi="Times New Roman" w:cs="Times New Roman"/>
          <w:sz w:val="28"/>
          <w:szCs w:val="20"/>
          <w:lang w:eastAsia="ar-SA"/>
        </w:rPr>
        <w:t xml:space="preserve">От имени собственников помещений в многоквартирном доме с заявлением на предоставление муниципальной услуги вправе обратиться </w:t>
      </w:r>
      <w:r w:rsidRPr="006C01A3">
        <w:rPr>
          <w:rFonts w:ascii="Times New Roman" w:eastAsia="Times New Roman" w:hAnsi="Times New Roman" w:cs="Times New Roman"/>
          <w:sz w:val="28"/>
          <w:szCs w:val="20"/>
          <w:lang w:eastAsia="ar-SA"/>
        </w:rPr>
        <w:lastRenderedPageBreak/>
        <w:t>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rsidR="006C01A3" w:rsidRPr="006C01A3" w:rsidRDefault="006C01A3" w:rsidP="006C01A3">
      <w:pPr>
        <w:suppressAutoHyphens/>
        <w:spacing w:after="0" w:line="240" w:lineRule="auto"/>
        <w:ind w:firstLine="709"/>
        <w:jc w:val="both"/>
        <w:rPr>
          <w:rFonts w:ascii="Times New Roman" w:eastAsia="Times New Roman" w:hAnsi="Times New Roman" w:cs="Times New Roman"/>
          <w:sz w:val="28"/>
          <w:szCs w:val="20"/>
          <w:lang w:eastAsia="ar-SA"/>
        </w:rPr>
      </w:pPr>
      <w:r w:rsidRPr="006C01A3">
        <w:rPr>
          <w:rFonts w:ascii="Times New Roman" w:eastAsia="Times New Roman" w:hAnsi="Times New Roman" w:cs="Times New Roman"/>
          <w:sz w:val="28"/>
          <w:szCs w:val="20"/>
          <w:lang w:eastAsia="ar-SA"/>
        </w:rPr>
        <w:t xml:space="preserve">От имени членов садоводческого, огороднического и (или) дачного некоммерческого объединения граждан с заявлением на предоставление муниципальной услуги вправе обратиться представитель указанных членов некоммерческих объединений, уполномоченный на подачу такого заявления принятым в установленном законодательством Российской Федерации порядке решением общего собрания членов такого некоммерческого объединения. </w:t>
      </w:r>
    </w:p>
    <w:p w:rsidR="006C01A3" w:rsidRPr="006C01A3" w:rsidRDefault="006C01A3" w:rsidP="006C01A3">
      <w:pPr>
        <w:suppressAutoHyphens/>
        <w:autoSpaceDE w:val="0"/>
        <w:autoSpaceDN w:val="0"/>
        <w:adjustRightInd w:val="0"/>
        <w:spacing w:after="0" w:line="240" w:lineRule="auto"/>
        <w:ind w:firstLine="709"/>
        <w:jc w:val="both"/>
        <w:rPr>
          <w:rFonts w:ascii="Times New Roman" w:eastAsia="Calibri" w:hAnsi="Times New Roman" w:cs="Times New Roman"/>
          <w:sz w:val="28"/>
          <w:szCs w:val="20"/>
        </w:rPr>
      </w:pPr>
      <w:r w:rsidRPr="006C01A3">
        <w:rPr>
          <w:rFonts w:ascii="Times New Roman" w:eastAsia="Times New Roman" w:hAnsi="Times New Roman" w:cs="Times New Roman"/>
          <w:sz w:val="28"/>
          <w:szCs w:val="20"/>
          <w:lang w:eastAsia="ar-SA"/>
        </w:rPr>
        <w:t>1.3. </w:t>
      </w:r>
      <w:r w:rsidRPr="006C01A3">
        <w:rPr>
          <w:rFonts w:ascii="Times New Roman" w:eastAsia="Calibri" w:hAnsi="Times New Roman" w:cs="Times New Roman"/>
          <w:sz w:val="28"/>
          <w:szCs w:val="20"/>
        </w:rPr>
        <w:t>В случае образования двух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w:t>
      </w:r>
    </w:p>
    <w:p w:rsidR="006C01A3" w:rsidRPr="006C01A3" w:rsidRDefault="006C01A3" w:rsidP="006C01A3">
      <w:pPr>
        <w:suppressAutoHyphens/>
        <w:spacing w:after="0" w:line="240" w:lineRule="auto"/>
        <w:ind w:firstLine="709"/>
        <w:jc w:val="both"/>
        <w:rPr>
          <w:rFonts w:ascii="Times New Roman" w:eastAsia="Times New Roman" w:hAnsi="Times New Roman" w:cs="Times New Roman"/>
          <w:sz w:val="28"/>
          <w:szCs w:val="20"/>
          <w:lang w:eastAsia="ar-SA"/>
        </w:rPr>
      </w:pPr>
      <w:r w:rsidRPr="006C01A3">
        <w:rPr>
          <w:rFonts w:ascii="Times New Roman" w:eastAsia="Times New Roman" w:hAnsi="Times New Roman" w:cs="Times New Roman"/>
          <w:sz w:val="28"/>
          <w:szCs w:val="20"/>
          <w:lang w:eastAsia="ar-SA"/>
        </w:rPr>
        <w:t xml:space="preserve">1.4. Случаи и условия для присвоения объекту адресации адреса или аннулирования его адреса </w:t>
      </w:r>
    </w:p>
    <w:p w:rsidR="006C01A3" w:rsidRPr="006C01A3" w:rsidRDefault="006C01A3" w:rsidP="006C01A3">
      <w:pPr>
        <w:suppressAutoHyphens/>
        <w:spacing w:after="0" w:line="240" w:lineRule="auto"/>
        <w:ind w:firstLine="709"/>
        <w:jc w:val="both"/>
        <w:rPr>
          <w:rFonts w:ascii="Times New Roman" w:eastAsia="Times New Roman" w:hAnsi="Times New Roman" w:cs="Times New Roman"/>
          <w:sz w:val="28"/>
          <w:szCs w:val="20"/>
          <w:lang w:eastAsia="ar-SA"/>
        </w:rPr>
      </w:pPr>
      <w:r w:rsidRPr="006C01A3">
        <w:rPr>
          <w:rFonts w:ascii="Times New Roman" w:eastAsia="Times New Roman" w:hAnsi="Times New Roman" w:cs="Times New Roman"/>
          <w:sz w:val="28"/>
          <w:szCs w:val="20"/>
          <w:lang w:eastAsia="ar-SA"/>
        </w:rPr>
        <w:t>1.4.1. Присвоение объекту адресации адреса осуществляется:</w:t>
      </w:r>
    </w:p>
    <w:p w:rsidR="006C01A3" w:rsidRPr="006C01A3" w:rsidRDefault="006C01A3" w:rsidP="006C01A3">
      <w:pPr>
        <w:suppressAutoHyphens/>
        <w:spacing w:after="0" w:line="240" w:lineRule="auto"/>
        <w:ind w:firstLine="709"/>
        <w:jc w:val="both"/>
        <w:rPr>
          <w:rFonts w:ascii="Times New Roman" w:eastAsia="Times New Roman" w:hAnsi="Times New Roman" w:cs="Times New Roman"/>
          <w:sz w:val="28"/>
          <w:szCs w:val="20"/>
          <w:lang w:eastAsia="ar-SA"/>
        </w:rPr>
      </w:pPr>
      <w:r w:rsidRPr="006C01A3">
        <w:rPr>
          <w:rFonts w:ascii="Times New Roman" w:eastAsia="Times New Roman" w:hAnsi="Times New Roman" w:cs="Times New Roman"/>
          <w:sz w:val="28"/>
          <w:szCs w:val="20"/>
          <w:lang w:eastAsia="ar-SA"/>
        </w:rPr>
        <w:t>а) в отношении земельных участков в случаях:</w:t>
      </w:r>
    </w:p>
    <w:p w:rsidR="006C01A3" w:rsidRPr="006C01A3" w:rsidRDefault="006C01A3" w:rsidP="006C01A3">
      <w:pPr>
        <w:suppressAutoHyphens/>
        <w:spacing w:after="0" w:line="240" w:lineRule="auto"/>
        <w:ind w:firstLine="709"/>
        <w:jc w:val="both"/>
        <w:rPr>
          <w:rFonts w:ascii="Times New Roman" w:eastAsia="Times New Roman" w:hAnsi="Times New Roman" w:cs="Times New Roman"/>
          <w:sz w:val="28"/>
          <w:szCs w:val="20"/>
          <w:lang w:eastAsia="ar-SA"/>
        </w:rPr>
      </w:pPr>
      <w:r w:rsidRPr="006C01A3">
        <w:rPr>
          <w:rFonts w:ascii="Times New Roman" w:eastAsia="Times New Roman" w:hAnsi="Times New Roman" w:cs="Times New Roman"/>
          <w:sz w:val="28"/>
          <w:szCs w:val="20"/>
          <w:lang w:eastAsia="ar-SA"/>
        </w:rPr>
        <w:t>- подготовки документации по планировке территории в отношении, застроенной и подлежащей застройке территории в соответствии с Градостроительным кодексом Российской Федерации;</w:t>
      </w:r>
    </w:p>
    <w:p w:rsidR="006C01A3" w:rsidRPr="006C01A3" w:rsidRDefault="006C01A3" w:rsidP="006C01A3">
      <w:pPr>
        <w:suppressAutoHyphens/>
        <w:spacing w:after="0" w:line="240" w:lineRule="auto"/>
        <w:ind w:firstLine="709"/>
        <w:jc w:val="both"/>
        <w:rPr>
          <w:rFonts w:ascii="Times New Roman" w:eastAsia="Times New Roman" w:hAnsi="Times New Roman" w:cs="Times New Roman"/>
          <w:sz w:val="28"/>
          <w:szCs w:val="20"/>
          <w:lang w:eastAsia="ar-SA"/>
        </w:rPr>
      </w:pPr>
      <w:r w:rsidRPr="006C01A3">
        <w:rPr>
          <w:rFonts w:ascii="Times New Roman" w:eastAsia="Times New Roman" w:hAnsi="Times New Roman" w:cs="Times New Roman"/>
          <w:sz w:val="28"/>
          <w:szCs w:val="20"/>
          <w:lang w:eastAsia="ar-SA"/>
        </w:rPr>
        <w:t>- выполнения в отношении земельного участка в соответствии с требованиями, установленными Федеральным законом от 13.07.2015 № 218-ФЗ «О государственной регистрации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при постановке земельного участка на государственный кадастровый учет;</w:t>
      </w:r>
    </w:p>
    <w:p w:rsidR="006C01A3" w:rsidRPr="006C01A3" w:rsidRDefault="006C01A3" w:rsidP="006C01A3">
      <w:pPr>
        <w:suppressAutoHyphens/>
        <w:spacing w:after="0" w:line="240" w:lineRule="auto"/>
        <w:ind w:firstLine="709"/>
        <w:jc w:val="both"/>
        <w:rPr>
          <w:rFonts w:ascii="Times New Roman" w:eastAsia="Times New Roman" w:hAnsi="Times New Roman" w:cs="Times New Roman"/>
          <w:sz w:val="28"/>
          <w:szCs w:val="20"/>
          <w:lang w:eastAsia="ar-SA"/>
        </w:rPr>
      </w:pPr>
      <w:r w:rsidRPr="006C01A3">
        <w:rPr>
          <w:rFonts w:ascii="Times New Roman" w:eastAsia="Times New Roman" w:hAnsi="Times New Roman" w:cs="Times New Roman"/>
          <w:sz w:val="28"/>
          <w:szCs w:val="20"/>
          <w:lang w:eastAsia="ar-SA"/>
        </w:rPr>
        <w:t>б) в отношении зданий, сооружений и объектов незавершенного строительства в случаях:</w:t>
      </w:r>
    </w:p>
    <w:p w:rsidR="006C01A3" w:rsidRPr="006C01A3" w:rsidRDefault="006C01A3" w:rsidP="006C01A3">
      <w:pPr>
        <w:suppressAutoHyphens/>
        <w:spacing w:after="0" w:line="240" w:lineRule="auto"/>
        <w:ind w:firstLine="709"/>
        <w:jc w:val="both"/>
        <w:rPr>
          <w:rFonts w:ascii="Times New Roman" w:eastAsia="Times New Roman" w:hAnsi="Times New Roman" w:cs="Times New Roman"/>
          <w:sz w:val="28"/>
          <w:szCs w:val="20"/>
          <w:lang w:eastAsia="ar-SA"/>
        </w:rPr>
      </w:pPr>
      <w:r w:rsidRPr="006C01A3">
        <w:rPr>
          <w:rFonts w:ascii="Times New Roman" w:eastAsia="Times New Roman" w:hAnsi="Times New Roman" w:cs="Times New Roman"/>
          <w:sz w:val="28"/>
          <w:szCs w:val="20"/>
          <w:lang w:eastAsia="ar-SA"/>
        </w:rPr>
        <w:t>- выдачи (получения) разрешения на строительство здания или сооружения;</w:t>
      </w:r>
    </w:p>
    <w:p w:rsidR="006C01A3" w:rsidRPr="006C01A3" w:rsidRDefault="006C01A3" w:rsidP="006C01A3">
      <w:pPr>
        <w:suppressAutoHyphens/>
        <w:spacing w:after="0" w:line="240" w:lineRule="auto"/>
        <w:ind w:firstLine="709"/>
        <w:jc w:val="both"/>
        <w:rPr>
          <w:rFonts w:ascii="Times New Roman" w:eastAsia="Times New Roman" w:hAnsi="Times New Roman" w:cs="Times New Roman"/>
          <w:sz w:val="28"/>
          <w:szCs w:val="20"/>
          <w:lang w:eastAsia="ar-SA"/>
        </w:rPr>
      </w:pPr>
      <w:r w:rsidRPr="006C01A3">
        <w:rPr>
          <w:rFonts w:ascii="Times New Roman" w:eastAsia="Times New Roman" w:hAnsi="Times New Roman" w:cs="Times New Roman"/>
          <w:sz w:val="28"/>
          <w:szCs w:val="20"/>
          <w:lang w:eastAsia="ar-SA"/>
        </w:rPr>
        <w:t>- выполнения в отношении здания, сооружения и объекта незавершенного строительства в соответствии с требованиями, установленными Федеральным законом от 13.07.20015 № 218-ФЗ «О государственной регистрации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здании, сооружении и объекте незавершенного строительства, при постановке здания, сооружения и объекта незавершенного строительства на государственный кадастровый учет (в случае, если в соответствии с Градостроительным кодексом Российской Федерации для строительства или реконструкции здания, сооружения и объекта незавершенного строительства получение разрешения на строительство не требуется);</w:t>
      </w:r>
    </w:p>
    <w:p w:rsidR="006C01A3" w:rsidRPr="006C01A3" w:rsidRDefault="006C01A3" w:rsidP="006C01A3">
      <w:pPr>
        <w:suppressAutoHyphens/>
        <w:spacing w:after="0" w:line="240" w:lineRule="auto"/>
        <w:ind w:firstLine="709"/>
        <w:jc w:val="both"/>
        <w:rPr>
          <w:rFonts w:ascii="Times New Roman" w:eastAsia="Times New Roman" w:hAnsi="Times New Roman" w:cs="Times New Roman"/>
          <w:sz w:val="28"/>
          <w:szCs w:val="20"/>
          <w:lang w:eastAsia="ar-SA"/>
        </w:rPr>
      </w:pPr>
      <w:r w:rsidRPr="006C01A3">
        <w:rPr>
          <w:rFonts w:ascii="Times New Roman" w:eastAsia="Times New Roman" w:hAnsi="Times New Roman" w:cs="Times New Roman"/>
          <w:sz w:val="28"/>
          <w:szCs w:val="20"/>
          <w:lang w:eastAsia="ar-SA"/>
        </w:rPr>
        <w:lastRenderedPageBreak/>
        <w:t>в) в отношении помещений в случаях:</w:t>
      </w:r>
    </w:p>
    <w:p w:rsidR="006C01A3" w:rsidRPr="006C01A3" w:rsidRDefault="006C01A3" w:rsidP="006C01A3">
      <w:pPr>
        <w:suppressAutoHyphens/>
        <w:spacing w:after="0" w:line="240" w:lineRule="auto"/>
        <w:ind w:firstLine="709"/>
        <w:jc w:val="both"/>
        <w:rPr>
          <w:rFonts w:ascii="Times New Roman" w:eastAsia="Times New Roman" w:hAnsi="Times New Roman" w:cs="Times New Roman"/>
          <w:sz w:val="28"/>
          <w:szCs w:val="20"/>
          <w:lang w:eastAsia="ar-SA"/>
        </w:rPr>
      </w:pPr>
      <w:r w:rsidRPr="006C01A3">
        <w:rPr>
          <w:rFonts w:ascii="Times New Roman" w:eastAsia="Times New Roman" w:hAnsi="Times New Roman" w:cs="Times New Roman"/>
          <w:sz w:val="28"/>
          <w:szCs w:val="20"/>
          <w:lang w:eastAsia="ar-SA"/>
        </w:rPr>
        <w:t>- подготовки и оформления в установленном Жилищным кодексом Российской Федерации порядке проекта переустройства и (или) перепланировки помещения в целях перевода жилого помещения в нежилое помещение или нежилого помещения в жилое помещение;</w:t>
      </w:r>
    </w:p>
    <w:p w:rsidR="006C01A3" w:rsidRPr="006C01A3" w:rsidRDefault="006C01A3" w:rsidP="006C01A3">
      <w:pPr>
        <w:suppressAutoHyphens/>
        <w:spacing w:after="0" w:line="240" w:lineRule="auto"/>
        <w:ind w:firstLine="709"/>
        <w:jc w:val="both"/>
        <w:rPr>
          <w:rFonts w:ascii="Times New Roman" w:eastAsia="Times New Roman" w:hAnsi="Times New Roman" w:cs="Times New Roman"/>
          <w:sz w:val="28"/>
          <w:szCs w:val="20"/>
          <w:lang w:eastAsia="ar-SA"/>
        </w:rPr>
      </w:pPr>
      <w:r w:rsidRPr="006C01A3">
        <w:rPr>
          <w:rFonts w:ascii="Times New Roman" w:eastAsia="Times New Roman" w:hAnsi="Times New Roman" w:cs="Times New Roman"/>
          <w:sz w:val="28"/>
          <w:szCs w:val="20"/>
          <w:lang w:eastAsia="ar-SA"/>
        </w:rPr>
        <w:t>- подготовки и оформления в отношении помещения, в том числе образуемого в результате преобразования другого помещения (помещений) в соответствии с положениями, предусмотренными Федеральным законом от 24.07.2007 № 221-ФЗ «О кадастровой деятельности», документов, содержащих необходимые для осуществления государственного кадастрового учета сведения о таком помещении.</w:t>
      </w:r>
    </w:p>
    <w:p w:rsidR="006C01A3" w:rsidRPr="006C01A3" w:rsidRDefault="006C01A3" w:rsidP="006C01A3">
      <w:pPr>
        <w:suppressAutoHyphens/>
        <w:spacing w:after="0" w:line="240" w:lineRule="auto"/>
        <w:ind w:firstLine="709"/>
        <w:jc w:val="both"/>
        <w:rPr>
          <w:rFonts w:ascii="Times New Roman" w:eastAsia="Times New Roman" w:hAnsi="Times New Roman" w:cs="Times New Roman"/>
          <w:sz w:val="28"/>
          <w:szCs w:val="20"/>
          <w:lang w:eastAsia="ar-SA"/>
        </w:rPr>
      </w:pPr>
      <w:r w:rsidRPr="006C01A3">
        <w:rPr>
          <w:rFonts w:ascii="Times New Roman" w:eastAsia="Times New Roman" w:hAnsi="Times New Roman" w:cs="Times New Roman"/>
          <w:sz w:val="28"/>
          <w:szCs w:val="20"/>
          <w:lang w:eastAsia="ar-SA"/>
        </w:rPr>
        <w:t>1.4.2. При присвоении адресов зданиям, сооружениям и объектам незавершенного строительства такие адреса должны соответствовать адресам земельных участков, в границах которых расположены соответствующие здания, сооружения и объекты незавершенного строительства.</w:t>
      </w:r>
    </w:p>
    <w:p w:rsidR="006C01A3" w:rsidRPr="006C01A3" w:rsidRDefault="006C01A3" w:rsidP="006C01A3">
      <w:pPr>
        <w:suppressAutoHyphens/>
        <w:spacing w:after="0" w:line="240" w:lineRule="auto"/>
        <w:ind w:firstLine="709"/>
        <w:jc w:val="both"/>
        <w:rPr>
          <w:rFonts w:ascii="Times New Roman" w:eastAsia="Times New Roman" w:hAnsi="Times New Roman" w:cs="Times New Roman"/>
          <w:sz w:val="28"/>
          <w:szCs w:val="20"/>
          <w:lang w:eastAsia="ar-SA"/>
        </w:rPr>
      </w:pPr>
      <w:r w:rsidRPr="006C01A3">
        <w:rPr>
          <w:rFonts w:ascii="Times New Roman" w:eastAsia="Times New Roman" w:hAnsi="Times New Roman" w:cs="Times New Roman"/>
          <w:sz w:val="28"/>
          <w:szCs w:val="20"/>
          <w:lang w:eastAsia="ar-SA"/>
        </w:rPr>
        <w:t>1.4.3. В случае если зданию или сооружению не присвоен адрес, присвоение адреса помещению, расположенному в таком здании или сооружении, осуществляется при условии одновременного присвоения адреса такому зданию или сооружению.</w:t>
      </w:r>
    </w:p>
    <w:p w:rsidR="006C01A3" w:rsidRPr="006C01A3" w:rsidRDefault="006C01A3" w:rsidP="006C01A3">
      <w:pPr>
        <w:suppressAutoHyphens/>
        <w:spacing w:after="0" w:line="240" w:lineRule="auto"/>
        <w:ind w:firstLine="709"/>
        <w:jc w:val="both"/>
        <w:rPr>
          <w:rFonts w:ascii="Times New Roman" w:eastAsia="Times New Roman" w:hAnsi="Times New Roman" w:cs="Times New Roman"/>
          <w:sz w:val="28"/>
          <w:szCs w:val="20"/>
          <w:lang w:eastAsia="ar-SA"/>
        </w:rPr>
      </w:pPr>
      <w:r w:rsidRPr="006C01A3">
        <w:rPr>
          <w:rFonts w:ascii="Times New Roman" w:eastAsia="Times New Roman" w:hAnsi="Times New Roman" w:cs="Times New Roman"/>
          <w:sz w:val="28"/>
          <w:szCs w:val="20"/>
          <w:lang w:eastAsia="ar-SA"/>
        </w:rPr>
        <w:t>1.4.4. В случае присвоения адреса многоквартирному дому осуществляется одновременное присвоение адресов всем расположенным в нем помещениям.</w:t>
      </w:r>
    </w:p>
    <w:p w:rsidR="006C01A3" w:rsidRPr="006C01A3" w:rsidRDefault="006C01A3" w:rsidP="006C01A3">
      <w:pPr>
        <w:suppressAutoHyphens/>
        <w:spacing w:after="0" w:line="240" w:lineRule="auto"/>
        <w:ind w:firstLine="709"/>
        <w:jc w:val="both"/>
        <w:rPr>
          <w:rFonts w:ascii="Times New Roman" w:eastAsia="Times New Roman" w:hAnsi="Times New Roman" w:cs="Times New Roman"/>
          <w:sz w:val="28"/>
          <w:szCs w:val="20"/>
          <w:lang w:eastAsia="ar-SA"/>
        </w:rPr>
      </w:pPr>
      <w:r w:rsidRPr="006C01A3">
        <w:rPr>
          <w:rFonts w:ascii="Times New Roman" w:eastAsia="Times New Roman" w:hAnsi="Times New Roman" w:cs="Times New Roman"/>
          <w:sz w:val="28"/>
          <w:szCs w:val="20"/>
          <w:lang w:eastAsia="ar-SA"/>
        </w:rPr>
        <w:t xml:space="preserve">1.4.5. В случае присвоения наименований элементам планировочной структуры и элементам улично-дорожной сети изменения или аннулирования их наименований, изменения адресов объектов адресации, решения по которым принимаются уполномоченными органами, осуществляется одновременно с размещением уполномоченным органом в государственном адресном реестре сведений о присвоении наименований элементам планировочной структуры и элементам улично-дорожной сети, об изменении или аннулировании их наименований в соответствии с порядком ведения государственного адресного реестра, утвержденным Приказом Министерства финансов Российской Федерации от 31.03.2016 № 37н «Об утверждении Порядка ведения государственного адресного реестра» (далее – государственный адресный реестр). </w:t>
      </w:r>
    </w:p>
    <w:p w:rsidR="006C01A3" w:rsidRPr="006C01A3" w:rsidRDefault="006C01A3" w:rsidP="006C01A3">
      <w:pPr>
        <w:suppressAutoHyphens/>
        <w:spacing w:after="0" w:line="240" w:lineRule="auto"/>
        <w:ind w:firstLine="709"/>
        <w:jc w:val="both"/>
        <w:rPr>
          <w:rFonts w:ascii="Times New Roman" w:eastAsia="Times New Roman" w:hAnsi="Times New Roman" w:cs="Times New Roman"/>
          <w:sz w:val="28"/>
          <w:szCs w:val="20"/>
          <w:lang w:eastAsia="ar-SA"/>
        </w:rPr>
      </w:pPr>
      <w:r w:rsidRPr="006C01A3">
        <w:rPr>
          <w:rFonts w:ascii="Times New Roman" w:eastAsia="Times New Roman" w:hAnsi="Times New Roman" w:cs="Times New Roman"/>
          <w:sz w:val="28"/>
          <w:szCs w:val="20"/>
          <w:lang w:eastAsia="ar-SA"/>
        </w:rPr>
        <w:t>1.4.6. Аннулирование адреса объекта адресации осуществляется в случаях:</w:t>
      </w:r>
    </w:p>
    <w:p w:rsidR="006C01A3" w:rsidRPr="006C01A3" w:rsidRDefault="006C01A3" w:rsidP="006C01A3">
      <w:pPr>
        <w:suppressAutoHyphens/>
        <w:spacing w:after="0" w:line="240" w:lineRule="auto"/>
        <w:ind w:firstLine="709"/>
        <w:jc w:val="both"/>
        <w:rPr>
          <w:rFonts w:ascii="Times New Roman" w:eastAsia="Times New Roman" w:hAnsi="Times New Roman" w:cs="Times New Roman"/>
          <w:sz w:val="28"/>
          <w:szCs w:val="20"/>
          <w:lang w:eastAsia="ar-SA"/>
        </w:rPr>
      </w:pPr>
      <w:r w:rsidRPr="006C01A3">
        <w:rPr>
          <w:rFonts w:ascii="Times New Roman" w:eastAsia="Times New Roman" w:hAnsi="Times New Roman" w:cs="Times New Roman"/>
          <w:sz w:val="28"/>
          <w:szCs w:val="20"/>
          <w:lang w:eastAsia="ar-SA"/>
        </w:rPr>
        <w:t>а) прекращения существования объекта адресации;</w:t>
      </w:r>
    </w:p>
    <w:p w:rsidR="006C01A3" w:rsidRPr="006C01A3" w:rsidRDefault="006C01A3" w:rsidP="006C01A3">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0"/>
          <w:lang w:eastAsia="ar-SA"/>
        </w:rPr>
      </w:pPr>
      <w:r w:rsidRPr="006C01A3">
        <w:rPr>
          <w:rFonts w:ascii="Times New Roman" w:eastAsia="Times New Roman" w:hAnsi="Times New Roman" w:cs="Times New Roman"/>
          <w:sz w:val="28"/>
          <w:szCs w:val="20"/>
          <w:lang w:eastAsia="ar-SA"/>
        </w:rPr>
        <w:t xml:space="preserve">б) отказа в осуществлении </w:t>
      </w:r>
      <w:r w:rsidRPr="006C01A3">
        <w:rPr>
          <w:rFonts w:ascii="Times New Roman" w:eastAsia="Calibri" w:hAnsi="Times New Roman" w:cs="Times New Roman"/>
          <w:sz w:val="28"/>
          <w:szCs w:val="20"/>
        </w:rPr>
        <w:t>государственного</w:t>
      </w:r>
      <w:r w:rsidRPr="006C01A3">
        <w:rPr>
          <w:rFonts w:ascii="Times New Roman" w:eastAsia="Times New Roman" w:hAnsi="Times New Roman" w:cs="Times New Roman"/>
          <w:sz w:val="28"/>
          <w:szCs w:val="20"/>
          <w:lang w:eastAsia="ar-SA"/>
        </w:rPr>
        <w:t xml:space="preserve"> кадастрового учета объекта адресации по основаниям, указанным в статье 27 Федерального закона от 13.07.2015 № 218-ФЗ «О государственной регистрации недвижимости»;</w:t>
      </w:r>
    </w:p>
    <w:p w:rsidR="006C01A3" w:rsidRPr="006C01A3" w:rsidRDefault="006C01A3" w:rsidP="006C01A3">
      <w:pPr>
        <w:suppressAutoHyphens/>
        <w:spacing w:after="0" w:line="240" w:lineRule="auto"/>
        <w:ind w:firstLine="709"/>
        <w:jc w:val="both"/>
        <w:rPr>
          <w:rFonts w:ascii="Times New Roman" w:eastAsia="Times New Roman" w:hAnsi="Times New Roman" w:cs="Times New Roman"/>
          <w:sz w:val="28"/>
          <w:szCs w:val="20"/>
          <w:lang w:eastAsia="ar-SA"/>
        </w:rPr>
      </w:pPr>
      <w:r w:rsidRPr="006C01A3">
        <w:rPr>
          <w:rFonts w:ascii="Times New Roman" w:eastAsia="Times New Roman" w:hAnsi="Times New Roman" w:cs="Times New Roman"/>
          <w:sz w:val="28"/>
          <w:szCs w:val="20"/>
          <w:lang w:eastAsia="ar-SA"/>
        </w:rPr>
        <w:t>в) присвоения объекту адресации нового адреса.</w:t>
      </w:r>
    </w:p>
    <w:p w:rsidR="006C01A3" w:rsidRPr="006C01A3" w:rsidRDefault="006C01A3" w:rsidP="006C01A3">
      <w:pPr>
        <w:suppressAutoHyphens/>
        <w:spacing w:after="0" w:line="240" w:lineRule="auto"/>
        <w:ind w:firstLine="709"/>
        <w:jc w:val="both"/>
        <w:rPr>
          <w:rFonts w:ascii="Times New Roman" w:eastAsia="Times New Roman" w:hAnsi="Times New Roman" w:cs="Times New Roman"/>
          <w:sz w:val="28"/>
          <w:szCs w:val="20"/>
          <w:lang w:eastAsia="ar-SA"/>
        </w:rPr>
      </w:pPr>
      <w:r w:rsidRPr="006C01A3">
        <w:rPr>
          <w:rFonts w:ascii="Times New Roman" w:eastAsia="Times New Roman" w:hAnsi="Times New Roman" w:cs="Times New Roman"/>
          <w:sz w:val="28"/>
          <w:szCs w:val="20"/>
          <w:lang w:eastAsia="ar-SA"/>
        </w:rPr>
        <w:t xml:space="preserve">1.4.7. Аннулирование адреса объекта адресации в случае прекращения существования объекта адресации осуществляется после снятия этого объекта адресации с кадастрового учета, за исключением случаев аннулирования и </w:t>
      </w:r>
      <w:r w:rsidRPr="006C01A3">
        <w:rPr>
          <w:rFonts w:ascii="Times New Roman" w:eastAsia="Times New Roman" w:hAnsi="Times New Roman" w:cs="Times New Roman"/>
          <w:sz w:val="28"/>
          <w:szCs w:val="20"/>
          <w:lang w:eastAsia="ar-SA"/>
        </w:rPr>
        <w:lastRenderedPageBreak/>
        <w:t>исключения сведений об объекте адресации, указанных в части 7 статьи 72 Федерального закона от 13.07.2015 № 218-ФЗ «О государственной регистрации недвижимости», из государственного кадастра недвижимости.</w:t>
      </w:r>
    </w:p>
    <w:p w:rsidR="006C01A3" w:rsidRPr="006C01A3" w:rsidRDefault="006C01A3" w:rsidP="006C01A3">
      <w:pPr>
        <w:suppressAutoHyphens/>
        <w:spacing w:after="0" w:line="240" w:lineRule="auto"/>
        <w:ind w:firstLine="709"/>
        <w:jc w:val="both"/>
        <w:rPr>
          <w:rFonts w:ascii="Times New Roman" w:eastAsia="Times New Roman" w:hAnsi="Times New Roman" w:cs="Times New Roman"/>
          <w:sz w:val="28"/>
          <w:szCs w:val="20"/>
          <w:lang w:eastAsia="ar-SA"/>
        </w:rPr>
      </w:pPr>
      <w:r w:rsidRPr="006C01A3">
        <w:rPr>
          <w:rFonts w:ascii="Times New Roman" w:eastAsia="Times New Roman" w:hAnsi="Times New Roman" w:cs="Times New Roman"/>
          <w:sz w:val="28"/>
          <w:szCs w:val="20"/>
          <w:lang w:eastAsia="ar-SA"/>
        </w:rPr>
        <w:t>1.4.8. Аннулирование адреса существующего объекта адресации без одновременного присвоения этому объекту адресации нового адреса не допускается.</w:t>
      </w:r>
    </w:p>
    <w:p w:rsidR="006C01A3" w:rsidRPr="006C01A3" w:rsidRDefault="006C01A3" w:rsidP="006C01A3">
      <w:pPr>
        <w:suppressAutoHyphens/>
        <w:spacing w:after="0" w:line="240" w:lineRule="auto"/>
        <w:ind w:firstLine="709"/>
        <w:jc w:val="both"/>
        <w:rPr>
          <w:rFonts w:ascii="Times New Roman" w:eastAsia="Times New Roman" w:hAnsi="Times New Roman" w:cs="Times New Roman"/>
          <w:sz w:val="28"/>
          <w:szCs w:val="20"/>
          <w:lang w:eastAsia="ar-SA"/>
        </w:rPr>
      </w:pPr>
      <w:r w:rsidRPr="006C01A3">
        <w:rPr>
          <w:rFonts w:ascii="Times New Roman" w:eastAsia="Times New Roman" w:hAnsi="Times New Roman" w:cs="Times New Roman"/>
          <w:sz w:val="28"/>
          <w:szCs w:val="20"/>
          <w:lang w:eastAsia="ar-SA"/>
        </w:rPr>
        <w:t>1.4.9. Аннулирование адресов объектов адресации, являющихся преобразуемыми объектами недвижимости (за исключением объектов адресации, сохраняющихся в измененных границах), осуществляется после снятия с учета таких преобразуемых объектов недвижимости. Аннулирование и повторное присвоение адресов объектам адресации, являющимся преобразуемыми объектами недвижимости, которые после преобразования сохраняются в измененных границах, не производится.</w:t>
      </w:r>
    </w:p>
    <w:p w:rsidR="006C01A3" w:rsidRPr="006C01A3" w:rsidRDefault="006C01A3" w:rsidP="006C01A3">
      <w:pPr>
        <w:suppressAutoHyphens/>
        <w:spacing w:after="0" w:line="240" w:lineRule="auto"/>
        <w:ind w:firstLine="709"/>
        <w:jc w:val="both"/>
        <w:rPr>
          <w:rFonts w:ascii="Times New Roman" w:eastAsia="Times New Roman" w:hAnsi="Times New Roman" w:cs="Times New Roman"/>
          <w:sz w:val="28"/>
          <w:szCs w:val="20"/>
          <w:lang w:eastAsia="ar-SA"/>
        </w:rPr>
      </w:pPr>
      <w:r w:rsidRPr="006C01A3">
        <w:rPr>
          <w:rFonts w:ascii="Times New Roman" w:eastAsia="Times New Roman" w:hAnsi="Times New Roman" w:cs="Times New Roman"/>
          <w:sz w:val="28"/>
          <w:szCs w:val="20"/>
          <w:lang w:eastAsia="ar-SA"/>
        </w:rPr>
        <w:t>1.4.10. В случае аннулирования адреса здания или сооружения в связи с прекращением его существования как объекта недвижимости одновременно аннулируются адреса всех помещений в таком здании или сооружении.</w:t>
      </w:r>
    </w:p>
    <w:p w:rsidR="006C01A3" w:rsidRPr="006C01A3" w:rsidRDefault="006C01A3" w:rsidP="006C01A3">
      <w:pPr>
        <w:suppressAutoHyphens/>
        <w:autoSpaceDE w:val="0"/>
        <w:autoSpaceDN w:val="0"/>
        <w:adjustRightInd w:val="0"/>
        <w:spacing w:after="0" w:line="240" w:lineRule="auto"/>
        <w:ind w:firstLine="709"/>
        <w:jc w:val="both"/>
        <w:rPr>
          <w:rFonts w:ascii="Times New Roman" w:eastAsia="Calibri" w:hAnsi="Times New Roman" w:cs="Times New Roman"/>
          <w:sz w:val="28"/>
          <w:szCs w:val="20"/>
        </w:rPr>
      </w:pPr>
      <w:r w:rsidRPr="006C01A3">
        <w:rPr>
          <w:rFonts w:ascii="Times New Roman" w:eastAsia="Times New Roman" w:hAnsi="Times New Roman" w:cs="Times New Roman"/>
          <w:sz w:val="28"/>
          <w:szCs w:val="20"/>
          <w:lang w:eastAsia="ar-SA"/>
        </w:rPr>
        <w:t>1.5. </w:t>
      </w:r>
      <w:r w:rsidRPr="006C01A3">
        <w:rPr>
          <w:rFonts w:ascii="Times New Roman" w:eastAsia="Calibri" w:hAnsi="Times New Roman" w:cs="Times New Roman"/>
          <w:sz w:val="28"/>
          <w:szCs w:val="20"/>
        </w:rPr>
        <w:t>В случае образования двух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w:t>
      </w:r>
    </w:p>
    <w:p w:rsidR="006C01A3" w:rsidRPr="006C01A3" w:rsidRDefault="006C01A3" w:rsidP="006C01A3">
      <w:pPr>
        <w:suppressAutoHyphens/>
        <w:spacing w:after="0" w:line="240" w:lineRule="auto"/>
        <w:ind w:firstLine="709"/>
        <w:jc w:val="both"/>
        <w:rPr>
          <w:rFonts w:ascii="Times New Roman" w:eastAsia="Times New Roman" w:hAnsi="Times New Roman" w:cs="Times New Roman"/>
          <w:sz w:val="28"/>
          <w:szCs w:val="20"/>
          <w:lang w:eastAsia="ar-SA"/>
        </w:rPr>
      </w:pPr>
      <w:r w:rsidRPr="006C01A3">
        <w:rPr>
          <w:rFonts w:ascii="Times New Roman" w:eastAsia="Times New Roman" w:hAnsi="Times New Roman" w:cs="Times New Roman"/>
          <w:sz w:val="28"/>
          <w:szCs w:val="20"/>
          <w:lang w:eastAsia="ar-SA"/>
        </w:rPr>
        <w:t xml:space="preserve">1.6. Порядок информирования о правилах предоставления муниципальной услуги: </w:t>
      </w:r>
    </w:p>
    <w:p w:rsidR="006C01A3" w:rsidRPr="006C01A3" w:rsidRDefault="006C01A3" w:rsidP="006C01A3">
      <w:pPr>
        <w:suppressAutoHyphens/>
        <w:spacing w:after="0" w:line="240" w:lineRule="auto"/>
        <w:ind w:firstLine="709"/>
        <w:jc w:val="both"/>
        <w:rPr>
          <w:rFonts w:ascii="Times New Roman" w:eastAsia="Times New Roman" w:hAnsi="Times New Roman" w:cs="Times New Roman"/>
          <w:sz w:val="28"/>
          <w:szCs w:val="20"/>
          <w:lang w:eastAsia="ar-SA"/>
        </w:rPr>
      </w:pPr>
      <w:r w:rsidRPr="006C01A3">
        <w:rPr>
          <w:rFonts w:ascii="Times New Roman" w:eastAsia="Times New Roman" w:hAnsi="Times New Roman" w:cs="Times New Roman"/>
          <w:sz w:val="28"/>
          <w:szCs w:val="20"/>
          <w:lang w:eastAsia="ar-SA"/>
        </w:rPr>
        <w:t>1.6.1. Справочная информация о предоставлении муниципальной услуги размещается на официальном сайте Абрамовского сельсовета Куйбышевского района Новосибирской области в сети «Интернет» (далее - официальный сайт Абрамовского сельсовета), в федеральной государственной информационной системе «Федеральный реестр государственных и муниципальных услуг (функций)» (далее - федеральный реестр) и на ЕПГУ;</w:t>
      </w:r>
    </w:p>
    <w:p w:rsidR="006C01A3" w:rsidRPr="006C01A3" w:rsidRDefault="006C01A3" w:rsidP="006C01A3">
      <w:pPr>
        <w:suppressAutoHyphens/>
        <w:spacing w:after="0" w:line="240" w:lineRule="auto"/>
        <w:ind w:firstLine="709"/>
        <w:jc w:val="both"/>
        <w:rPr>
          <w:rFonts w:ascii="Times New Roman" w:eastAsia="Times New Roman" w:hAnsi="Times New Roman" w:cs="Times New Roman"/>
          <w:sz w:val="28"/>
          <w:szCs w:val="20"/>
          <w:lang w:eastAsia="ar-SA"/>
        </w:rPr>
      </w:pPr>
      <w:r w:rsidRPr="006C01A3">
        <w:rPr>
          <w:rFonts w:ascii="Times New Roman" w:eastAsia="Times New Roman" w:hAnsi="Times New Roman" w:cs="Times New Roman"/>
          <w:sz w:val="28"/>
          <w:szCs w:val="20"/>
          <w:lang w:eastAsia="ar-SA"/>
        </w:rPr>
        <w:t>1.6.2. К справочной информации относится следующая информация:</w:t>
      </w:r>
    </w:p>
    <w:p w:rsidR="006C01A3" w:rsidRPr="006C01A3" w:rsidRDefault="006C01A3" w:rsidP="006C01A3">
      <w:pPr>
        <w:suppressAutoHyphens/>
        <w:spacing w:after="0" w:line="240" w:lineRule="auto"/>
        <w:ind w:firstLine="709"/>
        <w:jc w:val="both"/>
        <w:rPr>
          <w:rFonts w:ascii="Times New Roman" w:eastAsia="Times New Roman" w:hAnsi="Times New Roman" w:cs="Times New Roman"/>
          <w:sz w:val="28"/>
          <w:szCs w:val="20"/>
          <w:lang w:eastAsia="ar-SA"/>
        </w:rPr>
      </w:pPr>
      <w:r w:rsidRPr="006C01A3">
        <w:rPr>
          <w:rFonts w:ascii="Times New Roman" w:eastAsia="Times New Roman" w:hAnsi="Times New Roman" w:cs="Times New Roman"/>
          <w:sz w:val="28"/>
          <w:szCs w:val="20"/>
          <w:lang w:eastAsia="ar-SA"/>
        </w:rPr>
        <w:t>1) место нахождения и графики работы органа, предоставляющего муниципальную услугу, его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6C01A3" w:rsidRPr="006C01A3" w:rsidRDefault="006C01A3" w:rsidP="006C01A3">
      <w:pPr>
        <w:suppressAutoHyphens/>
        <w:spacing w:after="0" w:line="240" w:lineRule="auto"/>
        <w:ind w:firstLine="709"/>
        <w:jc w:val="both"/>
        <w:rPr>
          <w:rFonts w:ascii="Times New Roman" w:eastAsia="Times New Roman" w:hAnsi="Times New Roman" w:cs="Times New Roman"/>
          <w:sz w:val="28"/>
          <w:szCs w:val="20"/>
          <w:lang w:eastAsia="ar-SA"/>
        </w:rPr>
      </w:pPr>
      <w:r w:rsidRPr="006C01A3">
        <w:rPr>
          <w:rFonts w:ascii="Times New Roman" w:eastAsia="Times New Roman" w:hAnsi="Times New Roman" w:cs="Times New Roman"/>
          <w:sz w:val="28"/>
          <w:szCs w:val="20"/>
          <w:lang w:eastAsia="ar-SA"/>
        </w:rPr>
        <w:t>2) справочные телефоны структурных подразделений органа, предоставляющего муниципальную услугу, организаций, участвующих в предоставлении муниципальной услуги, в том числе номер телефона -автоинформатора;</w:t>
      </w:r>
    </w:p>
    <w:p w:rsidR="006C01A3" w:rsidRPr="006C01A3" w:rsidRDefault="006C01A3" w:rsidP="006C01A3">
      <w:pPr>
        <w:suppressAutoHyphens/>
        <w:spacing w:after="0" w:line="240" w:lineRule="auto"/>
        <w:ind w:firstLine="709"/>
        <w:jc w:val="both"/>
        <w:rPr>
          <w:rFonts w:ascii="Times New Roman" w:eastAsia="Times New Roman" w:hAnsi="Times New Roman" w:cs="Times New Roman"/>
          <w:sz w:val="28"/>
          <w:szCs w:val="20"/>
          <w:lang w:eastAsia="ar-SA"/>
        </w:rPr>
      </w:pPr>
      <w:r w:rsidRPr="006C01A3">
        <w:rPr>
          <w:rFonts w:ascii="Times New Roman" w:eastAsia="Times New Roman" w:hAnsi="Times New Roman" w:cs="Times New Roman"/>
          <w:sz w:val="28"/>
          <w:szCs w:val="20"/>
          <w:lang w:eastAsia="ar-SA"/>
        </w:rPr>
        <w:t>3) адреса официального сайта, а также электронной почты и (или) формы обратной связи органа, предоставляющего муниципальную услугу, в сети «Интернет»;</w:t>
      </w:r>
    </w:p>
    <w:p w:rsidR="006C01A3" w:rsidRPr="006C01A3" w:rsidRDefault="006C01A3" w:rsidP="006C01A3">
      <w:pPr>
        <w:suppressAutoHyphens/>
        <w:spacing w:after="0" w:line="240" w:lineRule="auto"/>
        <w:ind w:firstLine="709"/>
        <w:jc w:val="both"/>
        <w:rPr>
          <w:rFonts w:ascii="Times New Roman" w:eastAsia="Times New Roman" w:hAnsi="Times New Roman" w:cs="Times New Roman"/>
          <w:sz w:val="28"/>
          <w:szCs w:val="20"/>
          <w:lang w:eastAsia="ar-SA"/>
        </w:rPr>
      </w:pPr>
      <w:r w:rsidRPr="006C01A3">
        <w:rPr>
          <w:rFonts w:ascii="Times New Roman" w:eastAsia="Times New Roman" w:hAnsi="Times New Roman" w:cs="Times New Roman"/>
          <w:sz w:val="28"/>
          <w:szCs w:val="20"/>
          <w:lang w:eastAsia="ar-SA"/>
        </w:rPr>
        <w:lastRenderedPageBreak/>
        <w:t>1.6.3. Информация по вопросам предоставления муниципальной услуги, а также информирование о стадии, результатах рассмотрения документов, предоставляется по обращению заявителя:</w:t>
      </w:r>
    </w:p>
    <w:p w:rsidR="006C01A3" w:rsidRPr="006C01A3" w:rsidRDefault="006C01A3" w:rsidP="006C01A3">
      <w:pPr>
        <w:suppressAutoHyphens/>
        <w:spacing w:after="0" w:line="240" w:lineRule="auto"/>
        <w:ind w:firstLine="709"/>
        <w:jc w:val="both"/>
        <w:rPr>
          <w:rFonts w:ascii="Times New Roman" w:eastAsia="Times New Roman" w:hAnsi="Times New Roman" w:cs="Times New Roman"/>
          <w:sz w:val="28"/>
          <w:szCs w:val="20"/>
          <w:lang w:eastAsia="ar-SA"/>
        </w:rPr>
      </w:pPr>
      <w:r w:rsidRPr="006C01A3">
        <w:rPr>
          <w:rFonts w:ascii="Times New Roman" w:eastAsia="Times New Roman" w:hAnsi="Times New Roman" w:cs="Times New Roman"/>
          <w:sz w:val="28"/>
          <w:szCs w:val="20"/>
          <w:lang w:eastAsia="ar-SA"/>
        </w:rPr>
        <w:t>- в устной форме лично в часы приема Администрации или по телефону в соответствии с графиком работы Администрации;</w:t>
      </w:r>
    </w:p>
    <w:p w:rsidR="006C01A3" w:rsidRPr="006C01A3" w:rsidRDefault="006C01A3" w:rsidP="006C01A3">
      <w:pPr>
        <w:suppressAutoHyphens/>
        <w:spacing w:after="0" w:line="240" w:lineRule="auto"/>
        <w:ind w:firstLine="709"/>
        <w:jc w:val="both"/>
        <w:rPr>
          <w:rFonts w:ascii="Times New Roman" w:eastAsia="Times New Roman" w:hAnsi="Times New Roman" w:cs="Times New Roman"/>
          <w:sz w:val="28"/>
          <w:szCs w:val="20"/>
          <w:lang w:eastAsia="ar-SA"/>
        </w:rPr>
      </w:pPr>
      <w:r w:rsidRPr="006C01A3">
        <w:rPr>
          <w:rFonts w:ascii="Times New Roman" w:eastAsia="Times New Roman" w:hAnsi="Times New Roman" w:cs="Times New Roman"/>
          <w:sz w:val="28"/>
          <w:szCs w:val="20"/>
          <w:lang w:eastAsia="ar-SA"/>
        </w:rPr>
        <w:t>- в письменной форме лично или почтовым отправлением в адрес Администрации;</w:t>
      </w:r>
    </w:p>
    <w:p w:rsidR="006C01A3" w:rsidRPr="006C01A3" w:rsidRDefault="006C01A3" w:rsidP="006C01A3">
      <w:pPr>
        <w:suppressAutoHyphens/>
        <w:spacing w:after="0" w:line="240" w:lineRule="auto"/>
        <w:ind w:firstLine="709"/>
        <w:jc w:val="both"/>
        <w:rPr>
          <w:rFonts w:ascii="Times New Roman" w:eastAsia="Times New Roman" w:hAnsi="Times New Roman" w:cs="Times New Roman"/>
          <w:sz w:val="28"/>
          <w:szCs w:val="20"/>
          <w:lang w:eastAsia="ar-SA"/>
        </w:rPr>
      </w:pPr>
      <w:r w:rsidRPr="006C01A3">
        <w:rPr>
          <w:rFonts w:ascii="Times New Roman" w:eastAsia="Times New Roman" w:hAnsi="Times New Roman" w:cs="Times New Roman"/>
          <w:sz w:val="28"/>
          <w:szCs w:val="20"/>
          <w:lang w:eastAsia="ar-SA"/>
        </w:rPr>
        <w:t>- в электронной форме посредством электронной почты Администрации, на официальном сайте Абрамовского сельсовета, а также через ЕПГУ;</w:t>
      </w:r>
    </w:p>
    <w:p w:rsidR="006C01A3" w:rsidRPr="006C01A3" w:rsidRDefault="006C01A3" w:rsidP="006C01A3">
      <w:pPr>
        <w:suppressAutoHyphens/>
        <w:spacing w:after="0" w:line="240" w:lineRule="auto"/>
        <w:ind w:firstLine="709"/>
        <w:jc w:val="both"/>
        <w:rPr>
          <w:rFonts w:ascii="Times New Roman" w:eastAsia="Times New Roman" w:hAnsi="Times New Roman" w:cs="Times New Roman"/>
          <w:sz w:val="28"/>
          <w:szCs w:val="20"/>
          <w:lang w:eastAsia="ar-SA"/>
        </w:rPr>
      </w:pPr>
      <w:r w:rsidRPr="006C01A3">
        <w:rPr>
          <w:rFonts w:ascii="Times New Roman" w:eastAsia="Times New Roman" w:hAnsi="Times New Roman" w:cs="Times New Roman"/>
          <w:sz w:val="28"/>
          <w:szCs w:val="20"/>
          <w:lang w:eastAsia="ar-SA"/>
        </w:rPr>
        <w:t>- на информационных стендах Администрации.</w:t>
      </w:r>
    </w:p>
    <w:p w:rsidR="006C01A3" w:rsidRPr="006C01A3" w:rsidRDefault="006C01A3" w:rsidP="006C01A3">
      <w:pPr>
        <w:suppressAutoHyphens/>
        <w:spacing w:after="0" w:line="240" w:lineRule="auto"/>
        <w:ind w:firstLine="709"/>
        <w:jc w:val="both"/>
        <w:rPr>
          <w:rFonts w:ascii="Times New Roman" w:eastAsia="Times New Roman" w:hAnsi="Times New Roman" w:cs="Times New Roman"/>
          <w:sz w:val="28"/>
          <w:szCs w:val="20"/>
          <w:lang w:eastAsia="ar-SA"/>
        </w:rPr>
      </w:pPr>
      <w:r w:rsidRPr="006C01A3">
        <w:rPr>
          <w:rFonts w:ascii="Times New Roman" w:eastAsia="Times New Roman" w:hAnsi="Times New Roman" w:cs="Times New Roman"/>
          <w:sz w:val="28"/>
          <w:szCs w:val="20"/>
          <w:lang w:eastAsia="ar-SA"/>
        </w:rPr>
        <w:t>1.6.4. Информация, размещаемая на официальном сайте Абрамовского сельсовета, на ЕПГУ и информационных стендах, обновляется по мере ее изменения.</w:t>
      </w:r>
    </w:p>
    <w:p w:rsidR="006C01A3" w:rsidRPr="006C01A3" w:rsidRDefault="006C01A3" w:rsidP="006C01A3">
      <w:pPr>
        <w:suppressAutoHyphens/>
        <w:spacing w:after="0" w:line="240" w:lineRule="auto"/>
        <w:ind w:firstLine="709"/>
        <w:jc w:val="both"/>
        <w:rPr>
          <w:rFonts w:ascii="Times New Roman" w:eastAsia="Times New Roman" w:hAnsi="Times New Roman" w:cs="Times New Roman"/>
          <w:sz w:val="28"/>
          <w:szCs w:val="20"/>
          <w:lang w:eastAsia="ar-SA"/>
        </w:rPr>
      </w:pPr>
      <w:r w:rsidRPr="006C01A3">
        <w:rPr>
          <w:rFonts w:ascii="Times New Roman" w:eastAsia="Times New Roman" w:hAnsi="Times New Roman" w:cs="Times New Roman"/>
          <w:sz w:val="28"/>
          <w:szCs w:val="20"/>
          <w:lang w:eastAsia="ar-SA"/>
        </w:rPr>
        <w:t>1.6.5. Для обеспечения удобства и доступности информации, размещаемой на информационных стендах Администрации, стенды располагаются на уровне глаз стоящего человека, при изготовлении информационных материалов для стендов используется шрифт Times New Roman размером не менее 14.</w:t>
      </w:r>
    </w:p>
    <w:p w:rsidR="006C01A3" w:rsidRPr="006C01A3" w:rsidRDefault="006C01A3" w:rsidP="006C01A3">
      <w:pPr>
        <w:suppressAutoHyphens/>
        <w:spacing w:after="0" w:line="240" w:lineRule="auto"/>
        <w:ind w:firstLine="709"/>
        <w:jc w:val="both"/>
        <w:rPr>
          <w:rFonts w:ascii="Times New Roman" w:eastAsia="Times New Roman" w:hAnsi="Times New Roman" w:cs="Times New Roman"/>
          <w:sz w:val="28"/>
          <w:szCs w:val="20"/>
          <w:lang w:eastAsia="ar-SA"/>
        </w:rPr>
      </w:pPr>
      <w:r w:rsidRPr="006C01A3">
        <w:rPr>
          <w:rFonts w:ascii="Times New Roman" w:eastAsia="Times New Roman" w:hAnsi="Times New Roman" w:cs="Times New Roman"/>
          <w:sz w:val="28"/>
          <w:szCs w:val="20"/>
          <w:lang w:eastAsia="ar-SA"/>
        </w:rPr>
        <w:t>1.6.6. На ЕПГУ размещается следующая информация:</w:t>
      </w:r>
    </w:p>
    <w:p w:rsidR="006C01A3" w:rsidRPr="006C01A3" w:rsidRDefault="006C01A3" w:rsidP="006C01A3">
      <w:pPr>
        <w:suppressAutoHyphens/>
        <w:spacing w:after="0" w:line="240" w:lineRule="auto"/>
        <w:ind w:firstLine="709"/>
        <w:jc w:val="both"/>
        <w:rPr>
          <w:rFonts w:ascii="Times New Roman" w:eastAsia="Times New Roman" w:hAnsi="Times New Roman" w:cs="Times New Roman"/>
          <w:sz w:val="28"/>
          <w:szCs w:val="20"/>
          <w:lang w:eastAsia="ar-SA"/>
        </w:rPr>
      </w:pPr>
      <w:r w:rsidRPr="006C01A3">
        <w:rPr>
          <w:rFonts w:ascii="Times New Roman" w:eastAsia="Times New Roman" w:hAnsi="Times New Roman" w:cs="Times New Roman"/>
          <w:sz w:val="28"/>
          <w:szCs w:val="20"/>
          <w:lang w:eastAsia="ar-SA"/>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6C01A3" w:rsidRPr="006C01A3" w:rsidRDefault="006C01A3" w:rsidP="006C01A3">
      <w:pPr>
        <w:suppressAutoHyphens/>
        <w:spacing w:after="0" w:line="240" w:lineRule="auto"/>
        <w:ind w:firstLine="709"/>
        <w:jc w:val="both"/>
        <w:rPr>
          <w:rFonts w:ascii="Times New Roman" w:eastAsia="Times New Roman" w:hAnsi="Times New Roman" w:cs="Times New Roman"/>
          <w:sz w:val="28"/>
          <w:szCs w:val="20"/>
          <w:lang w:eastAsia="ar-SA"/>
        </w:rPr>
      </w:pPr>
      <w:r w:rsidRPr="006C01A3">
        <w:rPr>
          <w:rFonts w:ascii="Times New Roman" w:eastAsia="Times New Roman" w:hAnsi="Times New Roman" w:cs="Times New Roman"/>
          <w:sz w:val="28"/>
          <w:szCs w:val="20"/>
          <w:lang w:eastAsia="ar-SA"/>
        </w:rPr>
        <w:t>2) круг заявителей;</w:t>
      </w:r>
    </w:p>
    <w:p w:rsidR="006C01A3" w:rsidRPr="006C01A3" w:rsidRDefault="006C01A3" w:rsidP="006C01A3">
      <w:pPr>
        <w:suppressAutoHyphens/>
        <w:spacing w:after="0" w:line="240" w:lineRule="auto"/>
        <w:ind w:firstLine="709"/>
        <w:jc w:val="both"/>
        <w:rPr>
          <w:rFonts w:ascii="Times New Roman" w:eastAsia="Times New Roman" w:hAnsi="Times New Roman" w:cs="Times New Roman"/>
          <w:sz w:val="28"/>
          <w:szCs w:val="20"/>
          <w:lang w:eastAsia="ar-SA"/>
        </w:rPr>
      </w:pPr>
      <w:r w:rsidRPr="006C01A3">
        <w:rPr>
          <w:rFonts w:ascii="Times New Roman" w:eastAsia="Times New Roman" w:hAnsi="Times New Roman" w:cs="Times New Roman"/>
          <w:sz w:val="28"/>
          <w:szCs w:val="20"/>
          <w:lang w:eastAsia="ar-SA"/>
        </w:rPr>
        <w:t>3) срок предоставления муниципальной услуги;</w:t>
      </w:r>
    </w:p>
    <w:p w:rsidR="006C01A3" w:rsidRPr="006C01A3" w:rsidRDefault="006C01A3" w:rsidP="006C01A3">
      <w:pPr>
        <w:suppressAutoHyphens/>
        <w:spacing w:after="0" w:line="240" w:lineRule="auto"/>
        <w:ind w:firstLine="709"/>
        <w:jc w:val="both"/>
        <w:rPr>
          <w:rFonts w:ascii="Times New Roman" w:eastAsia="Times New Roman" w:hAnsi="Times New Roman" w:cs="Times New Roman"/>
          <w:sz w:val="28"/>
          <w:szCs w:val="20"/>
          <w:lang w:eastAsia="ar-SA"/>
        </w:rPr>
      </w:pPr>
      <w:r w:rsidRPr="006C01A3">
        <w:rPr>
          <w:rFonts w:ascii="Times New Roman" w:eastAsia="Times New Roman" w:hAnsi="Times New Roman" w:cs="Times New Roman"/>
          <w:sz w:val="28"/>
          <w:szCs w:val="20"/>
          <w:lang w:eastAsia="ar-SA"/>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6C01A3" w:rsidRPr="006C01A3" w:rsidRDefault="006C01A3" w:rsidP="006C01A3">
      <w:pPr>
        <w:suppressAutoHyphens/>
        <w:spacing w:after="0" w:line="240" w:lineRule="auto"/>
        <w:ind w:firstLine="709"/>
        <w:jc w:val="both"/>
        <w:rPr>
          <w:rFonts w:ascii="Times New Roman" w:eastAsia="Times New Roman" w:hAnsi="Times New Roman" w:cs="Times New Roman"/>
          <w:sz w:val="28"/>
          <w:szCs w:val="20"/>
          <w:lang w:eastAsia="ar-SA"/>
        </w:rPr>
      </w:pPr>
      <w:r w:rsidRPr="006C01A3">
        <w:rPr>
          <w:rFonts w:ascii="Times New Roman" w:eastAsia="Times New Roman" w:hAnsi="Times New Roman" w:cs="Times New Roman"/>
          <w:sz w:val="28"/>
          <w:szCs w:val="20"/>
          <w:lang w:eastAsia="ar-SA"/>
        </w:rPr>
        <w:t>5) размер государственной пошлины, взимаемой за предоставление</w:t>
      </w:r>
    </w:p>
    <w:p w:rsidR="006C01A3" w:rsidRPr="006C01A3" w:rsidRDefault="006C01A3" w:rsidP="006C01A3">
      <w:pPr>
        <w:suppressAutoHyphens/>
        <w:spacing w:after="0" w:line="240" w:lineRule="auto"/>
        <w:ind w:firstLine="709"/>
        <w:jc w:val="both"/>
        <w:rPr>
          <w:rFonts w:ascii="Times New Roman" w:eastAsia="Times New Roman" w:hAnsi="Times New Roman" w:cs="Times New Roman"/>
          <w:sz w:val="28"/>
          <w:szCs w:val="20"/>
          <w:lang w:eastAsia="ar-SA"/>
        </w:rPr>
      </w:pPr>
      <w:r w:rsidRPr="006C01A3">
        <w:rPr>
          <w:rFonts w:ascii="Times New Roman" w:eastAsia="Times New Roman" w:hAnsi="Times New Roman" w:cs="Times New Roman"/>
          <w:sz w:val="28"/>
          <w:szCs w:val="20"/>
          <w:lang w:eastAsia="ar-SA"/>
        </w:rPr>
        <w:t>муниципальной услуги;</w:t>
      </w:r>
    </w:p>
    <w:p w:rsidR="006C01A3" w:rsidRPr="006C01A3" w:rsidRDefault="006C01A3" w:rsidP="006C01A3">
      <w:pPr>
        <w:suppressAutoHyphens/>
        <w:spacing w:after="0" w:line="240" w:lineRule="auto"/>
        <w:ind w:firstLine="709"/>
        <w:jc w:val="both"/>
        <w:rPr>
          <w:rFonts w:ascii="Times New Roman" w:eastAsia="Times New Roman" w:hAnsi="Times New Roman" w:cs="Times New Roman"/>
          <w:sz w:val="28"/>
          <w:szCs w:val="20"/>
          <w:lang w:eastAsia="ar-SA"/>
        </w:rPr>
      </w:pPr>
      <w:r w:rsidRPr="006C01A3">
        <w:rPr>
          <w:rFonts w:ascii="Times New Roman" w:eastAsia="Times New Roman" w:hAnsi="Times New Roman" w:cs="Times New Roman"/>
          <w:sz w:val="28"/>
          <w:szCs w:val="20"/>
          <w:lang w:eastAsia="ar-SA"/>
        </w:rPr>
        <w:t>6) исчерпывающий перечень оснований для приостановления или отказа в предоставлении муниципальной услуги;</w:t>
      </w:r>
    </w:p>
    <w:p w:rsidR="006C01A3" w:rsidRPr="006C01A3" w:rsidRDefault="006C01A3" w:rsidP="006C01A3">
      <w:pPr>
        <w:suppressAutoHyphens/>
        <w:spacing w:after="0" w:line="240" w:lineRule="auto"/>
        <w:ind w:firstLine="709"/>
        <w:jc w:val="both"/>
        <w:rPr>
          <w:rFonts w:ascii="Times New Roman" w:eastAsia="Times New Roman" w:hAnsi="Times New Roman" w:cs="Times New Roman"/>
          <w:sz w:val="28"/>
          <w:szCs w:val="20"/>
          <w:lang w:eastAsia="ar-SA"/>
        </w:rPr>
      </w:pPr>
      <w:r w:rsidRPr="006C01A3">
        <w:rPr>
          <w:rFonts w:ascii="Times New Roman" w:eastAsia="Times New Roman" w:hAnsi="Times New Roman" w:cs="Times New Roman"/>
          <w:sz w:val="28"/>
          <w:szCs w:val="20"/>
          <w:lang w:eastAsia="ar-SA"/>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6C01A3" w:rsidRPr="006C01A3" w:rsidRDefault="006C01A3" w:rsidP="006C01A3">
      <w:pPr>
        <w:suppressAutoHyphens/>
        <w:spacing w:after="0" w:line="240" w:lineRule="auto"/>
        <w:ind w:firstLine="709"/>
        <w:jc w:val="both"/>
        <w:rPr>
          <w:rFonts w:ascii="Times New Roman" w:eastAsia="Times New Roman" w:hAnsi="Times New Roman" w:cs="Times New Roman"/>
          <w:sz w:val="28"/>
          <w:szCs w:val="20"/>
          <w:lang w:eastAsia="ar-SA"/>
        </w:rPr>
      </w:pPr>
      <w:r w:rsidRPr="006C01A3">
        <w:rPr>
          <w:rFonts w:ascii="Times New Roman" w:eastAsia="Times New Roman" w:hAnsi="Times New Roman" w:cs="Times New Roman"/>
          <w:sz w:val="28"/>
          <w:szCs w:val="20"/>
          <w:lang w:eastAsia="ar-SA"/>
        </w:rPr>
        <w:t>8) формы заявлений (уведомлений, сообщений), используемые при предоставлении муниципальной услуги.</w:t>
      </w:r>
    </w:p>
    <w:p w:rsidR="006C01A3" w:rsidRPr="006C01A3" w:rsidRDefault="006C01A3" w:rsidP="006C01A3">
      <w:pPr>
        <w:suppressAutoHyphens/>
        <w:spacing w:after="0" w:line="240" w:lineRule="auto"/>
        <w:ind w:firstLine="709"/>
        <w:jc w:val="both"/>
        <w:rPr>
          <w:rFonts w:ascii="Times New Roman" w:eastAsia="Times New Roman" w:hAnsi="Times New Roman" w:cs="Times New Roman"/>
          <w:sz w:val="28"/>
          <w:szCs w:val="20"/>
          <w:lang w:eastAsia="ar-SA"/>
        </w:rPr>
      </w:pPr>
      <w:r w:rsidRPr="006C01A3">
        <w:rPr>
          <w:rFonts w:ascii="Times New Roman" w:eastAsia="Times New Roman" w:hAnsi="Times New Roman" w:cs="Times New Roman"/>
          <w:sz w:val="28"/>
          <w:szCs w:val="20"/>
          <w:lang w:eastAsia="ar-SA"/>
        </w:rPr>
        <w:t>Информация на ЕПГУ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6C01A3" w:rsidRPr="006C01A3" w:rsidRDefault="006C01A3" w:rsidP="006C01A3">
      <w:pPr>
        <w:suppressAutoHyphens/>
        <w:spacing w:after="0" w:line="240" w:lineRule="auto"/>
        <w:ind w:firstLine="709"/>
        <w:jc w:val="both"/>
        <w:rPr>
          <w:rFonts w:ascii="Times New Roman" w:eastAsia="Times New Roman" w:hAnsi="Times New Roman" w:cs="Times New Roman"/>
          <w:sz w:val="28"/>
          <w:szCs w:val="20"/>
          <w:lang w:eastAsia="ar-SA"/>
        </w:rPr>
      </w:pPr>
      <w:r w:rsidRPr="006C01A3">
        <w:rPr>
          <w:rFonts w:ascii="Times New Roman" w:eastAsia="Times New Roman" w:hAnsi="Times New Roman" w:cs="Times New Roman"/>
          <w:sz w:val="28"/>
          <w:szCs w:val="20"/>
          <w:lang w:eastAsia="ar-SA"/>
        </w:rPr>
        <w:t>Доступ к информации о сроках и порядке предоставления муниципальной услуги осуществляется без выполнения заявителем каких-</w:t>
      </w:r>
      <w:r w:rsidRPr="006C01A3">
        <w:rPr>
          <w:rFonts w:ascii="Times New Roman" w:eastAsia="Times New Roman" w:hAnsi="Times New Roman" w:cs="Times New Roman"/>
          <w:sz w:val="28"/>
          <w:szCs w:val="20"/>
          <w:lang w:eastAsia="ar-SA"/>
        </w:rPr>
        <w:lastRenderedPageBreak/>
        <w:t>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6C01A3" w:rsidRPr="006C01A3" w:rsidRDefault="006C01A3" w:rsidP="006C01A3">
      <w:pPr>
        <w:suppressAutoHyphens/>
        <w:spacing w:after="0" w:line="240" w:lineRule="auto"/>
        <w:ind w:firstLine="709"/>
        <w:jc w:val="both"/>
        <w:rPr>
          <w:rFonts w:ascii="Times New Roman" w:eastAsia="Times New Roman" w:hAnsi="Times New Roman" w:cs="Times New Roman"/>
          <w:sz w:val="28"/>
          <w:szCs w:val="20"/>
          <w:lang w:eastAsia="ar-SA"/>
        </w:rPr>
      </w:pPr>
      <w:r w:rsidRPr="006C01A3">
        <w:rPr>
          <w:rFonts w:ascii="Times New Roman" w:eastAsia="Times New Roman" w:hAnsi="Times New Roman" w:cs="Times New Roman"/>
          <w:sz w:val="28"/>
          <w:szCs w:val="20"/>
          <w:lang w:eastAsia="ar-SA"/>
        </w:rPr>
        <w:t>1.6.7. При устном обращении содержание обращения заносится в карточку личного приема заявителя.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заявителя может быть дан устно в ходе личного приема, о чем делается запись в карточке личного приема заявителя. Время ожидания в очереди при личном обращении не должно превышать 15 минут.</w:t>
      </w:r>
    </w:p>
    <w:p w:rsidR="006C01A3" w:rsidRPr="006C01A3" w:rsidRDefault="006C01A3" w:rsidP="006C01A3">
      <w:pPr>
        <w:suppressAutoHyphens/>
        <w:spacing w:after="0" w:line="240" w:lineRule="auto"/>
        <w:ind w:firstLine="709"/>
        <w:jc w:val="both"/>
        <w:rPr>
          <w:rFonts w:ascii="Times New Roman" w:eastAsia="Times New Roman" w:hAnsi="Times New Roman" w:cs="Times New Roman"/>
          <w:sz w:val="28"/>
          <w:szCs w:val="20"/>
          <w:lang w:eastAsia="ar-SA"/>
        </w:rPr>
      </w:pPr>
      <w:r w:rsidRPr="006C01A3">
        <w:rPr>
          <w:rFonts w:ascii="Times New Roman" w:eastAsia="Times New Roman" w:hAnsi="Times New Roman" w:cs="Times New Roman"/>
          <w:sz w:val="28"/>
          <w:szCs w:val="20"/>
          <w:lang w:eastAsia="ar-SA"/>
        </w:rPr>
        <w:t>1.6.8. При консультировании по телефону специалисты Администрации в соответствии с поступившим запросом предоставляют в вежливой (корректной) форме необходимую информацию в рамках поступившего вопроса.</w:t>
      </w:r>
    </w:p>
    <w:p w:rsidR="006C01A3" w:rsidRPr="006C01A3" w:rsidRDefault="006C01A3" w:rsidP="006C01A3">
      <w:pPr>
        <w:suppressAutoHyphens/>
        <w:spacing w:after="0" w:line="240" w:lineRule="auto"/>
        <w:ind w:firstLine="709"/>
        <w:jc w:val="both"/>
        <w:rPr>
          <w:rFonts w:ascii="Times New Roman" w:eastAsia="Times New Roman" w:hAnsi="Times New Roman" w:cs="Times New Roman"/>
          <w:sz w:val="28"/>
          <w:szCs w:val="20"/>
          <w:lang w:eastAsia="ar-SA"/>
        </w:rPr>
      </w:pPr>
      <w:r w:rsidRPr="006C01A3">
        <w:rPr>
          <w:rFonts w:ascii="Times New Roman" w:eastAsia="Times New Roman" w:hAnsi="Times New Roman" w:cs="Times New Roman"/>
          <w:sz w:val="28"/>
          <w:szCs w:val="20"/>
          <w:lang w:eastAsia="ar-SA"/>
        </w:rPr>
        <w:t>Ответ на телефонный звонок также должен содержать информацию о фамилии, имени, отчестве и должности специалиста, принявшего телефонный звонок.</w:t>
      </w:r>
    </w:p>
    <w:p w:rsidR="006C01A3" w:rsidRPr="006C01A3" w:rsidRDefault="006C01A3" w:rsidP="006C01A3">
      <w:pPr>
        <w:suppressAutoHyphens/>
        <w:spacing w:after="0" w:line="240" w:lineRule="auto"/>
        <w:ind w:firstLine="709"/>
        <w:jc w:val="both"/>
        <w:rPr>
          <w:rFonts w:ascii="Times New Roman" w:eastAsia="Times New Roman" w:hAnsi="Times New Roman" w:cs="Times New Roman"/>
          <w:sz w:val="28"/>
          <w:szCs w:val="20"/>
          <w:lang w:eastAsia="ar-SA"/>
        </w:rPr>
      </w:pPr>
      <w:r w:rsidRPr="006C01A3">
        <w:rPr>
          <w:rFonts w:ascii="Times New Roman" w:eastAsia="Times New Roman" w:hAnsi="Times New Roman" w:cs="Times New Roman"/>
          <w:sz w:val="28"/>
          <w:szCs w:val="20"/>
          <w:lang w:eastAsia="ar-SA"/>
        </w:rPr>
        <w:t>1.6.9. Если для подготовки ответа на устное обращение требуется более 15 минут, специалист Администрации, осуществляющий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w:t>
      </w:r>
    </w:p>
    <w:p w:rsidR="006C01A3" w:rsidRPr="006C01A3" w:rsidRDefault="006C01A3" w:rsidP="006C01A3">
      <w:pPr>
        <w:suppressAutoHyphens/>
        <w:spacing w:after="0" w:line="240" w:lineRule="auto"/>
        <w:ind w:firstLine="709"/>
        <w:jc w:val="both"/>
        <w:rPr>
          <w:rFonts w:ascii="Times New Roman" w:eastAsia="Times New Roman" w:hAnsi="Times New Roman" w:cs="Times New Roman"/>
          <w:sz w:val="28"/>
          <w:szCs w:val="20"/>
          <w:lang w:eastAsia="ar-SA"/>
        </w:rPr>
      </w:pPr>
      <w:r w:rsidRPr="006C01A3">
        <w:rPr>
          <w:rFonts w:ascii="Times New Roman" w:eastAsia="Times New Roman" w:hAnsi="Times New Roman" w:cs="Times New Roman"/>
          <w:sz w:val="28"/>
          <w:szCs w:val="20"/>
          <w:lang w:eastAsia="ar-SA"/>
        </w:rPr>
        <w:t>Если для подготовки ответа требуется дополнительная информация от заявителя, специалист предлагает заявителю направить в Администрацию письменное обращение, ответ на которое предоставляется в письменной форме.</w:t>
      </w:r>
    </w:p>
    <w:p w:rsidR="006C01A3" w:rsidRPr="006C01A3" w:rsidRDefault="006C01A3" w:rsidP="006C01A3">
      <w:pPr>
        <w:suppressAutoHyphens/>
        <w:spacing w:after="0" w:line="240" w:lineRule="auto"/>
        <w:ind w:firstLine="709"/>
        <w:jc w:val="both"/>
        <w:rPr>
          <w:rFonts w:ascii="Times New Roman" w:eastAsia="Times New Roman" w:hAnsi="Times New Roman" w:cs="Times New Roman"/>
          <w:sz w:val="28"/>
          <w:szCs w:val="20"/>
          <w:lang w:eastAsia="ar-SA"/>
        </w:rPr>
      </w:pPr>
      <w:r w:rsidRPr="006C01A3">
        <w:rPr>
          <w:rFonts w:ascii="Times New Roman" w:eastAsia="Times New Roman" w:hAnsi="Times New Roman" w:cs="Times New Roman"/>
          <w:sz w:val="28"/>
          <w:szCs w:val="20"/>
          <w:lang w:eastAsia="ar-SA"/>
        </w:rPr>
        <w:t>1.6.10. Письменное обращение, принятое в ходе личного приема, подлежит регистрации и рассмотрению в порядке, установленном Федеральным законом от 02.05.2006 № 59-ФЗ «О порядке рассмотрения обращений граждан Российской Федерации» (далее - Федеральный закон от 02.05.2006 № 59-ФЗ).</w:t>
      </w:r>
    </w:p>
    <w:p w:rsidR="006C01A3" w:rsidRPr="006C01A3" w:rsidRDefault="006C01A3" w:rsidP="006C01A3">
      <w:pPr>
        <w:suppressAutoHyphens/>
        <w:spacing w:after="0" w:line="240" w:lineRule="auto"/>
        <w:ind w:firstLine="709"/>
        <w:jc w:val="both"/>
        <w:rPr>
          <w:rFonts w:ascii="Times New Roman" w:eastAsia="Times New Roman" w:hAnsi="Times New Roman" w:cs="Times New Roman"/>
          <w:sz w:val="28"/>
          <w:szCs w:val="20"/>
          <w:lang w:eastAsia="ar-SA"/>
        </w:rPr>
      </w:pPr>
      <w:r w:rsidRPr="006C01A3">
        <w:rPr>
          <w:rFonts w:ascii="Times New Roman" w:eastAsia="Times New Roman" w:hAnsi="Times New Roman" w:cs="Times New Roman"/>
          <w:sz w:val="28"/>
          <w:szCs w:val="20"/>
          <w:lang w:eastAsia="ar-SA"/>
        </w:rPr>
        <w:t xml:space="preserve">1.6.11. Письменный ответ подписывается Главой Абрамовского сельсовета Куйбышевского района Новосибирской области (далее – Глава) либо уполномоченным на то должностным лицом, содержит фамилию и номер телефона исполнителя. Ответ на обращение направляется в форме электронного документа по адресу электронной почты, указанному в обращении, поступившем в Администрацию в форме электронного документа, и в письменной форме по почтовому адресу, указанному в обращении, поступившем в Администрацию в письменной форме. Кроме того, на поступившее в Администрацию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w:t>
      </w:r>
      <w:r w:rsidRPr="006C01A3">
        <w:rPr>
          <w:rFonts w:ascii="Times New Roman" w:eastAsia="Times New Roman" w:hAnsi="Times New Roman" w:cs="Times New Roman"/>
          <w:sz w:val="28"/>
          <w:szCs w:val="20"/>
          <w:lang w:eastAsia="ar-SA"/>
        </w:rPr>
        <w:lastRenderedPageBreak/>
        <w:t>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от 02.05.2006 № 59-ФЗ на официальном сайте Абрамовского сельсовета.</w:t>
      </w:r>
    </w:p>
    <w:p w:rsidR="006C01A3" w:rsidRPr="006C01A3" w:rsidRDefault="006C01A3" w:rsidP="006C01A3">
      <w:pPr>
        <w:suppressAutoHyphens/>
        <w:spacing w:after="0" w:line="240" w:lineRule="auto"/>
        <w:ind w:firstLine="709"/>
        <w:jc w:val="both"/>
        <w:rPr>
          <w:rFonts w:ascii="Times New Roman" w:eastAsia="Times New Roman" w:hAnsi="Times New Roman" w:cs="Times New Roman"/>
          <w:sz w:val="28"/>
          <w:szCs w:val="20"/>
          <w:lang w:eastAsia="ar-SA"/>
        </w:rPr>
      </w:pPr>
      <w:r w:rsidRPr="006C01A3">
        <w:rPr>
          <w:rFonts w:ascii="Times New Roman" w:eastAsia="Times New Roman" w:hAnsi="Times New Roman" w:cs="Times New Roman"/>
          <w:sz w:val="28"/>
          <w:szCs w:val="20"/>
          <w:lang w:eastAsia="ar-SA"/>
        </w:rPr>
        <w:t>Письменное обращение, а также устное обращение, требующее дополнительной проверки, поступившее в адрес Администрации, рассматривается в течение 30 (тридцати) календарных дней со дня регистрации обращения, в электронной форме – 20 (двадцати) календарных дней.</w:t>
      </w:r>
    </w:p>
    <w:p w:rsidR="006C01A3" w:rsidRPr="006C01A3" w:rsidRDefault="006C01A3" w:rsidP="006C01A3">
      <w:pPr>
        <w:suppressAutoHyphens/>
        <w:autoSpaceDE w:val="0"/>
        <w:autoSpaceDN w:val="0"/>
        <w:adjustRightInd w:val="0"/>
        <w:spacing w:after="0" w:line="240" w:lineRule="auto"/>
        <w:jc w:val="both"/>
        <w:rPr>
          <w:rFonts w:ascii="Times New Roman" w:eastAsia="Times New Roman" w:hAnsi="Times New Roman" w:cs="Times New Roman"/>
          <w:sz w:val="28"/>
          <w:szCs w:val="20"/>
          <w:lang w:eastAsia="ar-SA"/>
        </w:rPr>
      </w:pPr>
      <w:r w:rsidRPr="006C01A3">
        <w:rPr>
          <w:rFonts w:ascii="Times New Roman" w:eastAsia="Times New Roman" w:hAnsi="Times New Roman" w:cs="Times New Roman"/>
          <w:sz w:val="28"/>
          <w:szCs w:val="20"/>
          <w:lang w:eastAsia="ar-SA"/>
        </w:rPr>
        <w:tab/>
        <w:t>В исключительных случаях, а также в случае направления запросов (в том числе в электронной форме) на получение информации, необходимой для рассмотрения обращения, документов и материалов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 Глава вправе продлить срок рассмотрения обращения не более чем на 30 (тридцать) календарных дней, уведомив гражданина о продлении срока рассмотрения обращения</w:t>
      </w:r>
    </w:p>
    <w:p w:rsidR="006C01A3" w:rsidRPr="006C01A3" w:rsidRDefault="006C01A3" w:rsidP="006C01A3">
      <w:pPr>
        <w:suppressAutoHyphens/>
        <w:spacing w:after="0" w:line="240" w:lineRule="auto"/>
        <w:jc w:val="both"/>
        <w:rPr>
          <w:rFonts w:ascii="Times New Roman" w:eastAsia="Times New Roman" w:hAnsi="Times New Roman" w:cs="Times New Roman"/>
          <w:sz w:val="28"/>
          <w:szCs w:val="20"/>
          <w:lang w:eastAsia="ar-SA"/>
        </w:rPr>
      </w:pPr>
    </w:p>
    <w:p w:rsidR="006C01A3" w:rsidRPr="006C01A3" w:rsidRDefault="006C01A3" w:rsidP="006C01A3">
      <w:pPr>
        <w:numPr>
          <w:ilvl w:val="0"/>
          <w:numId w:val="3"/>
        </w:numPr>
        <w:suppressAutoHyphens/>
        <w:spacing w:after="0" w:line="240" w:lineRule="auto"/>
        <w:ind w:left="0" w:firstLine="709"/>
        <w:jc w:val="center"/>
        <w:rPr>
          <w:rFonts w:ascii="Times New Roman" w:eastAsia="Times New Roman" w:hAnsi="Times New Roman" w:cs="Times New Roman"/>
          <w:sz w:val="28"/>
          <w:szCs w:val="20"/>
          <w:lang w:eastAsia="ar-SA"/>
        </w:rPr>
      </w:pPr>
      <w:r w:rsidRPr="006C01A3">
        <w:rPr>
          <w:rFonts w:ascii="Times New Roman" w:eastAsia="Times New Roman" w:hAnsi="Times New Roman" w:cs="Times New Roman"/>
          <w:sz w:val="28"/>
          <w:szCs w:val="20"/>
          <w:lang w:eastAsia="ar-SA"/>
        </w:rPr>
        <w:t>Стандарт предоставления муниципальной услуги</w:t>
      </w:r>
    </w:p>
    <w:p w:rsidR="006C01A3" w:rsidRPr="006C01A3" w:rsidRDefault="006C01A3" w:rsidP="006C01A3">
      <w:pPr>
        <w:spacing w:after="0" w:line="240" w:lineRule="auto"/>
        <w:ind w:left="709"/>
        <w:jc w:val="center"/>
        <w:rPr>
          <w:rFonts w:ascii="Times New Roman" w:eastAsia="Times New Roman" w:hAnsi="Times New Roman" w:cs="Times New Roman"/>
          <w:sz w:val="28"/>
          <w:szCs w:val="20"/>
          <w:lang w:eastAsia="ar-SA"/>
        </w:rPr>
      </w:pPr>
    </w:p>
    <w:p w:rsidR="006C01A3" w:rsidRPr="006C01A3" w:rsidRDefault="006C01A3" w:rsidP="006C01A3">
      <w:pPr>
        <w:suppressAutoHyphens/>
        <w:spacing w:after="0" w:line="240" w:lineRule="auto"/>
        <w:ind w:firstLine="709"/>
        <w:jc w:val="both"/>
        <w:rPr>
          <w:rFonts w:ascii="Times New Roman" w:eastAsia="Times New Roman" w:hAnsi="Times New Roman" w:cs="Times New Roman"/>
          <w:sz w:val="28"/>
          <w:szCs w:val="20"/>
          <w:lang w:eastAsia="ar-SA"/>
        </w:rPr>
      </w:pPr>
      <w:r w:rsidRPr="006C01A3">
        <w:rPr>
          <w:rFonts w:ascii="Times New Roman" w:eastAsia="Times New Roman" w:hAnsi="Times New Roman" w:cs="Times New Roman"/>
          <w:sz w:val="28"/>
          <w:szCs w:val="20"/>
          <w:lang w:eastAsia="ar-SA"/>
        </w:rPr>
        <w:t>2.1. Наименование муниципальной услуги: «Присвоение и аннулирование адресов объектов адресации».</w:t>
      </w:r>
    </w:p>
    <w:p w:rsidR="006C01A3" w:rsidRPr="006C01A3" w:rsidRDefault="006C01A3" w:rsidP="006C01A3">
      <w:pPr>
        <w:suppressAutoHyphens/>
        <w:spacing w:after="0" w:line="240" w:lineRule="auto"/>
        <w:ind w:right="-1" w:firstLine="709"/>
        <w:jc w:val="both"/>
        <w:rPr>
          <w:rFonts w:ascii="Times New Roman" w:eastAsia="Times New Roman" w:hAnsi="Times New Roman" w:cs="Times New Roman"/>
          <w:sz w:val="28"/>
          <w:szCs w:val="20"/>
          <w:lang w:eastAsia="ar-SA"/>
        </w:rPr>
      </w:pPr>
      <w:r w:rsidRPr="006C01A3">
        <w:rPr>
          <w:rFonts w:ascii="Times New Roman" w:eastAsia="Times New Roman" w:hAnsi="Times New Roman" w:cs="Times New Roman"/>
          <w:sz w:val="28"/>
          <w:szCs w:val="20"/>
          <w:lang w:eastAsia="ar-SA"/>
        </w:rPr>
        <w:t xml:space="preserve">2.2. Муниципальная услуга предоставляется Администрацией. </w:t>
      </w:r>
    </w:p>
    <w:p w:rsidR="006C01A3" w:rsidRPr="006C01A3" w:rsidRDefault="006C01A3" w:rsidP="006C01A3">
      <w:pPr>
        <w:tabs>
          <w:tab w:val="left" w:pos="4962"/>
        </w:tabs>
        <w:suppressAutoHyphens/>
        <w:spacing w:after="0" w:line="240" w:lineRule="auto"/>
        <w:ind w:firstLine="709"/>
        <w:jc w:val="both"/>
        <w:rPr>
          <w:rFonts w:ascii="Times New Roman" w:eastAsia="Times New Roman" w:hAnsi="Times New Roman" w:cs="Times New Roman"/>
          <w:sz w:val="28"/>
          <w:szCs w:val="20"/>
          <w:lang w:eastAsia="ar-SA"/>
        </w:rPr>
      </w:pPr>
      <w:r w:rsidRPr="006C01A3">
        <w:rPr>
          <w:rFonts w:ascii="Times New Roman" w:eastAsia="Times New Roman" w:hAnsi="Times New Roman" w:cs="Times New Roman"/>
          <w:sz w:val="28"/>
          <w:szCs w:val="20"/>
          <w:lang w:eastAsia="ar-SA"/>
        </w:rPr>
        <w:t>Прием документов, необходимых для предоставления муниципальной услуги, и выдачу результата предоставления муниципальной услуги осуществляет специалист Администрации.</w:t>
      </w:r>
    </w:p>
    <w:p w:rsidR="006C01A3" w:rsidRPr="006C01A3" w:rsidRDefault="006C01A3" w:rsidP="006C01A3">
      <w:pPr>
        <w:suppressAutoHyphens/>
        <w:spacing w:after="0" w:line="240" w:lineRule="auto"/>
        <w:ind w:firstLine="709"/>
        <w:jc w:val="both"/>
        <w:rPr>
          <w:rFonts w:ascii="Times New Roman" w:eastAsia="Times New Roman" w:hAnsi="Times New Roman" w:cs="Times New Roman"/>
          <w:sz w:val="28"/>
          <w:szCs w:val="20"/>
          <w:lang w:eastAsia="ar-SA"/>
        </w:rPr>
      </w:pPr>
      <w:r w:rsidRPr="006C01A3">
        <w:rPr>
          <w:rFonts w:ascii="Times New Roman" w:eastAsia="Times New Roman" w:hAnsi="Times New Roman" w:cs="Times New Roman"/>
          <w:sz w:val="28"/>
          <w:szCs w:val="20"/>
          <w:lang w:eastAsia="ar-SA"/>
        </w:rPr>
        <w:t>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6C01A3" w:rsidRPr="006C01A3" w:rsidRDefault="006C01A3" w:rsidP="006C01A3">
      <w:pPr>
        <w:suppressAutoHyphens/>
        <w:spacing w:after="0" w:line="240" w:lineRule="auto"/>
        <w:ind w:right="-2" w:firstLine="709"/>
        <w:jc w:val="both"/>
        <w:rPr>
          <w:rFonts w:ascii="Times New Roman" w:eastAsia="Times New Roman" w:hAnsi="Times New Roman" w:cs="Times New Roman"/>
          <w:sz w:val="28"/>
          <w:szCs w:val="20"/>
          <w:lang w:eastAsia="ar-SA"/>
        </w:rPr>
      </w:pPr>
      <w:r w:rsidRPr="006C01A3">
        <w:rPr>
          <w:rFonts w:ascii="Times New Roman" w:eastAsia="Times New Roman" w:hAnsi="Times New Roman" w:cs="Times New Roman"/>
          <w:sz w:val="28"/>
          <w:szCs w:val="20"/>
          <w:lang w:eastAsia="ar-SA"/>
        </w:rPr>
        <w:t>2.3. Описание результата предоставления муниципальной услуги.</w:t>
      </w:r>
    </w:p>
    <w:p w:rsidR="006C01A3" w:rsidRPr="006C01A3" w:rsidRDefault="006C01A3" w:rsidP="006C01A3">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0"/>
          <w:lang w:eastAsia="ar-SA"/>
        </w:rPr>
      </w:pPr>
      <w:r w:rsidRPr="006C01A3">
        <w:rPr>
          <w:rFonts w:ascii="Times New Roman" w:eastAsia="Times New Roman" w:hAnsi="Times New Roman" w:cs="Times New Roman"/>
          <w:sz w:val="28"/>
          <w:szCs w:val="20"/>
          <w:lang w:eastAsia="ar-SA"/>
        </w:rPr>
        <w:t>2.3.1. Результатом предоставления муниципальной услуги является:</w:t>
      </w:r>
    </w:p>
    <w:p w:rsidR="006C01A3" w:rsidRPr="006C01A3" w:rsidRDefault="006C01A3" w:rsidP="006C01A3">
      <w:pPr>
        <w:widowControl w:val="0"/>
        <w:tabs>
          <w:tab w:val="left" w:pos="851"/>
        </w:tabs>
        <w:suppressAutoHyphens/>
        <w:autoSpaceDE w:val="0"/>
        <w:autoSpaceDN w:val="0"/>
        <w:adjustRightInd w:val="0"/>
        <w:spacing w:after="0" w:line="240" w:lineRule="auto"/>
        <w:ind w:right="-1" w:firstLine="709"/>
        <w:jc w:val="both"/>
        <w:rPr>
          <w:rFonts w:ascii="Times New Roman" w:eastAsia="Times New Roman" w:hAnsi="Times New Roman" w:cs="Times New Roman"/>
          <w:sz w:val="28"/>
          <w:szCs w:val="20"/>
          <w:lang w:eastAsia="ar-SA"/>
        </w:rPr>
      </w:pPr>
      <w:r w:rsidRPr="006C01A3">
        <w:rPr>
          <w:rFonts w:ascii="Times New Roman" w:eastAsia="Times New Roman" w:hAnsi="Times New Roman" w:cs="Times New Roman"/>
          <w:sz w:val="28"/>
          <w:szCs w:val="20"/>
          <w:lang w:eastAsia="ar-SA"/>
        </w:rPr>
        <w:t>- постановление Администрации о присвоении или аннулировании адресов объектов адресации (далее – Постановление);</w:t>
      </w:r>
    </w:p>
    <w:p w:rsidR="006C01A3" w:rsidRPr="006C01A3" w:rsidRDefault="006C01A3" w:rsidP="006C01A3">
      <w:pPr>
        <w:widowControl w:val="0"/>
        <w:tabs>
          <w:tab w:val="left" w:pos="851"/>
        </w:tabs>
        <w:suppressAutoHyphens/>
        <w:autoSpaceDE w:val="0"/>
        <w:autoSpaceDN w:val="0"/>
        <w:adjustRightInd w:val="0"/>
        <w:spacing w:after="0" w:line="240" w:lineRule="auto"/>
        <w:ind w:right="-1" w:firstLine="709"/>
        <w:jc w:val="both"/>
        <w:rPr>
          <w:rFonts w:ascii="Times New Roman" w:eastAsia="Times New Roman" w:hAnsi="Times New Roman" w:cs="Times New Roman"/>
          <w:sz w:val="28"/>
          <w:szCs w:val="20"/>
          <w:lang w:eastAsia="ar-SA"/>
        </w:rPr>
      </w:pPr>
      <w:r w:rsidRPr="006C01A3">
        <w:rPr>
          <w:rFonts w:ascii="Times New Roman" w:eastAsia="Times New Roman" w:hAnsi="Times New Roman" w:cs="Times New Roman"/>
          <w:sz w:val="28"/>
          <w:szCs w:val="20"/>
          <w:lang w:eastAsia="ar-SA"/>
        </w:rPr>
        <w:t>- решение об отказе в присвоении или аннулировании адресов объектов адресации с указанием оснований отказа по форме, утвержденной Приказом Министерства финансов Российской Федерации от 11.12.2014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(далее – Решение об отказе).</w:t>
      </w:r>
    </w:p>
    <w:p w:rsidR="006C01A3" w:rsidRPr="006C01A3" w:rsidRDefault="006C01A3" w:rsidP="006C01A3">
      <w:pPr>
        <w:widowControl w:val="0"/>
        <w:tabs>
          <w:tab w:val="left" w:pos="851"/>
        </w:tabs>
        <w:suppressAutoHyphens/>
        <w:autoSpaceDE w:val="0"/>
        <w:autoSpaceDN w:val="0"/>
        <w:adjustRightInd w:val="0"/>
        <w:spacing w:after="0" w:line="240" w:lineRule="auto"/>
        <w:ind w:right="-1" w:firstLine="709"/>
        <w:jc w:val="both"/>
        <w:rPr>
          <w:rFonts w:ascii="Times New Roman" w:eastAsia="Times New Roman" w:hAnsi="Times New Roman" w:cs="Times New Roman"/>
          <w:sz w:val="28"/>
          <w:szCs w:val="20"/>
          <w:lang w:eastAsia="ar-SA"/>
        </w:rPr>
      </w:pPr>
      <w:r w:rsidRPr="006C01A3">
        <w:rPr>
          <w:rFonts w:ascii="Times New Roman" w:eastAsia="Times New Roman" w:hAnsi="Times New Roman" w:cs="Times New Roman"/>
          <w:sz w:val="28"/>
          <w:szCs w:val="20"/>
          <w:lang w:eastAsia="ar-SA"/>
        </w:rPr>
        <w:t xml:space="preserve">Решение о присвоении объекту адресации адреса или аннулировании его адреса могут формироваться с использованием федеральной информационной </w:t>
      </w:r>
      <w:r w:rsidRPr="006C01A3">
        <w:rPr>
          <w:rFonts w:ascii="Times New Roman" w:eastAsia="Times New Roman" w:hAnsi="Times New Roman" w:cs="Times New Roman"/>
          <w:sz w:val="28"/>
          <w:szCs w:val="20"/>
          <w:lang w:eastAsia="ar-SA"/>
        </w:rPr>
        <w:lastRenderedPageBreak/>
        <w:t>адресной системы (далее – ФИАС).</w:t>
      </w:r>
    </w:p>
    <w:p w:rsidR="006C01A3" w:rsidRPr="006C01A3" w:rsidRDefault="006C01A3" w:rsidP="006C01A3">
      <w:pPr>
        <w:widowControl w:val="0"/>
        <w:tabs>
          <w:tab w:val="left" w:pos="851"/>
        </w:tabs>
        <w:suppressAutoHyphens/>
        <w:autoSpaceDE w:val="0"/>
        <w:autoSpaceDN w:val="0"/>
        <w:adjustRightInd w:val="0"/>
        <w:spacing w:after="0" w:line="240" w:lineRule="auto"/>
        <w:ind w:right="-1" w:firstLine="709"/>
        <w:jc w:val="both"/>
        <w:rPr>
          <w:rFonts w:ascii="Times New Roman" w:eastAsia="Times New Roman" w:hAnsi="Times New Roman" w:cs="Times New Roman"/>
          <w:sz w:val="28"/>
          <w:szCs w:val="20"/>
          <w:lang w:eastAsia="ar-SA"/>
        </w:rPr>
      </w:pPr>
      <w:r w:rsidRPr="006C01A3">
        <w:rPr>
          <w:rFonts w:ascii="Times New Roman" w:eastAsia="Times New Roman" w:hAnsi="Times New Roman" w:cs="Times New Roman"/>
          <w:sz w:val="28"/>
          <w:szCs w:val="20"/>
          <w:lang w:eastAsia="ar-SA"/>
        </w:rPr>
        <w:t>2.3.2. Решение о присвоении объекту адресации адреса или аннулировании его адреса подлежит обязательному внесению Администрацией в государственный адресный реестр в течение 3 (трех) рабочих дней со дня принятия такого решения.</w:t>
      </w:r>
    </w:p>
    <w:p w:rsidR="006C01A3" w:rsidRPr="006C01A3" w:rsidRDefault="006C01A3" w:rsidP="006C01A3">
      <w:pPr>
        <w:widowControl w:val="0"/>
        <w:tabs>
          <w:tab w:val="left" w:pos="851"/>
        </w:tabs>
        <w:suppressAutoHyphens/>
        <w:autoSpaceDE w:val="0"/>
        <w:autoSpaceDN w:val="0"/>
        <w:adjustRightInd w:val="0"/>
        <w:spacing w:after="0" w:line="240" w:lineRule="auto"/>
        <w:ind w:right="-1" w:firstLine="709"/>
        <w:jc w:val="both"/>
        <w:rPr>
          <w:rFonts w:ascii="Times New Roman" w:eastAsia="Times New Roman" w:hAnsi="Times New Roman" w:cs="Times New Roman"/>
          <w:sz w:val="28"/>
          <w:szCs w:val="20"/>
          <w:lang w:eastAsia="ar-SA"/>
        </w:rPr>
      </w:pPr>
      <w:r w:rsidRPr="006C01A3">
        <w:rPr>
          <w:rFonts w:ascii="Times New Roman" w:eastAsia="Times New Roman" w:hAnsi="Times New Roman" w:cs="Times New Roman"/>
          <w:sz w:val="28"/>
          <w:szCs w:val="20"/>
          <w:lang w:eastAsia="ar-SA"/>
        </w:rPr>
        <w:t>Датой присвоения объекту адресации адреса или аннулирования его адреса признается дата внесения сведений об адресе объекта адресации в государственный адресный реестр.</w:t>
      </w:r>
    </w:p>
    <w:p w:rsidR="006C01A3" w:rsidRPr="006C01A3" w:rsidRDefault="006C01A3" w:rsidP="006C01A3">
      <w:pPr>
        <w:suppressAutoHyphens/>
        <w:spacing w:after="0" w:line="240" w:lineRule="auto"/>
        <w:ind w:right="-1" w:firstLine="709"/>
        <w:jc w:val="both"/>
        <w:rPr>
          <w:rFonts w:ascii="Times New Roman" w:eastAsia="Times New Roman" w:hAnsi="Times New Roman" w:cs="Times New Roman"/>
          <w:sz w:val="28"/>
          <w:szCs w:val="20"/>
          <w:lang w:eastAsia="ar-SA"/>
        </w:rPr>
      </w:pPr>
      <w:r w:rsidRPr="006C01A3">
        <w:rPr>
          <w:rFonts w:ascii="Times New Roman" w:eastAsia="Times New Roman" w:hAnsi="Times New Roman" w:cs="Times New Roman"/>
          <w:sz w:val="28"/>
          <w:szCs w:val="20"/>
          <w:lang w:eastAsia="ar-SA"/>
        </w:rPr>
        <w:t xml:space="preserve">2.4.  Срок предоставления муниципальной услуги, включая время на направление результата предоставления муниципальной услуги, составляет не более 12 (двенадцати) рабочих дней со дня поступления надлежащим образом оформленного заявления на предоставление муниципальной услуги. </w:t>
      </w:r>
    </w:p>
    <w:p w:rsidR="006C01A3" w:rsidRPr="006C01A3" w:rsidRDefault="006C01A3" w:rsidP="006C01A3">
      <w:pPr>
        <w:suppressAutoHyphens/>
        <w:autoSpaceDE w:val="0"/>
        <w:autoSpaceDN w:val="0"/>
        <w:adjustRightInd w:val="0"/>
        <w:spacing w:after="0" w:line="240" w:lineRule="auto"/>
        <w:ind w:firstLine="709"/>
        <w:jc w:val="both"/>
        <w:rPr>
          <w:rFonts w:ascii="Times New Roman" w:eastAsia="Times New Roman" w:hAnsi="Times New Roman" w:cs="Times New Roman"/>
          <w:spacing w:val="-4"/>
          <w:sz w:val="28"/>
          <w:szCs w:val="20"/>
          <w:lang w:eastAsia="ar-SA"/>
        </w:rPr>
      </w:pPr>
      <w:r w:rsidRPr="006C01A3">
        <w:rPr>
          <w:rFonts w:ascii="Times New Roman" w:eastAsia="Times New Roman" w:hAnsi="Times New Roman" w:cs="Times New Roman"/>
          <w:spacing w:val="-4"/>
          <w:sz w:val="28"/>
          <w:szCs w:val="20"/>
          <w:lang w:eastAsia="ar-SA"/>
        </w:rPr>
        <w:t xml:space="preserve">В случае обращения за предоставлением муниципальной услуги в электронной форме посредством ЕПГУ или </w:t>
      </w:r>
      <w:r w:rsidRPr="006C01A3">
        <w:rPr>
          <w:rFonts w:ascii="Times New Roman" w:eastAsia="Calibri" w:hAnsi="Times New Roman" w:cs="Times New Roman"/>
          <w:sz w:val="28"/>
          <w:szCs w:val="20"/>
        </w:rPr>
        <w:t>портала ФИАС в информационно-телекоммуникационной сети «Интернет» (далее - портал ФИАС)</w:t>
      </w:r>
      <w:r w:rsidRPr="006C01A3">
        <w:rPr>
          <w:rFonts w:ascii="Times New Roman" w:eastAsia="Times New Roman" w:hAnsi="Times New Roman" w:cs="Times New Roman"/>
          <w:spacing w:val="-4"/>
          <w:sz w:val="28"/>
          <w:szCs w:val="20"/>
          <w:lang w:eastAsia="ar-SA"/>
        </w:rPr>
        <w:t xml:space="preserve">, срок начала предоставления муниципальной услуги определяется датой подачи запроса в электронной форме (посредством личного кабинета ЕПГУ или </w:t>
      </w:r>
      <w:r w:rsidRPr="006C01A3">
        <w:rPr>
          <w:rFonts w:ascii="Times New Roman" w:eastAsia="Calibri" w:hAnsi="Times New Roman" w:cs="Times New Roman"/>
          <w:sz w:val="28"/>
          <w:szCs w:val="20"/>
        </w:rPr>
        <w:t>портала ФИАС</w:t>
      </w:r>
      <w:r w:rsidRPr="006C01A3">
        <w:rPr>
          <w:rFonts w:ascii="Times New Roman" w:eastAsia="Times New Roman" w:hAnsi="Times New Roman" w:cs="Times New Roman"/>
          <w:spacing w:val="-4"/>
          <w:sz w:val="28"/>
          <w:szCs w:val="20"/>
          <w:lang w:eastAsia="ar-SA"/>
        </w:rPr>
        <w:t>).</w:t>
      </w:r>
    </w:p>
    <w:p w:rsidR="006C01A3" w:rsidRPr="006C01A3" w:rsidRDefault="006C01A3" w:rsidP="006C01A3">
      <w:pPr>
        <w:suppressAutoHyphens/>
        <w:spacing w:after="0" w:line="240" w:lineRule="auto"/>
        <w:jc w:val="both"/>
        <w:rPr>
          <w:rFonts w:ascii="Times New Roman" w:eastAsia="Times New Roman" w:hAnsi="Times New Roman" w:cs="Times New Roman"/>
          <w:sz w:val="28"/>
          <w:szCs w:val="20"/>
          <w:lang w:eastAsia="ar-SA"/>
        </w:rPr>
      </w:pPr>
      <w:r w:rsidRPr="006C01A3">
        <w:rPr>
          <w:rFonts w:ascii="Times New Roman" w:eastAsia="Times New Roman" w:hAnsi="Times New Roman" w:cs="Times New Roman"/>
          <w:sz w:val="28"/>
          <w:szCs w:val="20"/>
          <w:lang w:eastAsia="ar-SA"/>
        </w:rPr>
        <w:t xml:space="preserve">          2.5.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Абрамовского сельсовета, в федеральном реестре и на ЕПГУ.</w:t>
      </w:r>
    </w:p>
    <w:p w:rsidR="006C01A3" w:rsidRPr="006C01A3" w:rsidRDefault="006C01A3" w:rsidP="006C01A3">
      <w:pPr>
        <w:suppressAutoHyphens/>
        <w:spacing w:after="0" w:line="240" w:lineRule="auto"/>
        <w:ind w:firstLine="709"/>
        <w:jc w:val="both"/>
        <w:rPr>
          <w:rFonts w:ascii="Times New Roman" w:eastAsia="Times New Roman" w:hAnsi="Times New Roman" w:cs="Times New Roman"/>
          <w:sz w:val="28"/>
          <w:szCs w:val="20"/>
          <w:lang w:eastAsia="ar-SA"/>
        </w:rPr>
      </w:pPr>
      <w:r w:rsidRPr="006C01A3">
        <w:rPr>
          <w:rFonts w:ascii="Times New Roman" w:eastAsia="Times New Roman" w:hAnsi="Times New Roman" w:cs="Times New Roman"/>
          <w:sz w:val="28"/>
          <w:szCs w:val="20"/>
          <w:lang w:eastAsia="ar-SA"/>
        </w:rPr>
        <w:t>2.6. Перечень документов, необходимых для предоставления муниципальной услуги:</w:t>
      </w:r>
    </w:p>
    <w:p w:rsidR="006C01A3" w:rsidRPr="006C01A3" w:rsidRDefault="006C01A3" w:rsidP="006C01A3">
      <w:pPr>
        <w:suppressAutoHyphens/>
        <w:spacing w:after="0" w:line="240" w:lineRule="auto"/>
        <w:ind w:firstLine="709"/>
        <w:jc w:val="both"/>
        <w:rPr>
          <w:rFonts w:ascii="Times New Roman" w:eastAsia="Times New Roman" w:hAnsi="Times New Roman" w:cs="Times New Roman"/>
          <w:sz w:val="28"/>
          <w:szCs w:val="20"/>
          <w:lang w:eastAsia="ar-SA"/>
        </w:rPr>
      </w:pPr>
      <w:r w:rsidRPr="006C01A3">
        <w:rPr>
          <w:rFonts w:ascii="Times New Roman" w:eastAsia="Times New Roman" w:hAnsi="Times New Roman" w:cs="Times New Roman"/>
          <w:sz w:val="28"/>
          <w:szCs w:val="20"/>
          <w:lang w:eastAsia="ar-SA"/>
        </w:rPr>
        <w:t>2.6.1. По выбору заявителя заявление на предоставление муниципальной услуги и прилагаемые к нему документы (далее – пакет документов) представляются одним из следующих способов:</w:t>
      </w:r>
    </w:p>
    <w:p w:rsidR="006C01A3" w:rsidRPr="006C01A3" w:rsidRDefault="006C01A3" w:rsidP="006C01A3">
      <w:pPr>
        <w:suppressAutoHyphens/>
        <w:spacing w:after="0" w:line="240" w:lineRule="auto"/>
        <w:ind w:right="-2" w:firstLine="709"/>
        <w:jc w:val="both"/>
        <w:rPr>
          <w:rFonts w:ascii="Times New Roman" w:eastAsia="Times New Roman" w:hAnsi="Times New Roman" w:cs="Times New Roman"/>
          <w:sz w:val="28"/>
          <w:szCs w:val="20"/>
          <w:lang w:eastAsia="ar-SA"/>
        </w:rPr>
      </w:pPr>
      <w:r w:rsidRPr="006C01A3">
        <w:rPr>
          <w:rFonts w:ascii="Times New Roman" w:eastAsia="Times New Roman" w:hAnsi="Times New Roman" w:cs="Times New Roman"/>
          <w:sz w:val="28"/>
          <w:szCs w:val="20"/>
          <w:lang w:eastAsia="ar-SA"/>
        </w:rPr>
        <w:t>- непосредственно специалисту Администрации на бумажном носителе;</w:t>
      </w:r>
    </w:p>
    <w:p w:rsidR="006C01A3" w:rsidRPr="006C01A3" w:rsidRDefault="006C01A3" w:rsidP="006C01A3">
      <w:pPr>
        <w:suppressAutoHyphens/>
        <w:spacing w:after="0" w:line="240" w:lineRule="auto"/>
        <w:ind w:right="-1" w:firstLine="709"/>
        <w:jc w:val="both"/>
        <w:rPr>
          <w:rFonts w:ascii="Times New Roman" w:eastAsia="Times New Roman" w:hAnsi="Times New Roman" w:cs="Times New Roman"/>
          <w:sz w:val="28"/>
          <w:szCs w:val="20"/>
          <w:lang w:eastAsia="ar-SA"/>
        </w:rPr>
      </w:pPr>
      <w:r w:rsidRPr="006C01A3">
        <w:rPr>
          <w:rFonts w:ascii="Times New Roman" w:eastAsia="Times New Roman" w:hAnsi="Times New Roman" w:cs="Times New Roman"/>
          <w:sz w:val="28"/>
          <w:szCs w:val="20"/>
          <w:lang w:eastAsia="ar-SA"/>
        </w:rPr>
        <w:t xml:space="preserve">- направляются заказным почтовым отправлением в адрес Администрации с уведомлением о вручении, в этом случае направляются копии документов, верность которых засвидетельствована в установленном законом порядке, подлинники документов не направляются; </w:t>
      </w:r>
    </w:p>
    <w:p w:rsidR="006C01A3" w:rsidRPr="006C01A3" w:rsidRDefault="006C01A3" w:rsidP="006C01A3">
      <w:pPr>
        <w:suppressAutoHyphens/>
        <w:spacing w:after="0" w:line="240" w:lineRule="auto"/>
        <w:ind w:right="-1" w:firstLine="709"/>
        <w:jc w:val="both"/>
        <w:rPr>
          <w:rFonts w:ascii="Times New Roman" w:eastAsia="Times New Roman" w:hAnsi="Times New Roman" w:cs="Times New Roman"/>
          <w:sz w:val="28"/>
          <w:szCs w:val="20"/>
          <w:lang w:eastAsia="ar-SA"/>
        </w:rPr>
      </w:pPr>
      <w:r w:rsidRPr="006C01A3">
        <w:rPr>
          <w:rFonts w:ascii="Times New Roman" w:eastAsia="Times New Roman" w:hAnsi="Times New Roman" w:cs="Times New Roman"/>
          <w:sz w:val="28"/>
          <w:szCs w:val="20"/>
          <w:lang w:eastAsia="ar-SA"/>
        </w:rPr>
        <w:t xml:space="preserve">- направляются в электронной форме на адрес электронной почты Администрации, посредством личного кабинета ЕПГУ или </w:t>
      </w:r>
      <w:r w:rsidRPr="006C01A3">
        <w:rPr>
          <w:rFonts w:ascii="Times New Roman" w:eastAsia="Calibri" w:hAnsi="Times New Roman" w:cs="Times New Roman"/>
          <w:sz w:val="28"/>
          <w:szCs w:val="20"/>
        </w:rPr>
        <w:t>портала ФИАС</w:t>
      </w:r>
      <w:r w:rsidRPr="006C01A3">
        <w:rPr>
          <w:rFonts w:ascii="Times New Roman" w:eastAsia="Times New Roman" w:hAnsi="Times New Roman" w:cs="Times New Roman"/>
          <w:sz w:val="28"/>
          <w:szCs w:val="20"/>
          <w:lang w:eastAsia="ar-SA"/>
        </w:rPr>
        <w:t>.</w:t>
      </w:r>
    </w:p>
    <w:p w:rsidR="006C01A3" w:rsidRPr="006C01A3" w:rsidRDefault="006C01A3" w:rsidP="006C01A3">
      <w:pPr>
        <w:suppressAutoHyphens/>
        <w:spacing w:after="0" w:line="240" w:lineRule="auto"/>
        <w:ind w:firstLine="709"/>
        <w:jc w:val="both"/>
        <w:rPr>
          <w:rFonts w:ascii="Times New Roman" w:eastAsia="Times New Roman" w:hAnsi="Times New Roman" w:cs="Times New Roman"/>
          <w:sz w:val="28"/>
          <w:szCs w:val="20"/>
          <w:lang w:eastAsia="ar-SA"/>
        </w:rPr>
      </w:pPr>
      <w:r w:rsidRPr="006C01A3">
        <w:rPr>
          <w:rFonts w:ascii="Times New Roman" w:eastAsia="Times New Roman" w:hAnsi="Times New Roman" w:cs="Times New Roman"/>
          <w:sz w:val="28"/>
          <w:szCs w:val="20"/>
          <w:lang w:eastAsia="ar-SA"/>
        </w:rPr>
        <w:t>2.6.2. Перечень необходимых и обязательных для предоставления муниципальной услуги документов, предоставляемых самостоятельно заявителем:</w:t>
      </w:r>
    </w:p>
    <w:p w:rsidR="006C01A3" w:rsidRPr="006C01A3" w:rsidRDefault="006C01A3" w:rsidP="006C01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C01A3">
        <w:rPr>
          <w:rFonts w:ascii="Times New Roman" w:eastAsia="Times New Roman" w:hAnsi="Times New Roman" w:cs="Times New Roman"/>
          <w:sz w:val="28"/>
          <w:szCs w:val="28"/>
          <w:lang w:eastAsia="ru-RU"/>
        </w:rPr>
        <w:t>заявление на предоставлении муниципальной услуги по форме, утвержденной Приказом Министерства финансов Российской Федерации от 11.12.2014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(далее - заявление).</w:t>
      </w:r>
    </w:p>
    <w:p w:rsidR="006C01A3" w:rsidRPr="006C01A3" w:rsidRDefault="006C01A3" w:rsidP="006C01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1" w:name="P208"/>
      <w:bookmarkEnd w:id="1"/>
      <w:r w:rsidRPr="006C01A3">
        <w:rPr>
          <w:rFonts w:ascii="Times New Roman" w:eastAsia="Times New Roman" w:hAnsi="Times New Roman" w:cs="Times New Roman"/>
          <w:sz w:val="28"/>
          <w:szCs w:val="28"/>
          <w:lang w:eastAsia="ru-RU"/>
        </w:rPr>
        <w:t>К заявлению прилагаются следующие документы:</w:t>
      </w:r>
    </w:p>
    <w:p w:rsidR="006C01A3" w:rsidRPr="006C01A3" w:rsidRDefault="006C01A3" w:rsidP="006C01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2" w:name="P209"/>
      <w:bookmarkStart w:id="3" w:name="P212"/>
      <w:bookmarkEnd w:id="2"/>
      <w:bookmarkEnd w:id="3"/>
      <w:r w:rsidRPr="006C01A3">
        <w:rPr>
          <w:rFonts w:ascii="Times New Roman" w:eastAsia="Times New Roman" w:hAnsi="Times New Roman" w:cs="Times New Roman"/>
          <w:sz w:val="28"/>
          <w:szCs w:val="28"/>
          <w:lang w:eastAsia="ru-RU"/>
        </w:rPr>
        <w:t>1) документ, удостоверяющий личность заявителя;</w:t>
      </w:r>
    </w:p>
    <w:p w:rsidR="006C01A3" w:rsidRPr="006C01A3" w:rsidRDefault="006C01A3" w:rsidP="006C01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C01A3">
        <w:rPr>
          <w:rFonts w:ascii="Times New Roman" w:eastAsia="Times New Roman" w:hAnsi="Times New Roman" w:cs="Times New Roman"/>
          <w:sz w:val="28"/>
          <w:szCs w:val="28"/>
          <w:lang w:eastAsia="ru-RU"/>
        </w:rPr>
        <w:lastRenderedPageBreak/>
        <w:t>2) документ, удостоверяющий права (полномочия) представителя заявителя (при обращении представителя заявителя);</w:t>
      </w:r>
    </w:p>
    <w:p w:rsidR="006C01A3" w:rsidRPr="006C01A3" w:rsidRDefault="006C01A3" w:rsidP="006C01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C01A3">
        <w:rPr>
          <w:rFonts w:ascii="Times New Roman" w:eastAsia="Times New Roman" w:hAnsi="Times New Roman" w:cs="Times New Roman"/>
          <w:sz w:val="28"/>
          <w:szCs w:val="28"/>
          <w:lang w:eastAsia="ru-RU"/>
        </w:rPr>
        <w:t>3) правоустанавливающие и (или) правоудостоверяющие документы на объект (объекты) адресации (в случае если сведения об объекте (объектах) адресации отсутствуют в Едином государственном реестре недвижимости).</w:t>
      </w:r>
    </w:p>
    <w:p w:rsidR="006C01A3" w:rsidRPr="006C01A3" w:rsidRDefault="006C01A3" w:rsidP="006C01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C01A3">
        <w:rPr>
          <w:rFonts w:ascii="Times New Roman" w:eastAsia="Times New Roman" w:hAnsi="Times New Roman" w:cs="Times New Roman"/>
          <w:sz w:val="28"/>
          <w:szCs w:val="28"/>
          <w:lang w:eastAsia="ru-RU"/>
        </w:rPr>
        <w:t>В случае если для предоставления муниципальной услуги необходима обработка персональных данных заявителя, являющегося уполномоченным представителем физического или юридического лица, и если в соответствии с Федеральным законом от 27.07.2006 № 152-ФЗ «О персональных данных»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на обработку его персональных данных.</w:t>
      </w:r>
    </w:p>
    <w:p w:rsidR="006C01A3" w:rsidRPr="006C01A3" w:rsidRDefault="006C01A3" w:rsidP="006C01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C01A3">
        <w:rPr>
          <w:rFonts w:ascii="Times New Roman" w:eastAsia="Times New Roman" w:hAnsi="Times New Roman" w:cs="Times New Roman"/>
          <w:sz w:val="28"/>
          <w:szCs w:val="28"/>
          <w:lang w:eastAsia="ru-RU"/>
        </w:rPr>
        <w:t>При направлении заявления посредством почтовой связи на бумажном носителе к заявлению прилагается копия документа, подтверждающего личность заявителя, а в случае направления такого заявления представителем юридического или физического лица - копия документа, подтверждающего полномочия представителя юридического или физического лица в соответствии с законодательством Российской Федерации.</w:t>
      </w:r>
    </w:p>
    <w:p w:rsidR="006C01A3" w:rsidRPr="006C01A3" w:rsidRDefault="006C01A3" w:rsidP="006C01A3">
      <w:pPr>
        <w:spacing w:after="0" w:line="240" w:lineRule="auto"/>
        <w:ind w:firstLine="709"/>
        <w:jc w:val="both"/>
        <w:rPr>
          <w:rFonts w:ascii="Times New Roman" w:eastAsia="Times New Roman" w:hAnsi="Times New Roman" w:cs="Times New Roman"/>
          <w:sz w:val="28"/>
          <w:szCs w:val="28"/>
          <w:lang w:eastAsia="ru-RU"/>
        </w:rPr>
      </w:pPr>
      <w:r w:rsidRPr="006C01A3">
        <w:rPr>
          <w:rFonts w:ascii="Times New Roman" w:eastAsia="Times New Roman" w:hAnsi="Times New Roman" w:cs="Times New Roman"/>
          <w:sz w:val="28"/>
          <w:szCs w:val="28"/>
          <w:lang w:eastAsia="ru-RU"/>
        </w:rPr>
        <w:t>2.6.3. Перечень документов и информации, запрашиваемых, в том числе в электронной форме по каналам межведомственного взаимодействия, находящихся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но которые заявитель может представить по собственной инициативе:</w:t>
      </w:r>
    </w:p>
    <w:p w:rsidR="006C01A3" w:rsidRPr="006C01A3" w:rsidRDefault="006C01A3" w:rsidP="006C01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C01A3">
        <w:rPr>
          <w:rFonts w:ascii="Times New Roman" w:eastAsia="Times New Roman" w:hAnsi="Times New Roman" w:cs="Times New Roman"/>
          <w:sz w:val="28"/>
          <w:szCs w:val="28"/>
          <w:lang w:eastAsia="ru-RU"/>
        </w:rPr>
        <w:t>1) правоустанавливающие и (или) правоудостоверяющие документы на объект (объекты) адресации (при наличии сведений в Едином государственном реестре недвижимости) - в Федеральной службе государственной регистрации, кадастра и картографии по Новосибирской области;</w:t>
      </w:r>
    </w:p>
    <w:p w:rsidR="006C01A3" w:rsidRPr="006C01A3" w:rsidRDefault="006C01A3" w:rsidP="006C01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C01A3">
        <w:rPr>
          <w:rFonts w:ascii="Times New Roman" w:eastAsia="Times New Roman" w:hAnsi="Times New Roman" w:cs="Times New Roman"/>
          <w:sz w:val="28"/>
          <w:szCs w:val="28"/>
          <w:lang w:eastAsia="ru-RU"/>
        </w:rPr>
        <w:t>2)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 - в Федеральной службе государственной регистрации, кадастра и картографии по Новосибирской области;</w:t>
      </w:r>
    </w:p>
    <w:p w:rsidR="006C01A3" w:rsidRPr="006C01A3" w:rsidRDefault="006C01A3" w:rsidP="006C01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C01A3">
        <w:rPr>
          <w:rFonts w:ascii="Times New Roman" w:eastAsia="Times New Roman" w:hAnsi="Times New Roman" w:cs="Times New Roman"/>
          <w:sz w:val="28"/>
          <w:szCs w:val="28"/>
          <w:lang w:eastAsia="ru-RU"/>
        </w:rPr>
        <w:t>3) 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 – в администрации Куйбышевского района или администрации Абрамовского сельсовета Куйбышевского района Новосибирской области;</w:t>
      </w:r>
    </w:p>
    <w:p w:rsidR="006C01A3" w:rsidRPr="006C01A3" w:rsidRDefault="006C01A3" w:rsidP="006C01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C01A3">
        <w:rPr>
          <w:rFonts w:ascii="Times New Roman" w:eastAsia="Times New Roman" w:hAnsi="Times New Roman" w:cs="Times New Roman"/>
          <w:sz w:val="28"/>
          <w:szCs w:val="28"/>
          <w:lang w:eastAsia="ru-RU"/>
        </w:rPr>
        <w:t xml:space="preserve">4) схема расположения объекта адресации на кадастровом плане соответствующей территории (в случае присвоения земельному участку </w:t>
      </w:r>
      <w:r w:rsidRPr="006C01A3">
        <w:rPr>
          <w:rFonts w:ascii="Times New Roman" w:eastAsia="Times New Roman" w:hAnsi="Times New Roman" w:cs="Times New Roman"/>
          <w:sz w:val="28"/>
          <w:szCs w:val="28"/>
          <w:lang w:eastAsia="ru-RU"/>
        </w:rPr>
        <w:lastRenderedPageBreak/>
        <w:t>адреса) – в администрации Куйбышевского района или администрации Абрамовского сельсовета Куйбышевского района Новосибирской области;</w:t>
      </w:r>
    </w:p>
    <w:p w:rsidR="006C01A3" w:rsidRPr="006C01A3" w:rsidRDefault="006C01A3" w:rsidP="006C01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C01A3">
        <w:rPr>
          <w:rFonts w:ascii="Times New Roman" w:eastAsia="Times New Roman" w:hAnsi="Times New Roman" w:cs="Times New Roman"/>
          <w:sz w:val="28"/>
          <w:szCs w:val="28"/>
          <w:lang w:eastAsia="ru-RU"/>
        </w:rPr>
        <w:t>5) кадастровый паспорт объекта адресации (в случае присвоения адреса объекту адресации, поставленному на кадастровый учет) - в Федеральной службе государственной регистрации, кадастра и картографии по Новосибирской области;</w:t>
      </w:r>
    </w:p>
    <w:p w:rsidR="006C01A3" w:rsidRPr="006C01A3" w:rsidRDefault="006C01A3" w:rsidP="006C01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C01A3">
        <w:rPr>
          <w:rFonts w:ascii="Times New Roman" w:eastAsia="Times New Roman" w:hAnsi="Times New Roman" w:cs="Times New Roman"/>
          <w:sz w:val="28"/>
          <w:szCs w:val="28"/>
          <w:lang w:eastAsia="ru-RU"/>
        </w:rPr>
        <w:t>6)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 – в администрации Абрамовского сельсовета Куйбышевского района Новосибирской области;</w:t>
      </w:r>
    </w:p>
    <w:p w:rsidR="006C01A3" w:rsidRPr="006C01A3" w:rsidRDefault="006C01A3" w:rsidP="006C01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C01A3">
        <w:rPr>
          <w:rFonts w:ascii="Times New Roman" w:eastAsia="Times New Roman" w:hAnsi="Times New Roman" w:cs="Times New Roman"/>
          <w:sz w:val="28"/>
          <w:szCs w:val="28"/>
          <w:lang w:eastAsia="ru-RU"/>
        </w:rPr>
        <w:t>7)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 – в администрации Абрамовского сельсовета Куйбышевского района Новосибирской области;</w:t>
      </w:r>
    </w:p>
    <w:p w:rsidR="006C01A3" w:rsidRPr="006C01A3" w:rsidRDefault="006C01A3" w:rsidP="006C01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C01A3">
        <w:rPr>
          <w:rFonts w:ascii="Times New Roman" w:eastAsia="Times New Roman" w:hAnsi="Times New Roman" w:cs="Times New Roman"/>
          <w:sz w:val="28"/>
          <w:szCs w:val="28"/>
          <w:lang w:eastAsia="ru-RU"/>
        </w:rPr>
        <w:t>8) кадастровая выписка об объекте недвижимости, который снят с учета (в случае аннулирования адреса объекта адресации по основаниям, указанным в подпункте «а» пункта 14 Правил</w:t>
      </w:r>
      <w:r w:rsidRPr="006C01A3">
        <w:rPr>
          <w:rFonts w:ascii="Arial" w:eastAsia="Times New Roman" w:hAnsi="Arial" w:cs="Arial"/>
          <w:sz w:val="20"/>
          <w:szCs w:val="20"/>
          <w:lang w:eastAsia="ru-RU"/>
        </w:rPr>
        <w:t xml:space="preserve"> </w:t>
      </w:r>
      <w:r w:rsidRPr="006C01A3">
        <w:rPr>
          <w:rFonts w:ascii="Times New Roman" w:eastAsia="Times New Roman" w:hAnsi="Times New Roman" w:cs="Times New Roman"/>
          <w:sz w:val="28"/>
          <w:szCs w:val="28"/>
          <w:lang w:eastAsia="ru-RU"/>
        </w:rPr>
        <w:t>присвоения, изменения и аннулирования адресов, утвержденных Постановлением Правительства Российской Федерации от 19.11.2014 № 1221 (далее – Правила адресации) - в Федеральной службе государственной регистрации, кадастра и картографии по Новосибирской области;</w:t>
      </w:r>
    </w:p>
    <w:p w:rsidR="006C01A3" w:rsidRPr="006C01A3" w:rsidRDefault="006C01A3" w:rsidP="006C01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C01A3">
        <w:rPr>
          <w:rFonts w:ascii="Times New Roman" w:eastAsia="Times New Roman" w:hAnsi="Times New Roman" w:cs="Times New Roman"/>
          <w:sz w:val="28"/>
          <w:szCs w:val="28"/>
          <w:lang w:eastAsia="ru-RU"/>
        </w:rPr>
        <w:t xml:space="preserve">9) уведомление об отсутствии в государственном кадастре недвижимости запрашиваемых сведений по объекту адресации (в случае аннулирования адреса объекта адресации по основаниям, указанным в подпункте «б» пункта 14 Правил адресации). </w:t>
      </w:r>
    </w:p>
    <w:p w:rsidR="006C01A3" w:rsidRPr="006C01A3" w:rsidRDefault="006C01A3" w:rsidP="006C01A3">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0"/>
          <w:lang w:eastAsia="ar-SA"/>
        </w:rPr>
      </w:pPr>
      <w:r w:rsidRPr="006C01A3">
        <w:rPr>
          <w:rFonts w:ascii="Times New Roman" w:eastAsia="Times New Roman" w:hAnsi="Times New Roman" w:cs="Times New Roman"/>
          <w:sz w:val="28"/>
          <w:szCs w:val="20"/>
          <w:lang w:eastAsia="ar-SA"/>
        </w:rPr>
        <w:t xml:space="preserve">2.7. Запрещается требовать от заявителя: </w:t>
      </w:r>
    </w:p>
    <w:p w:rsidR="006C01A3" w:rsidRPr="006C01A3" w:rsidRDefault="006C01A3" w:rsidP="006C01A3">
      <w:pPr>
        <w:suppressAutoHyphens/>
        <w:spacing w:after="0" w:line="240" w:lineRule="auto"/>
        <w:ind w:firstLine="540"/>
        <w:jc w:val="both"/>
        <w:rPr>
          <w:rFonts w:ascii="Times New Roman" w:eastAsia="Times New Roman" w:hAnsi="Times New Roman" w:cs="Times New Roman"/>
          <w:sz w:val="28"/>
          <w:szCs w:val="20"/>
          <w:lang w:eastAsia="ar-SA"/>
        </w:rPr>
      </w:pPr>
      <w:r w:rsidRPr="006C01A3">
        <w:rPr>
          <w:rFonts w:ascii="Times New Roman" w:eastAsia="Times New Roman" w:hAnsi="Times New Roman" w:cs="Times New Roman"/>
          <w:sz w:val="28"/>
          <w:szCs w:val="20"/>
          <w:lang w:eastAsia="ar-SA"/>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 </w:t>
      </w:r>
    </w:p>
    <w:p w:rsidR="006C01A3" w:rsidRPr="006C01A3" w:rsidRDefault="006C01A3" w:rsidP="006C01A3">
      <w:pPr>
        <w:suppressAutoHyphens/>
        <w:spacing w:after="0" w:line="240" w:lineRule="auto"/>
        <w:ind w:firstLine="540"/>
        <w:jc w:val="both"/>
        <w:rPr>
          <w:rFonts w:ascii="Times New Roman" w:eastAsia="Times New Roman" w:hAnsi="Times New Roman" w:cs="Times New Roman"/>
          <w:sz w:val="28"/>
          <w:szCs w:val="20"/>
          <w:lang w:eastAsia="ar-SA"/>
        </w:rPr>
      </w:pPr>
      <w:r w:rsidRPr="006C01A3">
        <w:rPr>
          <w:rFonts w:ascii="Times New Roman" w:eastAsia="Times New Roman" w:hAnsi="Times New Roman" w:cs="Times New Roman"/>
          <w:sz w:val="28"/>
          <w:szCs w:val="20"/>
          <w:lang w:eastAsia="ar-SA"/>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3" w:history="1">
        <w:r w:rsidRPr="006C01A3">
          <w:rPr>
            <w:rFonts w:ascii="Times New Roman" w:eastAsia="Arial" w:hAnsi="Times New Roman" w:cs="Times New Roman"/>
            <w:sz w:val="28"/>
            <w:szCs w:val="20"/>
            <w:lang w:eastAsia="ar-SA"/>
          </w:rPr>
          <w:t>частью 1 статьи 1</w:t>
        </w:r>
      </w:hyperlink>
      <w:r w:rsidRPr="006C01A3">
        <w:rPr>
          <w:rFonts w:ascii="Times New Roman" w:eastAsia="Times New Roman" w:hAnsi="Times New Roman" w:cs="Times New Roman"/>
          <w:sz w:val="28"/>
          <w:szCs w:val="20"/>
          <w:lang w:eastAsia="ar-SA"/>
        </w:rPr>
        <w:t xml:space="preserve"> настоящего Федерального закона государственных и муниципальных услуг, в </w:t>
      </w:r>
      <w:r w:rsidRPr="006C01A3">
        <w:rPr>
          <w:rFonts w:ascii="Times New Roman" w:eastAsia="Times New Roman" w:hAnsi="Times New Roman" w:cs="Times New Roman"/>
          <w:sz w:val="28"/>
          <w:szCs w:val="20"/>
          <w:lang w:eastAsia="ar-SA"/>
        </w:rPr>
        <w:lastRenderedPageBreak/>
        <w:t xml:space="preserve">соответствии с нормативными правовыми </w:t>
      </w:r>
      <w:hyperlink r:id="rId14" w:history="1">
        <w:r w:rsidRPr="006C01A3">
          <w:rPr>
            <w:rFonts w:ascii="Times New Roman" w:eastAsia="Arial" w:hAnsi="Times New Roman" w:cs="Times New Roman"/>
            <w:sz w:val="28"/>
            <w:szCs w:val="20"/>
            <w:lang w:eastAsia="ar-SA"/>
          </w:rPr>
          <w:t>актами</w:t>
        </w:r>
      </w:hyperlink>
      <w:r w:rsidRPr="006C01A3">
        <w:rPr>
          <w:rFonts w:ascii="Times New Roman" w:eastAsia="Times New Roman" w:hAnsi="Times New Roman" w:cs="Times New Roman"/>
          <w:sz w:val="28"/>
          <w:szCs w:val="20"/>
          <w:lang w:eastAsia="ar-SA"/>
        </w:rPr>
        <w:t xml:space="preserve">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5" w:history="1">
        <w:r w:rsidRPr="006C01A3">
          <w:rPr>
            <w:rFonts w:ascii="Times New Roman" w:eastAsia="Arial" w:hAnsi="Times New Roman" w:cs="Times New Roman"/>
            <w:sz w:val="28"/>
            <w:szCs w:val="20"/>
            <w:lang w:eastAsia="ar-SA"/>
          </w:rPr>
          <w:t>частью 6</w:t>
        </w:r>
      </w:hyperlink>
      <w:r w:rsidRPr="006C01A3">
        <w:rPr>
          <w:rFonts w:ascii="Times New Roman" w:eastAsia="Times New Roman" w:hAnsi="Times New Roman" w:cs="Times New Roman"/>
          <w:sz w:val="28"/>
          <w:szCs w:val="20"/>
          <w:lang w:eastAsia="ar-SA"/>
        </w:rPr>
        <w:t xml:space="preserve"> настоящей статьи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 </w:t>
      </w:r>
    </w:p>
    <w:p w:rsidR="006C01A3" w:rsidRPr="006C01A3" w:rsidRDefault="006C01A3" w:rsidP="006C01A3">
      <w:pPr>
        <w:suppressAutoHyphens/>
        <w:spacing w:after="0" w:line="240" w:lineRule="auto"/>
        <w:jc w:val="both"/>
        <w:rPr>
          <w:rFonts w:ascii="Times New Roman" w:eastAsia="Times New Roman" w:hAnsi="Times New Roman" w:cs="Times New Roman"/>
          <w:sz w:val="28"/>
          <w:szCs w:val="20"/>
          <w:lang w:eastAsia="ar-SA"/>
        </w:rPr>
      </w:pPr>
      <w:r w:rsidRPr="006C01A3">
        <w:rPr>
          <w:rFonts w:ascii="Times New Roman" w:eastAsia="Times New Roman" w:hAnsi="Times New Roman" w:cs="Times New Roman"/>
          <w:sz w:val="28"/>
          <w:szCs w:val="20"/>
          <w:lang w:eastAsia="ar-SA"/>
        </w:rPr>
        <w:t xml:space="preserve">(в ред. Федерального </w:t>
      </w:r>
      <w:hyperlink r:id="rId16" w:history="1">
        <w:r w:rsidRPr="006C01A3">
          <w:rPr>
            <w:rFonts w:ascii="Times New Roman" w:eastAsia="Arial" w:hAnsi="Times New Roman" w:cs="Times New Roman"/>
            <w:sz w:val="28"/>
            <w:szCs w:val="20"/>
            <w:lang w:eastAsia="ar-SA"/>
          </w:rPr>
          <w:t>закона</w:t>
        </w:r>
      </w:hyperlink>
      <w:r w:rsidRPr="006C01A3">
        <w:rPr>
          <w:rFonts w:ascii="Times New Roman" w:eastAsia="Times New Roman" w:hAnsi="Times New Roman" w:cs="Times New Roman"/>
          <w:sz w:val="28"/>
          <w:szCs w:val="20"/>
          <w:lang w:eastAsia="ar-SA"/>
        </w:rPr>
        <w:t xml:space="preserve"> от 28.07.2012 N 133-ФЗ) </w:t>
      </w:r>
    </w:p>
    <w:p w:rsidR="006C01A3" w:rsidRPr="006C01A3" w:rsidRDefault="006C01A3" w:rsidP="006C01A3">
      <w:pPr>
        <w:suppressAutoHyphens/>
        <w:spacing w:after="0" w:line="240" w:lineRule="auto"/>
        <w:ind w:firstLine="540"/>
        <w:jc w:val="both"/>
        <w:rPr>
          <w:rFonts w:ascii="Times New Roman" w:eastAsia="Times New Roman" w:hAnsi="Times New Roman" w:cs="Times New Roman"/>
          <w:sz w:val="28"/>
          <w:szCs w:val="20"/>
          <w:lang w:eastAsia="ar-SA"/>
        </w:rPr>
      </w:pPr>
      <w:r w:rsidRPr="006C01A3">
        <w:rPr>
          <w:rFonts w:ascii="Times New Roman" w:eastAsia="Times New Roman" w:hAnsi="Times New Roman" w:cs="Times New Roman"/>
          <w:sz w:val="28"/>
          <w:szCs w:val="20"/>
          <w:lang w:eastAsia="ar-SA"/>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7" w:history="1">
        <w:r w:rsidRPr="006C01A3">
          <w:rPr>
            <w:rFonts w:ascii="Times New Roman" w:eastAsia="Arial" w:hAnsi="Times New Roman" w:cs="Times New Roman"/>
            <w:sz w:val="28"/>
            <w:szCs w:val="20"/>
            <w:lang w:eastAsia="ar-SA"/>
          </w:rPr>
          <w:t>части 1 статьи 9</w:t>
        </w:r>
      </w:hyperlink>
      <w:r w:rsidRPr="006C01A3">
        <w:rPr>
          <w:rFonts w:ascii="Times New Roman" w:eastAsia="Times New Roman" w:hAnsi="Times New Roman" w:cs="Times New Roman"/>
          <w:sz w:val="28"/>
          <w:szCs w:val="20"/>
          <w:lang w:eastAsia="ar-SA"/>
        </w:rPr>
        <w:t xml:space="preserve"> настоящего Федерального закона; </w:t>
      </w:r>
    </w:p>
    <w:p w:rsidR="006C01A3" w:rsidRPr="006C01A3" w:rsidRDefault="006C01A3" w:rsidP="006C01A3">
      <w:pPr>
        <w:suppressAutoHyphens/>
        <w:spacing w:after="0" w:line="240" w:lineRule="auto"/>
        <w:ind w:firstLine="540"/>
        <w:jc w:val="both"/>
        <w:rPr>
          <w:rFonts w:ascii="Times New Roman" w:eastAsia="Times New Roman" w:hAnsi="Times New Roman" w:cs="Times New Roman"/>
          <w:sz w:val="28"/>
          <w:szCs w:val="20"/>
          <w:lang w:eastAsia="ar-SA"/>
        </w:rPr>
      </w:pPr>
      <w:r w:rsidRPr="006C01A3">
        <w:rPr>
          <w:rFonts w:ascii="Times New Roman" w:eastAsia="Times New Roman" w:hAnsi="Times New Roman" w:cs="Times New Roman"/>
          <w:sz w:val="28"/>
          <w:szCs w:val="20"/>
          <w:lang w:eastAsia="ar-SA"/>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 </w:t>
      </w:r>
    </w:p>
    <w:p w:rsidR="006C01A3" w:rsidRPr="006C01A3" w:rsidRDefault="006C01A3" w:rsidP="006C01A3">
      <w:pPr>
        <w:suppressAutoHyphens/>
        <w:spacing w:after="0" w:line="240" w:lineRule="auto"/>
        <w:ind w:firstLine="540"/>
        <w:jc w:val="both"/>
        <w:rPr>
          <w:rFonts w:ascii="Times New Roman" w:eastAsia="Times New Roman" w:hAnsi="Times New Roman" w:cs="Times New Roman"/>
          <w:sz w:val="28"/>
          <w:szCs w:val="20"/>
          <w:lang w:eastAsia="ar-SA"/>
        </w:rPr>
      </w:pPr>
      <w:r w:rsidRPr="006C01A3">
        <w:rPr>
          <w:rFonts w:ascii="Times New Roman" w:eastAsia="Times New Roman" w:hAnsi="Times New Roman" w:cs="Times New Roman"/>
          <w:sz w:val="28"/>
          <w:szCs w:val="20"/>
          <w:lang w:eastAsia="ar-SA"/>
        </w:rPr>
        <w:t xml:space="preserve">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 </w:t>
      </w:r>
    </w:p>
    <w:p w:rsidR="006C01A3" w:rsidRPr="006C01A3" w:rsidRDefault="006C01A3" w:rsidP="006C01A3">
      <w:pPr>
        <w:suppressAutoHyphens/>
        <w:spacing w:after="0" w:line="240" w:lineRule="auto"/>
        <w:ind w:firstLine="540"/>
        <w:jc w:val="both"/>
        <w:rPr>
          <w:rFonts w:ascii="Times New Roman" w:eastAsia="Times New Roman" w:hAnsi="Times New Roman" w:cs="Times New Roman"/>
          <w:sz w:val="28"/>
          <w:szCs w:val="20"/>
          <w:lang w:eastAsia="ar-SA"/>
        </w:rPr>
      </w:pPr>
      <w:r w:rsidRPr="006C01A3">
        <w:rPr>
          <w:rFonts w:ascii="Times New Roman" w:eastAsia="Times New Roman" w:hAnsi="Times New Roman" w:cs="Times New Roman"/>
          <w:sz w:val="28"/>
          <w:szCs w:val="20"/>
          <w:lang w:eastAsia="ar-SA"/>
        </w:rPr>
        <w:t xml:space="preserve">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 </w:t>
      </w:r>
    </w:p>
    <w:p w:rsidR="006C01A3" w:rsidRPr="006C01A3" w:rsidRDefault="006C01A3" w:rsidP="006C01A3">
      <w:pPr>
        <w:suppressAutoHyphens/>
        <w:spacing w:after="0" w:line="240" w:lineRule="auto"/>
        <w:ind w:firstLine="540"/>
        <w:jc w:val="both"/>
        <w:rPr>
          <w:rFonts w:ascii="Times New Roman" w:eastAsia="Times New Roman" w:hAnsi="Times New Roman" w:cs="Times New Roman"/>
          <w:sz w:val="28"/>
          <w:szCs w:val="20"/>
          <w:lang w:eastAsia="ar-SA"/>
        </w:rPr>
      </w:pPr>
      <w:r w:rsidRPr="006C01A3">
        <w:rPr>
          <w:rFonts w:ascii="Times New Roman" w:eastAsia="Times New Roman" w:hAnsi="Times New Roman" w:cs="Times New Roman"/>
          <w:sz w:val="28"/>
          <w:szCs w:val="20"/>
          <w:lang w:eastAsia="ar-SA"/>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w:t>
      </w:r>
    </w:p>
    <w:p w:rsidR="006C01A3" w:rsidRPr="006C01A3" w:rsidRDefault="006C01A3" w:rsidP="006C01A3">
      <w:pPr>
        <w:suppressAutoHyphens/>
        <w:spacing w:after="0" w:line="240" w:lineRule="auto"/>
        <w:ind w:firstLine="540"/>
        <w:jc w:val="both"/>
        <w:rPr>
          <w:rFonts w:ascii="Times New Roman" w:eastAsia="Times New Roman" w:hAnsi="Times New Roman" w:cs="Times New Roman"/>
          <w:sz w:val="28"/>
          <w:szCs w:val="20"/>
          <w:lang w:eastAsia="ar-SA"/>
        </w:rPr>
      </w:pPr>
      <w:r w:rsidRPr="006C01A3">
        <w:rPr>
          <w:rFonts w:ascii="Times New Roman" w:eastAsia="Times New Roman" w:hAnsi="Times New Roman" w:cs="Times New Roman"/>
          <w:sz w:val="28"/>
          <w:szCs w:val="20"/>
          <w:lang w:eastAsia="ar-SA"/>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8" w:history="1">
        <w:r w:rsidRPr="006C01A3">
          <w:rPr>
            <w:rFonts w:ascii="Times New Roman" w:eastAsia="Arial" w:hAnsi="Times New Roman" w:cs="Times New Roman"/>
            <w:sz w:val="28"/>
            <w:szCs w:val="20"/>
            <w:lang w:eastAsia="ar-SA"/>
          </w:rPr>
          <w:t>частью 1.1 статьи 16</w:t>
        </w:r>
      </w:hyperlink>
      <w:r w:rsidRPr="006C01A3">
        <w:rPr>
          <w:rFonts w:ascii="Times New Roman" w:eastAsia="Times New Roman" w:hAnsi="Times New Roman" w:cs="Times New Roman"/>
          <w:sz w:val="28"/>
          <w:szCs w:val="20"/>
          <w:lang w:eastAsia="ar-SA"/>
        </w:rPr>
        <w:t xml:space="preserve">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w:t>
      </w:r>
      <w:r w:rsidRPr="006C01A3">
        <w:rPr>
          <w:rFonts w:ascii="Times New Roman" w:eastAsia="Times New Roman" w:hAnsi="Times New Roman" w:cs="Times New Roman"/>
          <w:sz w:val="28"/>
          <w:szCs w:val="20"/>
          <w:lang w:eastAsia="ar-SA"/>
        </w:rPr>
        <w:lastRenderedPageBreak/>
        <w:t xml:space="preserve">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19" w:history="1">
        <w:r w:rsidRPr="006C01A3">
          <w:rPr>
            <w:rFonts w:ascii="Times New Roman" w:eastAsia="Arial" w:hAnsi="Times New Roman" w:cs="Times New Roman"/>
            <w:sz w:val="28"/>
            <w:szCs w:val="20"/>
            <w:lang w:eastAsia="ar-SA"/>
          </w:rPr>
          <w:t>частью 1.1 статьи 16</w:t>
        </w:r>
      </w:hyperlink>
      <w:r w:rsidRPr="006C01A3">
        <w:rPr>
          <w:rFonts w:ascii="Times New Roman" w:eastAsia="Times New Roman" w:hAnsi="Times New Roman" w:cs="Times New Roman"/>
          <w:sz w:val="28"/>
          <w:szCs w:val="20"/>
          <w:lang w:eastAsia="ar-SA"/>
        </w:rPr>
        <w:t xml:space="preserve"> настоящего Федерального закона, уведомляется заявитель, а также приносятся извинения за доставленные неудобства; </w:t>
      </w:r>
    </w:p>
    <w:p w:rsidR="006C01A3" w:rsidRPr="006C01A3" w:rsidRDefault="006C01A3" w:rsidP="006C01A3">
      <w:pPr>
        <w:suppressAutoHyphens/>
        <w:spacing w:after="0" w:line="240" w:lineRule="auto"/>
        <w:ind w:firstLine="540"/>
        <w:jc w:val="both"/>
        <w:rPr>
          <w:rFonts w:ascii="Times New Roman" w:eastAsia="Times New Roman" w:hAnsi="Times New Roman" w:cs="Times New Roman"/>
          <w:sz w:val="28"/>
          <w:szCs w:val="20"/>
          <w:lang w:eastAsia="ar-SA"/>
        </w:rPr>
      </w:pPr>
      <w:r w:rsidRPr="006C01A3">
        <w:rPr>
          <w:rFonts w:ascii="Times New Roman" w:eastAsia="Times New Roman" w:hAnsi="Times New Roman" w:cs="Times New Roman"/>
          <w:sz w:val="28"/>
          <w:szCs w:val="20"/>
          <w:lang w:eastAsia="ar-SA"/>
        </w:rPr>
        <w:tab/>
        <w:t xml:space="preserve">5) предоставления на бумажном носителе документов и информации, электронные образы которых ранее были заверены в соответствии с </w:t>
      </w:r>
      <w:hyperlink r:id="rId20" w:history="1">
        <w:r w:rsidRPr="006C01A3">
          <w:rPr>
            <w:rFonts w:ascii="Times New Roman" w:eastAsia="Arial" w:hAnsi="Times New Roman" w:cs="Times New Roman"/>
            <w:sz w:val="28"/>
            <w:szCs w:val="20"/>
            <w:lang w:eastAsia="ar-SA"/>
          </w:rPr>
          <w:t>пунктом 7.2 части 1 статьи 16</w:t>
        </w:r>
      </w:hyperlink>
      <w:r w:rsidRPr="006C01A3">
        <w:rPr>
          <w:rFonts w:ascii="Times New Roman" w:eastAsia="Times New Roman" w:hAnsi="Times New Roman" w:cs="Times New Roman"/>
          <w:sz w:val="28"/>
          <w:szCs w:val="20"/>
          <w:lang w:eastAsia="ar-SA"/>
        </w:rPr>
        <w:t xml:space="preserve">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 </w:t>
      </w:r>
    </w:p>
    <w:p w:rsidR="006C01A3" w:rsidRPr="006C01A3" w:rsidRDefault="006C01A3" w:rsidP="006C01A3">
      <w:pPr>
        <w:suppressAutoHyphens/>
        <w:spacing w:after="0" w:line="240" w:lineRule="auto"/>
        <w:ind w:firstLine="709"/>
        <w:jc w:val="both"/>
        <w:rPr>
          <w:rFonts w:ascii="Times New Roman" w:eastAsia="Times New Roman" w:hAnsi="Times New Roman" w:cs="Times New Roman"/>
          <w:sz w:val="28"/>
          <w:szCs w:val="20"/>
          <w:lang w:eastAsia="ar-SA"/>
        </w:rPr>
      </w:pPr>
      <w:r w:rsidRPr="006C01A3">
        <w:rPr>
          <w:rFonts w:ascii="Times New Roman" w:eastAsia="Times New Roman" w:hAnsi="Times New Roman" w:cs="Times New Roman"/>
          <w:sz w:val="28"/>
          <w:szCs w:val="20"/>
          <w:lang w:eastAsia="ar-SA"/>
        </w:rPr>
        <w:t>2.8. Основания для отказа в приеме документов, необходимых для предоставления муниципальной услуги, предусмотренные действующим законодательством:</w:t>
      </w:r>
    </w:p>
    <w:p w:rsidR="006C01A3" w:rsidRPr="006C01A3" w:rsidRDefault="006C01A3" w:rsidP="006C01A3">
      <w:pPr>
        <w:spacing w:after="0" w:line="240" w:lineRule="auto"/>
        <w:ind w:firstLine="709"/>
        <w:jc w:val="both"/>
        <w:rPr>
          <w:rFonts w:ascii="Times New Roman" w:eastAsia="Times New Roman" w:hAnsi="Times New Roman" w:cs="Times New Roman"/>
          <w:sz w:val="28"/>
          <w:szCs w:val="28"/>
          <w:lang w:eastAsia="ru-RU"/>
        </w:rPr>
      </w:pPr>
      <w:r w:rsidRPr="006C01A3">
        <w:rPr>
          <w:rFonts w:ascii="Times New Roman" w:eastAsia="Times New Roman" w:hAnsi="Times New Roman" w:cs="Times New Roman"/>
          <w:sz w:val="28"/>
          <w:szCs w:val="28"/>
          <w:lang w:eastAsia="ru-RU"/>
        </w:rPr>
        <w:t>1) заявитель не предъявил документ, удостоверяющий его личность;</w:t>
      </w:r>
    </w:p>
    <w:p w:rsidR="006C01A3" w:rsidRPr="006C01A3" w:rsidRDefault="006C01A3" w:rsidP="006C01A3">
      <w:pPr>
        <w:spacing w:after="0" w:line="240" w:lineRule="auto"/>
        <w:ind w:firstLine="709"/>
        <w:jc w:val="both"/>
        <w:rPr>
          <w:rFonts w:ascii="Times New Roman" w:eastAsia="Times New Roman" w:hAnsi="Times New Roman" w:cs="Times New Roman"/>
          <w:sz w:val="28"/>
          <w:szCs w:val="28"/>
          <w:lang w:eastAsia="ru-RU"/>
        </w:rPr>
      </w:pPr>
      <w:r w:rsidRPr="006C01A3">
        <w:rPr>
          <w:rFonts w:ascii="Times New Roman" w:eastAsia="Times New Roman" w:hAnsi="Times New Roman" w:cs="Times New Roman"/>
          <w:sz w:val="28"/>
          <w:szCs w:val="28"/>
          <w:lang w:eastAsia="ru-RU"/>
        </w:rPr>
        <w:t>2) отсутствует согласие на обработку персональных данных заявителя, являющегося уполномоченным представителем юридического или физического лица, в случае необходимости обработки персональных данных указанного лица;</w:t>
      </w:r>
    </w:p>
    <w:p w:rsidR="006C01A3" w:rsidRPr="006C01A3" w:rsidRDefault="006C01A3" w:rsidP="006C01A3">
      <w:pPr>
        <w:spacing w:after="0" w:line="240" w:lineRule="auto"/>
        <w:ind w:firstLine="709"/>
        <w:jc w:val="both"/>
        <w:rPr>
          <w:rFonts w:ascii="Times New Roman" w:eastAsia="Times New Roman" w:hAnsi="Times New Roman" w:cs="Times New Roman"/>
          <w:sz w:val="28"/>
          <w:szCs w:val="28"/>
          <w:lang w:eastAsia="ru-RU"/>
        </w:rPr>
      </w:pPr>
      <w:r w:rsidRPr="006C01A3">
        <w:rPr>
          <w:rFonts w:ascii="Times New Roman" w:eastAsia="Times New Roman" w:hAnsi="Times New Roman" w:cs="Times New Roman"/>
          <w:sz w:val="28"/>
          <w:szCs w:val="28"/>
          <w:lang w:eastAsia="ru-RU"/>
        </w:rPr>
        <w:t>3) заявление и другие представленные документы составлены на иностранном языке без перевода;</w:t>
      </w:r>
    </w:p>
    <w:p w:rsidR="006C01A3" w:rsidRPr="006C01A3" w:rsidRDefault="006C01A3" w:rsidP="006C01A3">
      <w:pPr>
        <w:spacing w:after="0" w:line="240" w:lineRule="auto"/>
        <w:ind w:firstLine="709"/>
        <w:jc w:val="both"/>
        <w:rPr>
          <w:rFonts w:ascii="Times New Roman" w:eastAsia="Times New Roman" w:hAnsi="Times New Roman" w:cs="Times New Roman"/>
          <w:sz w:val="28"/>
          <w:szCs w:val="28"/>
          <w:lang w:eastAsia="ru-RU"/>
        </w:rPr>
      </w:pPr>
      <w:r w:rsidRPr="006C01A3">
        <w:rPr>
          <w:rFonts w:ascii="Times New Roman" w:eastAsia="Times New Roman" w:hAnsi="Times New Roman" w:cs="Times New Roman"/>
          <w:sz w:val="28"/>
          <w:szCs w:val="28"/>
          <w:lang w:eastAsia="ru-RU"/>
        </w:rPr>
        <w:t>4) текст в заявлении и других представленных документах не поддается прочтению либо отсутствует.</w:t>
      </w:r>
    </w:p>
    <w:p w:rsidR="006C01A3" w:rsidRPr="006C01A3" w:rsidRDefault="006C01A3" w:rsidP="006C01A3">
      <w:pPr>
        <w:suppressAutoHyphens/>
        <w:spacing w:after="0" w:line="240" w:lineRule="auto"/>
        <w:ind w:firstLine="709"/>
        <w:jc w:val="both"/>
        <w:rPr>
          <w:rFonts w:ascii="Times New Roman" w:eastAsia="Times New Roman" w:hAnsi="Times New Roman" w:cs="Times New Roman"/>
          <w:sz w:val="28"/>
          <w:szCs w:val="20"/>
          <w:lang w:eastAsia="ar-SA"/>
        </w:rPr>
      </w:pPr>
      <w:r w:rsidRPr="006C01A3">
        <w:rPr>
          <w:rFonts w:ascii="Times New Roman" w:eastAsia="Times New Roman" w:hAnsi="Times New Roman" w:cs="Times New Roman"/>
          <w:sz w:val="28"/>
          <w:szCs w:val="20"/>
          <w:lang w:eastAsia="ar-SA"/>
        </w:rPr>
        <w:t>2.9. Основания для приостановления предоставления муниципальной услуги отсутствуют.</w:t>
      </w:r>
    </w:p>
    <w:p w:rsidR="006C01A3" w:rsidRPr="006C01A3" w:rsidRDefault="006C01A3" w:rsidP="006C01A3">
      <w:pPr>
        <w:suppressAutoHyphens/>
        <w:spacing w:after="0" w:line="240" w:lineRule="auto"/>
        <w:ind w:firstLine="709"/>
        <w:jc w:val="both"/>
        <w:rPr>
          <w:rFonts w:ascii="Times New Roman" w:eastAsia="Times New Roman" w:hAnsi="Times New Roman" w:cs="Times New Roman"/>
          <w:sz w:val="28"/>
          <w:szCs w:val="20"/>
          <w:lang w:eastAsia="ar-SA"/>
        </w:rPr>
      </w:pPr>
      <w:r w:rsidRPr="006C01A3">
        <w:rPr>
          <w:rFonts w:ascii="Times New Roman" w:eastAsia="Times New Roman" w:hAnsi="Times New Roman" w:cs="Times New Roman"/>
          <w:sz w:val="28"/>
          <w:szCs w:val="20"/>
          <w:lang w:eastAsia="ar-SA"/>
        </w:rPr>
        <w:t>2.10. Основаниями для отказа в предоставлении муниципальной услуги являются:</w:t>
      </w:r>
    </w:p>
    <w:p w:rsidR="006C01A3" w:rsidRPr="006C01A3" w:rsidRDefault="006C01A3" w:rsidP="006C01A3">
      <w:pPr>
        <w:tabs>
          <w:tab w:val="left" w:pos="851"/>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0"/>
          <w:lang w:eastAsia="ar-SA"/>
        </w:rPr>
      </w:pPr>
      <w:r w:rsidRPr="006C01A3">
        <w:rPr>
          <w:rFonts w:ascii="Times New Roman" w:eastAsia="Times New Roman" w:hAnsi="Times New Roman" w:cs="Times New Roman"/>
          <w:sz w:val="28"/>
          <w:szCs w:val="20"/>
          <w:lang w:eastAsia="ar-SA"/>
        </w:rPr>
        <w:t>1) с заявлением обратилось лицо, не указанное в пункте 1.2 настоящего Административного регламента;</w:t>
      </w:r>
    </w:p>
    <w:p w:rsidR="006C01A3" w:rsidRPr="006C01A3" w:rsidRDefault="006C01A3" w:rsidP="006C01A3">
      <w:pPr>
        <w:tabs>
          <w:tab w:val="left" w:pos="851"/>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0"/>
          <w:lang w:eastAsia="ar-SA"/>
        </w:rPr>
      </w:pPr>
      <w:r w:rsidRPr="006C01A3">
        <w:rPr>
          <w:rFonts w:ascii="Times New Roman" w:eastAsia="Times New Roman" w:hAnsi="Times New Roman" w:cs="Times New Roman"/>
          <w:sz w:val="28"/>
          <w:szCs w:val="20"/>
          <w:lang w:eastAsia="ar-SA"/>
        </w:rPr>
        <w:t>2)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(в том числе представителем заявителя) по собственной инициативе;</w:t>
      </w:r>
    </w:p>
    <w:p w:rsidR="006C01A3" w:rsidRPr="006C01A3" w:rsidRDefault="006C01A3" w:rsidP="006C01A3">
      <w:pPr>
        <w:tabs>
          <w:tab w:val="left" w:pos="851"/>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0"/>
          <w:lang w:eastAsia="ar-SA"/>
        </w:rPr>
      </w:pPr>
      <w:r w:rsidRPr="006C01A3">
        <w:rPr>
          <w:rFonts w:ascii="Times New Roman" w:eastAsia="Times New Roman" w:hAnsi="Times New Roman" w:cs="Times New Roman"/>
          <w:sz w:val="28"/>
          <w:szCs w:val="20"/>
          <w:lang w:eastAsia="ar-SA"/>
        </w:rPr>
        <w:t>3) документы, предусмотренные пунктом 2.6.2 настоящего Административного регламента, выданы с нарушением порядка, установленного законодательством Российской Федерации;</w:t>
      </w:r>
    </w:p>
    <w:p w:rsidR="006C01A3" w:rsidRPr="006C01A3" w:rsidRDefault="006C01A3" w:rsidP="006C01A3">
      <w:pPr>
        <w:tabs>
          <w:tab w:val="left" w:pos="851"/>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0"/>
          <w:lang w:eastAsia="ar-SA"/>
        </w:rPr>
      </w:pPr>
      <w:r w:rsidRPr="006C01A3">
        <w:rPr>
          <w:rFonts w:ascii="Times New Roman" w:eastAsia="Times New Roman" w:hAnsi="Times New Roman" w:cs="Times New Roman"/>
          <w:sz w:val="28"/>
          <w:szCs w:val="20"/>
          <w:lang w:eastAsia="ar-SA"/>
        </w:rPr>
        <w:t>4) объект, указанный в заявлении, не является объектом адресации в соответствии с абзацем вторым пункта 1.1 настоящего Административного регламента;</w:t>
      </w:r>
    </w:p>
    <w:p w:rsidR="006C01A3" w:rsidRPr="006C01A3" w:rsidRDefault="006C01A3" w:rsidP="006C01A3">
      <w:pPr>
        <w:tabs>
          <w:tab w:val="left" w:pos="851"/>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0"/>
          <w:lang w:eastAsia="ar-SA"/>
        </w:rPr>
      </w:pPr>
      <w:r w:rsidRPr="006C01A3">
        <w:rPr>
          <w:rFonts w:ascii="Times New Roman" w:eastAsia="Times New Roman" w:hAnsi="Times New Roman" w:cs="Times New Roman"/>
          <w:sz w:val="28"/>
          <w:szCs w:val="20"/>
          <w:lang w:eastAsia="ar-SA"/>
        </w:rPr>
        <w:lastRenderedPageBreak/>
        <w:t xml:space="preserve">5) отсутствуют случаи и условия для присвоения объекту адресации адреса или аннулирования его адреса, указанные в пунктах 1.4.1-1.4.4, 1.4.6-1.4.10 настоящего Административного регламента. </w:t>
      </w:r>
    </w:p>
    <w:p w:rsidR="006C01A3" w:rsidRPr="006C01A3" w:rsidRDefault="006C01A3" w:rsidP="006C01A3">
      <w:pPr>
        <w:suppressAutoHyphens/>
        <w:spacing w:after="0" w:line="240" w:lineRule="auto"/>
        <w:ind w:firstLine="709"/>
        <w:jc w:val="both"/>
        <w:rPr>
          <w:rFonts w:ascii="Times New Roman" w:eastAsia="Times New Roman" w:hAnsi="Times New Roman" w:cs="Times New Roman"/>
          <w:sz w:val="28"/>
          <w:szCs w:val="20"/>
          <w:lang w:eastAsia="ar-SA"/>
        </w:rPr>
      </w:pPr>
      <w:r w:rsidRPr="006C01A3">
        <w:rPr>
          <w:rFonts w:ascii="Times New Roman" w:eastAsia="Times New Roman" w:hAnsi="Times New Roman" w:cs="Times New Roman"/>
          <w:sz w:val="28"/>
          <w:szCs w:val="20"/>
          <w:lang w:eastAsia="ar-SA"/>
        </w:rPr>
        <w:t>Неполучение или несвоевременное получение запрошенных документов в соответствии с пунктом 2.6.3 Административного регламента не является основанием для отказа в предоставлении муниципальной услуги.</w:t>
      </w:r>
    </w:p>
    <w:p w:rsidR="006C01A3" w:rsidRPr="006C01A3" w:rsidRDefault="006C01A3" w:rsidP="006C01A3">
      <w:pPr>
        <w:suppressAutoHyphens/>
        <w:spacing w:after="0" w:line="240" w:lineRule="auto"/>
        <w:ind w:firstLine="709"/>
        <w:jc w:val="both"/>
        <w:rPr>
          <w:rFonts w:ascii="Times New Roman" w:eastAsia="Times New Roman" w:hAnsi="Times New Roman" w:cs="Times New Roman"/>
          <w:sz w:val="28"/>
          <w:szCs w:val="20"/>
          <w:lang w:eastAsia="ar-SA"/>
        </w:rPr>
      </w:pPr>
      <w:r w:rsidRPr="006C01A3">
        <w:rPr>
          <w:rFonts w:ascii="Times New Roman" w:eastAsia="Times New Roman" w:hAnsi="Times New Roman" w:cs="Times New Roman"/>
          <w:sz w:val="28"/>
          <w:szCs w:val="20"/>
          <w:lang w:eastAsia="ar-SA"/>
        </w:rPr>
        <w:t>2.11. Услуги, которые являются необходимыми и обязательными для предоставления муниципальной услуги:</w:t>
      </w:r>
    </w:p>
    <w:p w:rsidR="006C01A3" w:rsidRPr="006C01A3" w:rsidRDefault="006C01A3" w:rsidP="006C01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C01A3">
        <w:rPr>
          <w:rFonts w:ascii="Times New Roman" w:eastAsia="Times New Roman" w:hAnsi="Times New Roman" w:cs="Times New Roman"/>
          <w:sz w:val="28"/>
          <w:szCs w:val="28"/>
          <w:lang w:eastAsia="ru-RU"/>
        </w:rPr>
        <w:t>- отсутствуют.</w:t>
      </w:r>
    </w:p>
    <w:p w:rsidR="006C01A3" w:rsidRPr="006C01A3" w:rsidRDefault="006C01A3" w:rsidP="006C01A3">
      <w:pPr>
        <w:suppressAutoHyphens/>
        <w:spacing w:after="0" w:line="240" w:lineRule="auto"/>
        <w:ind w:firstLine="709"/>
        <w:jc w:val="both"/>
        <w:rPr>
          <w:rFonts w:ascii="Times New Roman" w:eastAsia="Times New Roman" w:hAnsi="Times New Roman" w:cs="Times New Roman"/>
          <w:sz w:val="28"/>
          <w:szCs w:val="20"/>
          <w:lang w:eastAsia="ar-SA"/>
        </w:rPr>
      </w:pPr>
      <w:r w:rsidRPr="006C01A3">
        <w:rPr>
          <w:rFonts w:ascii="Times New Roman" w:eastAsia="Times New Roman" w:hAnsi="Times New Roman" w:cs="Times New Roman"/>
          <w:sz w:val="28"/>
          <w:szCs w:val="20"/>
          <w:lang w:eastAsia="ar-SA"/>
        </w:rPr>
        <w:t xml:space="preserve">2.12. Муниципальная услуга предоставляется бесплатно. </w:t>
      </w:r>
    </w:p>
    <w:p w:rsidR="006C01A3" w:rsidRPr="006C01A3" w:rsidRDefault="006C01A3" w:rsidP="006C01A3">
      <w:pPr>
        <w:suppressAutoHyphens/>
        <w:spacing w:after="0" w:line="240" w:lineRule="auto"/>
        <w:ind w:firstLine="709"/>
        <w:jc w:val="both"/>
        <w:rPr>
          <w:rFonts w:ascii="Times New Roman" w:eastAsia="Times New Roman" w:hAnsi="Times New Roman" w:cs="Times New Roman"/>
          <w:sz w:val="28"/>
          <w:szCs w:val="20"/>
          <w:lang w:eastAsia="ar-SA"/>
        </w:rPr>
      </w:pPr>
      <w:r w:rsidRPr="006C01A3">
        <w:rPr>
          <w:rFonts w:ascii="Times New Roman" w:eastAsia="Times New Roman" w:hAnsi="Times New Roman" w:cs="Times New Roman"/>
          <w:sz w:val="28"/>
          <w:szCs w:val="20"/>
          <w:lang w:eastAsia="ar-SA"/>
        </w:rPr>
        <w:t xml:space="preserve">2.13. Максимальный срок ожидания заявителя в очереди при подаче заявления и пакета документов – не более 15 (пятнадцати) минут. </w:t>
      </w:r>
    </w:p>
    <w:p w:rsidR="006C01A3" w:rsidRPr="006C01A3" w:rsidRDefault="006C01A3" w:rsidP="006C01A3">
      <w:pPr>
        <w:suppressAutoHyphens/>
        <w:spacing w:after="0" w:line="240" w:lineRule="auto"/>
        <w:ind w:firstLine="709"/>
        <w:jc w:val="both"/>
        <w:rPr>
          <w:rFonts w:ascii="Times New Roman" w:eastAsia="Times New Roman" w:hAnsi="Times New Roman" w:cs="Times New Roman"/>
          <w:sz w:val="28"/>
          <w:szCs w:val="20"/>
          <w:lang w:eastAsia="ar-SA"/>
        </w:rPr>
      </w:pPr>
      <w:r w:rsidRPr="006C01A3">
        <w:rPr>
          <w:rFonts w:ascii="Times New Roman" w:eastAsia="Times New Roman" w:hAnsi="Times New Roman" w:cs="Times New Roman"/>
          <w:sz w:val="28"/>
          <w:szCs w:val="20"/>
          <w:lang w:eastAsia="ar-SA"/>
        </w:rPr>
        <w:t xml:space="preserve">Время ожидания заявителя в очереди при получении результата предоставления муниципальной услуги – не более 15 (пятнадцати) минут. </w:t>
      </w:r>
    </w:p>
    <w:p w:rsidR="006C01A3" w:rsidRPr="006C01A3" w:rsidRDefault="006C01A3" w:rsidP="006C01A3">
      <w:pPr>
        <w:suppressAutoHyphens/>
        <w:spacing w:after="0" w:line="240" w:lineRule="auto"/>
        <w:ind w:firstLine="709"/>
        <w:jc w:val="both"/>
        <w:rPr>
          <w:rFonts w:ascii="Times New Roman" w:eastAsia="Times New Roman" w:hAnsi="Times New Roman" w:cs="Times New Roman"/>
          <w:sz w:val="28"/>
          <w:szCs w:val="20"/>
          <w:lang w:eastAsia="ar-SA"/>
        </w:rPr>
      </w:pPr>
      <w:r w:rsidRPr="006C01A3">
        <w:rPr>
          <w:rFonts w:ascii="Times New Roman" w:eastAsia="Times New Roman" w:hAnsi="Times New Roman" w:cs="Times New Roman"/>
          <w:sz w:val="28"/>
          <w:szCs w:val="20"/>
          <w:lang w:eastAsia="ar-SA"/>
        </w:rPr>
        <w:t xml:space="preserve">2.14. Регистрация заявления и пакета документов осуществляется: </w:t>
      </w:r>
    </w:p>
    <w:p w:rsidR="006C01A3" w:rsidRPr="006C01A3" w:rsidRDefault="006C01A3" w:rsidP="006C01A3">
      <w:pPr>
        <w:suppressAutoHyphens/>
        <w:spacing w:after="0" w:line="240" w:lineRule="auto"/>
        <w:ind w:firstLine="709"/>
        <w:jc w:val="both"/>
        <w:rPr>
          <w:rFonts w:ascii="Times New Roman" w:eastAsia="Times New Roman" w:hAnsi="Times New Roman" w:cs="Times New Roman"/>
          <w:sz w:val="28"/>
          <w:szCs w:val="20"/>
          <w:lang w:eastAsia="ar-SA"/>
        </w:rPr>
      </w:pPr>
      <w:r w:rsidRPr="006C01A3">
        <w:rPr>
          <w:rFonts w:ascii="Times New Roman" w:eastAsia="Times New Roman" w:hAnsi="Times New Roman" w:cs="Times New Roman"/>
          <w:sz w:val="28"/>
          <w:szCs w:val="20"/>
          <w:lang w:eastAsia="ar-SA"/>
        </w:rPr>
        <w:t>- при подаче, непосредственно, в бумажном виде – в течение одного рабочего дня;</w:t>
      </w:r>
    </w:p>
    <w:p w:rsidR="006C01A3" w:rsidRPr="006C01A3" w:rsidRDefault="006C01A3" w:rsidP="006C01A3">
      <w:pPr>
        <w:suppressAutoHyphens/>
        <w:spacing w:after="0" w:line="240" w:lineRule="auto"/>
        <w:ind w:firstLine="709"/>
        <w:jc w:val="both"/>
        <w:rPr>
          <w:rFonts w:ascii="Times New Roman" w:eastAsia="Times New Roman" w:hAnsi="Times New Roman" w:cs="Times New Roman"/>
          <w:sz w:val="28"/>
          <w:szCs w:val="20"/>
          <w:lang w:eastAsia="ar-SA"/>
        </w:rPr>
      </w:pPr>
      <w:r w:rsidRPr="006C01A3">
        <w:rPr>
          <w:rFonts w:ascii="Times New Roman" w:eastAsia="Times New Roman" w:hAnsi="Times New Roman" w:cs="Times New Roman"/>
          <w:sz w:val="28"/>
          <w:szCs w:val="20"/>
          <w:lang w:eastAsia="ar-SA"/>
        </w:rPr>
        <w:t xml:space="preserve">- при направлении заявления и пакета документов заказным почтовым отправлением с уведомлением о вручении – не позднее рабочего дня, следующего за днем получения письма; </w:t>
      </w:r>
    </w:p>
    <w:p w:rsidR="006C01A3" w:rsidRPr="006C01A3" w:rsidRDefault="006C01A3" w:rsidP="006C01A3">
      <w:pPr>
        <w:suppressAutoHyphens/>
        <w:spacing w:after="0" w:line="240" w:lineRule="auto"/>
        <w:ind w:firstLine="709"/>
        <w:jc w:val="both"/>
        <w:rPr>
          <w:rFonts w:ascii="Times New Roman" w:eastAsia="Times New Roman" w:hAnsi="Times New Roman" w:cs="Times New Roman"/>
          <w:sz w:val="28"/>
          <w:szCs w:val="20"/>
          <w:lang w:eastAsia="ar-SA"/>
        </w:rPr>
      </w:pPr>
      <w:r w:rsidRPr="006C01A3">
        <w:rPr>
          <w:rFonts w:ascii="Times New Roman" w:eastAsia="Times New Roman" w:hAnsi="Times New Roman" w:cs="Times New Roman"/>
          <w:sz w:val="28"/>
          <w:szCs w:val="20"/>
          <w:lang w:eastAsia="ar-SA"/>
        </w:rPr>
        <w:t>- при направлении заявления и пакета документов в электронной форме, в том числе с использованием личного кабинета ЕПГУ, портала ФИАС – не позднее рабочего дня, следующего за днем поступления заявления и пакета документов в Администрацию.</w:t>
      </w:r>
    </w:p>
    <w:p w:rsidR="006C01A3" w:rsidRPr="006C01A3" w:rsidRDefault="006C01A3" w:rsidP="006C01A3">
      <w:pPr>
        <w:spacing w:after="0" w:line="240" w:lineRule="auto"/>
        <w:ind w:firstLine="709"/>
        <w:jc w:val="both"/>
        <w:rPr>
          <w:rFonts w:ascii="Times New Roman" w:eastAsia="Times New Roman" w:hAnsi="Times New Roman" w:cs="Times New Roman"/>
          <w:sz w:val="28"/>
          <w:szCs w:val="28"/>
          <w:lang w:eastAsia="ru-RU"/>
        </w:rPr>
      </w:pPr>
      <w:r w:rsidRPr="006C01A3">
        <w:rPr>
          <w:rFonts w:ascii="Times New Roman" w:eastAsia="Times New Roman" w:hAnsi="Times New Roman" w:cs="Times New Roman"/>
          <w:sz w:val="28"/>
          <w:szCs w:val="28"/>
          <w:lang w:eastAsia="ru-RU"/>
        </w:rPr>
        <w:t>2.15. Требования к помещениям, в которых предоставляется муниципальная услуга:</w:t>
      </w:r>
    </w:p>
    <w:p w:rsidR="006C01A3" w:rsidRPr="006C01A3" w:rsidRDefault="006C01A3" w:rsidP="006C01A3">
      <w:pPr>
        <w:widowControl w:val="0"/>
        <w:suppressAutoHyphens/>
        <w:autoSpaceDE w:val="0"/>
        <w:autoSpaceDN w:val="0"/>
        <w:adjustRightInd w:val="0"/>
        <w:spacing w:after="0" w:line="240" w:lineRule="auto"/>
        <w:ind w:right="-1" w:firstLine="709"/>
        <w:jc w:val="both"/>
        <w:rPr>
          <w:rFonts w:ascii="Times New Roman" w:eastAsia="Times New Roman" w:hAnsi="Times New Roman" w:cs="Times New Roman"/>
          <w:sz w:val="28"/>
          <w:szCs w:val="20"/>
          <w:lang w:eastAsia="ar-SA"/>
        </w:rPr>
      </w:pPr>
      <w:r w:rsidRPr="006C01A3">
        <w:rPr>
          <w:rFonts w:ascii="Times New Roman" w:eastAsia="Times New Roman" w:hAnsi="Times New Roman" w:cs="Times New Roman"/>
          <w:sz w:val="28"/>
          <w:szCs w:val="20"/>
          <w:lang w:eastAsia="ar-SA"/>
        </w:rPr>
        <w:t>2.15.1. Вход в здание оформляется табличкой, информирующей о наименовании органа (организации), предоставляющего муниципальную услугу.</w:t>
      </w:r>
    </w:p>
    <w:p w:rsidR="006C01A3" w:rsidRPr="006C01A3" w:rsidRDefault="006C01A3" w:rsidP="006C01A3">
      <w:pPr>
        <w:suppressAutoHyphens/>
        <w:spacing w:after="0" w:line="240" w:lineRule="auto"/>
        <w:jc w:val="both"/>
        <w:rPr>
          <w:rFonts w:ascii="Times New Roman" w:eastAsia="Times New Roman" w:hAnsi="Times New Roman" w:cs="Times New Roman"/>
          <w:bCs/>
          <w:sz w:val="28"/>
          <w:szCs w:val="20"/>
          <w:lang w:eastAsia="ar-SA"/>
        </w:rPr>
      </w:pPr>
      <w:r w:rsidRPr="006C01A3">
        <w:rPr>
          <w:rFonts w:ascii="Times New Roman" w:eastAsia="Times New Roman" w:hAnsi="Times New Roman" w:cs="Times New Roman"/>
          <w:sz w:val="28"/>
          <w:szCs w:val="20"/>
          <w:shd w:val="clear" w:color="auto" w:fill="F9F9F9"/>
          <w:lang w:eastAsia="ar-SA"/>
        </w:rPr>
        <w:t xml:space="preserve">         </w:t>
      </w:r>
      <w:r w:rsidRPr="006C01A3">
        <w:rPr>
          <w:rFonts w:ascii="Times New Roman" w:eastAsia="Times New Roman" w:hAnsi="Times New Roman" w:cs="Times New Roman"/>
          <w:sz w:val="28"/>
          <w:szCs w:val="20"/>
          <w:shd w:val="clear" w:color="auto" w:fill="F9F9F9"/>
          <w:lang w:eastAsia="ar-SA"/>
        </w:rPr>
        <w:tab/>
        <w:t>На территории, прилегающей к зданию администрации, которая предоставляет муниципальную услугу, оборудуются места для парковки автотранспортных средств. Доступ заявителей к парковочным местам является бесплатным. На парковке общего пользования выделяется не менее 10 процентов мест (но не менее одного места) для бесплатной парковки транспортных средств управляемых инвалидами 1,2,3 групп, и транспортных средств перевозящих таких инвалидов и (или) детей - инвалидов.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r w:rsidRPr="006C01A3">
        <w:rPr>
          <w:rFonts w:ascii="Times New Roman" w:eastAsia="Times New Roman" w:hAnsi="Times New Roman" w:cs="Times New Roman"/>
          <w:bCs/>
          <w:sz w:val="28"/>
          <w:szCs w:val="20"/>
          <w:lang w:eastAsia="ar-SA"/>
        </w:rPr>
        <w:t xml:space="preserve">. </w:t>
      </w:r>
    </w:p>
    <w:p w:rsidR="006C01A3" w:rsidRPr="006C01A3" w:rsidRDefault="006C01A3" w:rsidP="006C01A3">
      <w:pPr>
        <w:widowControl w:val="0"/>
        <w:suppressAutoHyphens/>
        <w:autoSpaceDE w:val="0"/>
        <w:autoSpaceDN w:val="0"/>
        <w:adjustRightInd w:val="0"/>
        <w:spacing w:after="0" w:line="240" w:lineRule="auto"/>
        <w:ind w:right="-1" w:firstLine="709"/>
        <w:jc w:val="both"/>
        <w:rPr>
          <w:rFonts w:ascii="Times New Roman" w:eastAsia="Times New Roman" w:hAnsi="Times New Roman" w:cs="Times New Roman"/>
          <w:sz w:val="28"/>
          <w:szCs w:val="20"/>
          <w:lang w:eastAsia="ar-SA"/>
        </w:rPr>
      </w:pPr>
      <w:r w:rsidRPr="006C01A3">
        <w:rPr>
          <w:rFonts w:ascii="Times New Roman" w:eastAsia="Times New Roman" w:hAnsi="Times New Roman" w:cs="Times New Roman"/>
          <w:sz w:val="28"/>
          <w:szCs w:val="20"/>
          <w:lang w:eastAsia="ar-SA"/>
        </w:rPr>
        <w:t>Здание, в котором предоставляется муниципальная услуга, оборудуется системами пожарной сигнализации, средствами пожаротушения. Предусматриваются пути эвакуации, места общего пользования.</w:t>
      </w:r>
    </w:p>
    <w:p w:rsidR="006C01A3" w:rsidRPr="006C01A3" w:rsidRDefault="006C01A3" w:rsidP="006C01A3">
      <w:pPr>
        <w:widowControl w:val="0"/>
        <w:suppressAutoHyphens/>
        <w:autoSpaceDE w:val="0"/>
        <w:autoSpaceDN w:val="0"/>
        <w:adjustRightInd w:val="0"/>
        <w:spacing w:after="0" w:line="240" w:lineRule="auto"/>
        <w:ind w:right="-1"/>
        <w:jc w:val="both"/>
        <w:rPr>
          <w:rFonts w:ascii="Times New Roman" w:eastAsia="Times New Roman" w:hAnsi="Times New Roman" w:cs="Times New Roman"/>
          <w:sz w:val="28"/>
          <w:szCs w:val="20"/>
          <w:lang w:eastAsia="ar-SA"/>
        </w:rPr>
      </w:pPr>
      <w:r w:rsidRPr="006C01A3">
        <w:rPr>
          <w:rFonts w:ascii="Times New Roman" w:eastAsia="Times New Roman" w:hAnsi="Times New Roman" w:cs="Times New Roman"/>
          <w:sz w:val="28"/>
          <w:szCs w:val="20"/>
          <w:lang w:eastAsia="ar-SA"/>
        </w:rPr>
        <w:t xml:space="preserve">       </w:t>
      </w:r>
      <w:r w:rsidRPr="006C01A3">
        <w:rPr>
          <w:rFonts w:ascii="Times New Roman" w:eastAsia="Times New Roman" w:hAnsi="Times New Roman" w:cs="Times New Roman"/>
          <w:sz w:val="28"/>
          <w:szCs w:val="20"/>
          <w:lang w:eastAsia="ar-SA"/>
        </w:rPr>
        <w:tab/>
        <w:t>Места ожидания в очереди оборудуются стульями, кресельными секциями, соответствуют комфортным условиям для заявителей.</w:t>
      </w:r>
    </w:p>
    <w:p w:rsidR="006C01A3" w:rsidRPr="006C01A3" w:rsidRDefault="006C01A3" w:rsidP="006C01A3">
      <w:pPr>
        <w:spacing w:after="0" w:line="240" w:lineRule="auto"/>
        <w:ind w:firstLine="709"/>
        <w:jc w:val="both"/>
        <w:rPr>
          <w:rFonts w:ascii="Times New Roman" w:eastAsia="Times New Roman" w:hAnsi="Times New Roman" w:cs="Times New Roman"/>
          <w:sz w:val="28"/>
          <w:szCs w:val="28"/>
          <w:lang w:eastAsia="ru-RU"/>
        </w:rPr>
      </w:pPr>
      <w:r w:rsidRPr="006C01A3">
        <w:rPr>
          <w:rFonts w:ascii="Times New Roman" w:eastAsia="Times New Roman" w:hAnsi="Times New Roman" w:cs="Times New Roman"/>
          <w:sz w:val="28"/>
          <w:szCs w:val="28"/>
          <w:lang w:eastAsia="ru-RU"/>
        </w:rPr>
        <w:lastRenderedPageBreak/>
        <w:t>Рабочее место специалиста оборудовано персональным компьютером с печатающим устройством.</w:t>
      </w:r>
    </w:p>
    <w:p w:rsidR="006C01A3" w:rsidRPr="006C01A3" w:rsidRDefault="006C01A3" w:rsidP="006C01A3">
      <w:pPr>
        <w:spacing w:after="0" w:line="240" w:lineRule="auto"/>
        <w:ind w:firstLine="709"/>
        <w:jc w:val="both"/>
        <w:rPr>
          <w:rFonts w:ascii="Times New Roman" w:eastAsia="Times New Roman" w:hAnsi="Times New Roman" w:cs="Times New Roman"/>
          <w:sz w:val="28"/>
          <w:szCs w:val="28"/>
          <w:lang w:eastAsia="ru-RU"/>
        </w:rPr>
      </w:pPr>
      <w:r w:rsidRPr="006C01A3">
        <w:rPr>
          <w:rFonts w:ascii="Times New Roman" w:eastAsia="Times New Roman" w:hAnsi="Times New Roman" w:cs="Times New Roman"/>
          <w:sz w:val="28"/>
          <w:szCs w:val="28"/>
          <w:lang w:eastAsia="ru-RU"/>
        </w:rPr>
        <w:t>Специалисты обеспечиваются личными и (или) настольными идентификационными карточками.</w:t>
      </w:r>
    </w:p>
    <w:p w:rsidR="006C01A3" w:rsidRPr="006C01A3" w:rsidRDefault="006C01A3" w:rsidP="006C01A3">
      <w:pPr>
        <w:spacing w:after="0" w:line="240" w:lineRule="auto"/>
        <w:ind w:firstLine="709"/>
        <w:jc w:val="both"/>
        <w:rPr>
          <w:rFonts w:ascii="Times New Roman" w:eastAsia="Times New Roman" w:hAnsi="Times New Roman" w:cs="Times New Roman"/>
          <w:sz w:val="28"/>
          <w:szCs w:val="28"/>
          <w:lang w:eastAsia="ru-RU"/>
        </w:rPr>
      </w:pPr>
      <w:r w:rsidRPr="006C01A3">
        <w:rPr>
          <w:rFonts w:ascii="Times New Roman" w:eastAsia="Times New Roman" w:hAnsi="Times New Roman" w:cs="Times New Roman"/>
          <w:sz w:val="28"/>
          <w:szCs w:val="28"/>
          <w:lang w:eastAsia="ru-RU"/>
        </w:rPr>
        <w:t>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6C01A3" w:rsidRPr="006C01A3" w:rsidRDefault="006C01A3" w:rsidP="006C01A3">
      <w:pPr>
        <w:spacing w:after="0" w:line="240" w:lineRule="auto"/>
        <w:ind w:firstLine="709"/>
        <w:jc w:val="both"/>
        <w:rPr>
          <w:rFonts w:ascii="Times New Roman" w:eastAsia="Times New Roman" w:hAnsi="Times New Roman" w:cs="Times New Roman"/>
          <w:sz w:val="28"/>
          <w:szCs w:val="28"/>
          <w:lang w:eastAsia="ru-RU"/>
        </w:rPr>
      </w:pPr>
      <w:r w:rsidRPr="006C01A3">
        <w:rPr>
          <w:rFonts w:ascii="Times New Roman" w:eastAsia="Times New Roman" w:hAnsi="Times New Roman" w:cs="Times New Roman"/>
          <w:sz w:val="28"/>
          <w:szCs w:val="28"/>
          <w:lang w:eastAsia="ru-RU"/>
        </w:rPr>
        <w:t>2.16. Показатели доступности и качества муниципальной услуги.</w:t>
      </w:r>
    </w:p>
    <w:p w:rsidR="006C01A3" w:rsidRPr="006C01A3" w:rsidRDefault="006C01A3" w:rsidP="006C01A3">
      <w:pPr>
        <w:spacing w:after="0" w:line="240" w:lineRule="auto"/>
        <w:ind w:firstLine="709"/>
        <w:jc w:val="both"/>
        <w:rPr>
          <w:rFonts w:ascii="Times New Roman" w:eastAsia="Times New Roman" w:hAnsi="Times New Roman" w:cs="Times New Roman"/>
          <w:sz w:val="28"/>
          <w:szCs w:val="28"/>
          <w:lang w:eastAsia="ru-RU"/>
        </w:rPr>
      </w:pPr>
      <w:r w:rsidRPr="006C01A3">
        <w:rPr>
          <w:rFonts w:ascii="Times New Roman" w:eastAsia="Times New Roman" w:hAnsi="Times New Roman" w:cs="Times New Roman"/>
          <w:sz w:val="28"/>
          <w:szCs w:val="28"/>
          <w:lang w:eastAsia="ru-RU"/>
        </w:rPr>
        <w:t>2.16.1. Показателями качества муниципальной услуги являются:</w:t>
      </w:r>
    </w:p>
    <w:p w:rsidR="006C01A3" w:rsidRPr="006C01A3" w:rsidRDefault="006C01A3" w:rsidP="006C01A3">
      <w:pPr>
        <w:spacing w:after="0" w:line="240" w:lineRule="auto"/>
        <w:ind w:firstLine="709"/>
        <w:jc w:val="both"/>
        <w:rPr>
          <w:rFonts w:ascii="Times New Roman" w:eastAsia="Times New Roman" w:hAnsi="Times New Roman" w:cs="Times New Roman"/>
          <w:sz w:val="28"/>
          <w:szCs w:val="28"/>
          <w:lang w:eastAsia="ru-RU"/>
        </w:rPr>
      </w:pPr>
      <w:r w:rsidRPr="006C01A3">
        <w:rPr>
          <w:rFonts w:ascii="Times New Roman" w:eastAsia="Times New Roman" w:hAnsi="Times New Roman" w:cs="Times New Roman"/>
          <w:sz w:val="28"/>
          <w:szCs w:val="28"/>
          <w:lang w:eastAsia="ru-RU"/>
        </w:rPr>
        <w:t xml:space="preserve">- своевременность и полнота предоставления муниципальной услуги; </w:t>
      </w:r>
    </w:p>
    <w:p w:rsidR="006C01A3" w:rsidRPr="006C01A3" w:rsidRDefault="006C01A3" w:rsidP="006C01A3">
      <w:pPr>
        <w:spacing w:after="0" w:line="240" w:lineRule="auto"/>
        <w:ind w:firstLine="709"/>
        <w:jc w:val="both"/>
        <w:rPr>
          <w:rFonts w:ascii="Times New Roman" w:eastAsia="Times New Roman" w:hAnsi="Times New Roman" w:cs="Times New Roman"/>
          <w:sz w:val="28"/>
          <w:szCs w:val="28"/>
          <w:lang w:eastAsia="ru-RU"/>
        </w:rPr>
      </w:pPr>
      <w:r w:rsidRPr="006C01A3">
        <w:rPr>
          <w:rFonts w:ascii="Times New Roman" w:eastAsia="Times New Roman" w:hAnsi="Times New Roman" w:cs="Times New Roman"/>
          <w:sz w:val="28"/>
          <w:szCs w:val="28"/>
          <w:lang w:eastAsia="ru-RU"/>
        </w:rPr>
        <w:t xml:space="preserve">- соблюдение порядка выполнения административных процедур; </w:t>
      </w:r>
    </w:p>
    <w:p w:rsidR="006C01A3" w:rsidRPr="006C01A3" w:rsidRDefault="006C01A3" w:rsidP="006C01A3">
      <w:pPr>
        <w:spacing w:after="0" w:line="240" w:lineRule="auto"/>
        <w:ind w:firstLine="709"/>
        <w:jc w:val="both"/>
        <w:rPr>
          <w:rFonts w:ascii="Times New Roman" w:eastAsia="Times New Roman" w:hAnsi="Times New Roman" w:cs="Times New Roman"/>
          <w:sz w:val="28"/>
          <w:szCs w:val="28"/>
          <w:lang w:eastAsia="ru-RU"/>
        </w:rPr>
      </w:pPr>
      <w:r w:rsidRPr="006C01A3">
        <w:rPr>
          <w:rFonts w:ascii="Times New Roman" w:eastAsia="Times New Roman" w:hAnsi="Times New Roman" w:cs="Times New Roman"/>
          <w:sz w:val="28"/>
          <w:szCs w:val="28"/>
          <w:lang w:eastAsia="ru-RU"/>
        </w:rPr>
        <w:t>- отсутствие обоснованных жалоб на решения и действия (бездействие) Администрации, должностных лиц, муниципальных служащих Администрации, участвующих в предоставлении муниципальной услуги.</w:t>
      </w:r>
    </w:p>
    <w:p w:rsidR="006C01A3" w:rsidRPr="006C01A3" w:rsidRDefault="006C01A3" w:rsidP="006C01A3">
      <w:pPr>
        <w:spacing w:after="0" w:line="240" w:lineRule="auto"/>
        <w:ind w:firstLine="709"/>
        <w:jc w:val="both"/>
        <w:rPr>
          <w:rFonts w:ascii="Times New Roman" w:eastAsia="Times New Roman" w:hAnsi="Times New Roman" w:cs="Times New Roman"/>
          <w:sz w:val="28"/>
          <w:szCs w:val="28"/>
          <w:lang w:eastAsia="ru-RU"/>
        </w:rPr>
      </w:pPr>
      <w:r w:rsidRPr="006C01A3">
        <w:rPr>
          <w:rFonts w:ascii="Times New Roman" w:eastAsia="Times New Roman" w:hAnsi="Times New Roman" w:cs="Times New Roman"/>
          <w:sz w:val="28"/>
          <w:szCs w:val="28"/>
          <w:lang w:eastAsia="ru-RU"/>
        </w:rPr>
        <w:t>2.16.2. Показателями доступности муниципальной услуги являются:</w:t>
      </w:r>
    </w:p>
    <w:p w:rsidR="006C01A3" w:rsidRPr="006C01A3" w:rsidRDefault="006C01A3" w:rsidP="006C01A3">
      <w:pPr>
        <w:spacing w:after="0" w:line="240" w:lineRule="auto"/>
        <w:ind w:firstLine="709"/>
        <w:jc w:val="both"/>
        <w:rPr>
          <w:rFonts w:ascii="Times New Roman" w:eastAsia="Times New Roman" w:hAnsi="Times New Roman" w:cs="Times New Roman"/>
          <w:sz w:val="28"/>
          <w:szCs w:val="28"/>
          <w:lang w:eastAsia="ru-RU"/>
        </w:rPr>
      </w:pPr>
      <w:r w:rsidRPr="006C01A3">
        <w:rPr>
          <w:rFonts w:ascii="Times New Roman" w:eastAsia="Times New Roman" w:hAnsi="Times New Roman" w:cs="Times New Roman"/>
          <w:sz w:val="28"/>
          <w:szCs w:val="28"/>
          <w:lang w:eastAsia="ru-RU"/>
        </w:rPr>
        <w:t>- возможность получения заявителем полной и достоверной информации о порядке предоставления муниципальной услуги, в том числе в электронной форме;</w:t>
      </w:r>
    </w:p>
    <w:p w:rsidR="006C01A3" w:rsidRPr="006C01A3" w:rsidRDefault="006C01A3" w:rsidP="006C01A3">
      <w:pPr>
        <w:spacing w:after="0" w:line="240" w:lineRule="auto"/>
        <w:ind w:firstLine="709"/>
        <w:jc w:val="both"/>
        <w:rPr>
          <w:rFonts w:ascii="Times New Roman" w:eastAsia="Times New Roman" w:hAnsi="Times New Roman" w:cs="Times New Roman"/>
          <w:sz w:val="28"/>
          <w:szCs w:val="28"/>
          <w:lang w:eastAsia="ru-RU"/>
        </w:rPr>
      </w:pPr>
      <w:r w:rsidRPr="006C01A3">
        <w:rPr>
          <w:rFonts w:ascii="Times New Roman" w:eastAsia="Times New Roman" w:hAnsi="Times New Roman" w:cs="Times New Roman"/>
          <w:sz w:val="28"/>
          <w:szCs w:val="28"/>
          <w:lang w:eastAsia="ru-RU"/>
        </w:rPr>
        <w:t>-</w:t>
      </w:r>
      <w:r w:rsidRPr="006C01A3">
        <w:rPr>
          <w:rFonts w:ascii="Times New Roman" w:eastAsia="Times New Roman" w:hAnsi="Times New Roman" w:cs="Times New Roman"/>
          <w:sz w:val="28"/>
          <w:szCs w:val="28"/>
          <w:lang w:val="en-US" w:eastAsia="ru-RU"/>
        </w:rPr>
        <w:t> </w:t>
      </w:r>
      <w:r w:rsidRPr="006C01A3">
        <w:rPr>
          <w:rFonts w:ascii="Times New Roman" w:eastAsia="Times New Roman" w:hAnsi="Times New Roman" w:cs="Times New Roman"/>
          <w:sz w:val="28"/>
          <w:szCs w:val="28"/>
          <w:lang w:eastAsia="ru-RU"/>
        </w:rPr>
        <w:t>пешеходная доступность от остановок общественного транспорта до здания, в котором предоставляется муниципальная услуга;</w:t>
      </w:r>
    </w:p>
    <w:p w:rsidR="006C01A3" w:rsidRPr="006C01A3" w:rsidRDefault="006C01A3" w:rsidP="006C01A3">
      <w:pPr>
        <w:spacing w:after="0" w:line="240" w:lineRule="auto"/>
        <w:ind w:firstLine="709"/>
        <w:jc w:val="both"/>
        <w:rPr>
          <w:rFonts w:ascii="Times New Roman" w:eastAsia="Times New Roman" w:hAnsi="Times New Roman" w:cs="Times New Roman"/>
          <w:sz w:val="28"/>
          <w:szCs w:val="28"/>
          <w:lang w:eastAsia="ru-RU"/>
        </w:rPr>
      </w:pPr>
      <w:r w:rsidRPr="006C01A3">
        <w:rPr>
          <w:rFonts w:ascii="Times New Roman" w:eastAsia="Times New Roman" w:hAnsi="Times New Roman" w:cs="Times New Roman"/>
          <w:sz w:val="28"/>
          <w:szCs w:val="28"/>
          <w:lang w:eastAsia="ru-RU"/>
        </w:rPr>
        <w:t>- оказание сотрудниками Администрации помощи инвалидам в преодолении барьеров, мешающих получению ими муниципальной услуги наравне с другими лицами;</w:t>
      </w:r>
    </w:p>
    <w:p w:rsidR="006C01A3" w:rsidRPr="006C01A3" w:rsidRDefault="006C01A3" w:rsidP="006C01A3">
      <w:pPr>
        <w:spacing w:after="0" w:line="240" w:lineRule="auto"/>
        <w:ind w:firstLine="709"/>
        <w:jc w:val="both"/>
        <w:rPr>
          <w:rFonts w:ascii="Times New Roman" w:eastAsia="Times New Roman" w:hAnsi="Times New Roman" w:cs="Times New Roman"/>
          <w:sz w:val="28"/>
          <w:szCs w:val="28"/>
          <w:lang w:eastAsia="ru-RU"/>
        </w:rPr>
      </w:pPr>
      <w:r w:rsidRPr="006C01A3">
        <w:rPr>
          <w:rFonts w:ascii="Times New Roman" w:eastAsia="Times New Roman" w:hAnsi="Times New Roman" w:cs="Times New Roman"/>
          <w:sz w:val="28"/>
          <w:szCs w:val="28"/>
          <w:lang w:eastAsia="ru-RU"/>
        </w:rPr>
        <w:t>- возможность направления заявления и пакета документов в электронном виде и получение сведений о ходе предоставления муниципальной услуги посредством личного кабинета ЕПГУ и портала ФИАС.</w:t>
      </w:r>
    </w:p>
    <w:p w:rsidR="006C01A3" w:rsidRPr="006C01A3" w:rsidRDefault="006C01A3" w:rsidP="006C01A3">
      <w:pPr>
        <w:spacing w:after="0" w:line="240" w:lineRule="auto"/>
        <w:ind w:firstLine="709"/>
        <w:jc w:val="both"/>
        <w:rPr>
          <w:rFonts w:ascii="Times New Roman" w:eastAsia="Times New Roman" w:hAnsi="Times New Roman" w:cs="Times New Roman"/>
          <w:sz w:val="28"/>
          <w:szCs w:val="28"/>
          <w:lang w:eastAsia="ru-RU"/>
        </w:rPr>
      </w:pPr>
      <w:r w:rsidRPr="006C01A3">
        <w:rPr>
          <w:rFonts w:ascii="Times New Roman" w:eastAsia="Times New Roman" w:hAnsi="Times New Roman" w:cs="Times New Roman"/>
          <w:sz w:val="28"/>
          <w:szCs w:val="28"/>
          <w:lang w:eastAsia="ru-RU"/>
        </w:rPr>
        <w:t>При предоставлении муниципальной услуги заявитель взаимодействует с сотрудником администрации не более 2 (двух) раз, продолжительность каждого взаимодействия составляет не более 30 (тридцати) минут.</w:t>
      </w:r>
    </w:p>
    <w:p w:rsidR="006C01A3" w:rsidRPr="006C01A3" w:rsidRDefault="006C01A3" w:rsidP="006C01A3">
      <w:pPr>
        <w:spacing w:after="0" w:line="240" w:lineRule="auto"/>
        <w:ind w:firstLine="709"/>
        <w:jc w:val="both"/>
        <w:rPr>
          <w:rFonts w:ascii="Times New Roman" w:eastAsia="Times New Roman" w:hAnsi="Times New Roman" w:cs="Times New Roman"/>
          <w:sz w:val="28"/>
          <w:szCs w:val="28"/>
          <w:lang w:eastAsia="ru-RU"/>
        </w:rPr>
      </w:pPr>
      <w:r w:rsidRPr="006C01A3">
        <w:rPr>
          <w:rFonts w:ascii="Times New Roman" w:eastAsia="Times New Roman" w:hAnsi="Times New Roman" w:cs="Times New Roman"/>
          <w:sz w:val="28"/>
          <w:szCs w:val="28"/>
          <w:lang w:eastAsia="ru-RU"/>
        </w:rPr>
        <w:t>2.17. Иные требования при предоставлении муниципальной услуги,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(далее - МФЦ) и особенности предоставления муниципальной услуги в электронной форме:</w:t>
      </w:r>
    </w:p>
    <w:p w:rsidR="006C01A3" w:rsidRPr="006C01A3" w:rsidRDefault="006C01A3" w:rsidP="006C01A3">
      <w:pPr>
        <w:spacing w:after="0" w:line="240" w:lineRule="auto"/>
        <w:ind w:firstLine="709"/>
        <w:jc w:val="both"/>
        <w:rPr>
          <w:rFonts w:ascii="Times New Roman" w:eastAsia="Times New Roman" w:hAnsi="Times New Roman" w:cs="Times New Roman"/>
          <w:sz w:val="28"/>
          <w:szCs w:val="28"/>
          <w:lang w:eastAsia="ru-RU"/>
        </w:rPr>
      </w:pPr>
      <w:r w:rsidRPr="006C01A3">
        <w:rPr>
          <w:rFonts w:ascii="Times New Roman" w:eastAsia="Times New Roman" w:hAnsi="Times New Roman" w:cs="Times New Roman"/>
          <w:sz w:val="28"/>
          <w:szCs w:val="28"/>
          <w:lang w:eastAsia="ru-RU"/>
        </w:rPr>
        <w:t>2.17.1. При предоставлении муниципальных услуг в электронной форме посредством ЕПГУ, портала ФИАС, официального сайта Администрации заявителю обеспечивается:</w:t>
      </w:r>
    </w:p>
    <w:p w:rsidR="006C01A3" w:rsidRPr="006C01A3" w:rsidRDefault="006C01A3" w:rsidP="006C01A3">
      <w:pPr>
        <w:spacing w:after="0" w:line="240" w:lineRule="auto"/>
        <w:ind w:firstLine="709"/>
        <w:jc w:val="both"/>
        <w:rPr>
          <w:rFonts w:ascii="Times New Roman" w:eastAsia="Times New Roman" w:hAnsi="Times New Roman" w:cs="Times New Roman"/>
          <w:sz w:val="28"/>
          <w:szCs w:val="28"/>
          <w:lang w:eastAsia="ru-RU"/>
        </w:rPr>
      </w:pPr>
      <w:r w:rsidRPr="006C01A3">
        <w:rPr>
          <w:rFonts w:ascii="Times New Roman" w:eastAsia="Times New Roman" w:hAnsi="Times New Roman" w:cs="Times New Roman"/>
          <w:sz w:val="28"/>
          <w:szCs w:val="28"/>
          <w:lang w:eastAsia="ru-RU"/>
        </w:rPr>
        <w:t>1) получение информации о порядке и сроках предоставления муниципальной услуги;</w:t>
      </w:r>
    </w:p>
    <w:p w:rsidR="006C01A3" w:rsidRPr="006C01A3" w:rsidRDefault="006C01A3" w:rsidP="006C01A3">
      <w:pPr>
        <w:spacing w:after="0" w:line="240" w:lineRule="auto"/>
        <w:ind w:firstLine="709"/>
        <w:jc w:val="both"/>
        <w:rPr>
          <w:rFonts w:ascii="Times New Roman" w:eastAsia="Times New Roman" w:hAnsi="Times New Roman" w:cs="Times New Roman"/>
          <w:sz w:val="28"/>
          <w:szCs w:val="28"/>
          <w:lang w:eastAsia="ru-RU"/>
        </w:rPr>
      </w:pPr>
      <w:r w:rsidRPr="006C01A3">
        <w:rPr>
          <w:rFonts w:ascii="Times New Roman" w:eastAsia="Times New Roman" w:hAnsi="Times New Roman" w:cs="Times New Roman"/>
          <w:sz w:val="28"/>
          <w:szCs w:val="28"/>
          <w:lang w:eastAsia="ru-RU"/>
        </w:rPr>
        <w:t>2) формирование заявления в электронной форме;</w:t>
      </w:r>
    </w:p>
    <w:p w:rsidR="006C01A3" w:rsidRPr="006C01A3" w:rsidRDefault="006C01A3" w:rsidP="006C01A3">
      <w:pPr>
        <w:spacing w:after="0" w:line="240" w:lineRule="auto"/>
        <w:ind w:firstLine="709"/>
        <w:jc w:val="both"/>
        <w:rPr>
          <w:rFonts w:ascii="Times New Roman" w:eastAsia="Times New Roman" w:hAnsi="Times New Roman" w:cs="Times New Roman"/>
          <w:sz w:val="28"/>
          <w:szCs w:val="28"/>
          <w:lang w:eastAsia="ru-RU"/>
        </w:rPr>
      </w:pPr>
      <w:r w:rsidRPr="006C01A3">
        <w:rPr>
          <w:rFonts w:ascii="Times New Roman" w:eastAsia="Times New Roman" w:hAnsi="Times New Roman" w:cs="Times New Roman"/>
          <w:sz w:val="28"/>
          <w:szCs w:val="28"/>
          <w:lang w:eastAsia="ru-RU"/>
        </w:rPr>
        <w:t>3) прием и регистрация Администрацией заявления и пакета документов, необходимых для предоставления муниципальной услуги;</w:t>
      </w:r>
    </w:p>
    <w:p w:rsidR="006C01A3" w:rsidRPr="006C01A3" w:rsidRDefault="006C01A3" w:rsidP="006C01A3">
      <w:pPr>
        <w:spacing w:after="0" w:line="240" w:lineRule="auto"/>
        <w:ind w:firstLine="709"/>
        <w:jc w:val="both"/>
        <w:rPr>
          <w:rFonts w:ascii="Times New Roman" w:eastAsia="Times New Roman" w:hAnsi="Times New Roman" w:cs="Times New Roman"/>
          <w:sz w:val="28"/>
          <w:szCs w:val="28"/>
          <w:lang w:eastAsia="ru-RU"/>
        </w:rPr>
      </w:pPr>
      <w:r w:rsidRPr="006C01A3">
        <w:rPr>
          <w:rFonts w:ascii="Times New Roman" w:eastAsia="Times New Roman" w:hAnsi="Times New Roman" w:cs="Times New Roman"/>
          <w:sz w:val="28"/>
          <w:szCs w:val="28"/>
          <w:lang w:eastAsia="ru-RU"/>
        </w:rPr>
        <w:t>4) получение решения об отказе;</w:t>
      </w:r>
    </w:p>
    <w:p w:rsidR="006C01A3" w:rsidRPr="006C01A3" w:rsidRDefault="006C01A3" w:rsidP="006C01A3">
      <w:pPr>
        <w:spacing w:after="0" w:line="240" w:lineRule="auto"/>
        <w:ind w:firstLine="709"/>
        <w:jc w:val="both"/>
        <w:rPr>
          <w:rFonts w:ascii="Times New Roman" w:eastAsia="Times New Roman" w:hAnsi="Times New Roman" w:cs="Times New Roman"/>
          <w:sz w:val="28"/>
          <w:szCs w:val="28"/>
          <w:lang w:eastAsia="ru-RU"/>
        </w:rPr>
      </w:pPr>
      <w:r w:rsidRPr="006C01A3">
        <w:rPr>
          <w:rFonts w:ascii="Times New Roman" w:eastAsia="Times New Roman" w:hAnsi="Times New Roman" w:cs="Times New Roman"/>
          <w:sz w:val="28"/>
          <w:szCs w:val="28"/>
          <w:lang w:eastAsia="ru-RU"/>
        </w:rPr>
        <w:lastRenderedPageBreak/>
        <w:t>5) получение сведений о ходе предоставления муниципальной услуги в личном кабинете ЕПГУ;</w:t>
      </w:r>
    </w:p>
    <w:p w:rsidR="006C01A3" w:rsidRPr="006C01A3" w:rsidRDefault="006C01A3" w:rsidP="006C01A3">
      <w:pPr>
        <w:spacing w:after="0" w:line="240" w:lineRule="auto"/>
        <w:ind w:firstLine="709"/>
        <w:jc w:val="both"/>
        <w:rPr>
          <w:rFonts w:ascii="Times New Roman" w:eastAsia="Times New Roman" w:hAnsi="Times New Roman" w:cs="Times New Roman"/>
          <w:sz w:val="28"/>
          <w:szCs w:val="28"/>
          <w:lang w:eastAsia="ru-RU"/>
        </w:rPr>
      </w:pPr>
      <w:r w:rsidRPr="006C01A3">
        <w:rPr>
          <w:rFonts w:ascii="Times New Roman" w:eastAsia="Times New Roman" w:hAnsi="Times New Roman" w:cs="Times New Roman"/>
          <w:sz w:val="28"/>
          <w:szCs w:val="28"/>
          <w:lang w:eastAsia="ru-RU"/>
        </w:rPr>
        <w:t>6) осуществление оценки качества предоставления муниципальной услуги;</w:t>
      </w:r>
    </w:p>
    <w:p w:rsidR="006C01A3" w:rsidRPr="006C01A3" w:rsidRDefault="006C01A3" w:rsidP="006C01A3">
      <w:pPr>
        <w:spacing w:after="0" w:line="240" w:lineRule="auto"/>
        <w:ind w:firstLine="709"/>
        <w:jc w:val="both"/>
        <w:rPr>
          <w:rFonts w:ascii="Times New Roman" w:eastAsia="Times New Roman" w:hAnsi="Times New Roman" w:cs="Times New Roman"/>
          <w:sz w:val="28"/>
          <w:szCs w:val="28"/>
          <w:lang w:eastAsia="ru-RU"/>
        </w:rPr>
      </w:pPr>
      <w:r w:rsidRPr="006C01A3">
        <w:rPr>
          <w:rFonts w:ascii="Times New Roman" w:eastAsia="Times New Roman" w:hAnsi="Times New Roman" w:cs="Times New Roman"/>
          <w:sz w:val="28"/>
          <w:szCs w:val="28"/>
          <w:lang w:eastAsia="ru-RU"/>
        </w:rPr>
        <w:t>7) досудебное (внесудебное) обжалование решений и действий (бездействия) Администрации, должностных лиц, муниципальных служащих Администрации, участвующих в предоставлении муниципальной услуги в личном кабинете ЕПГУ.</w:t>
      </w:r>
    </w:p>
    <w:p w:rsidR="006C01A3" w:rsidRPr="006C01A3" w:rsidRDefault="006C01A3" w:rsidP="006C01A3">
      <w:pPr>
        <w:spacing w:after="0" w:line="240" w:lineRule="auto"/>
        <w:ind w:firstLine="709"/>
        <w:jc w:val="both"/>
        <w:rPr>
          <w:rFonts w:ascii="Times New Roman" w:eastAsia="Times New Roman" w:hAnsi="Times New Roman" w:cs="Times New Roman"/>
          <w:sz w:val="28"/>
          <w:szCs w:val="28"/>
          <w:lang w:eastAsia="ru-RU"/>
        </w:rPr>
      </w:pPr>
      <w:r w:rsidRPr="006C01A3">
        <w:rPr>
          <w:rFonts w:ascii="Times New Roman" w:eastAsia="Times New Roman" w:hAnsi="Times New Roman" w:cs="Times New Roman"/>
          <w:sz w:val="28"/>
          <w:szCs w:val="28"/>
          <w:lang w:eastAsia="ru-RU"/>
        </w:rPr>
        <w:t>2.17.2. Возможность формирования заявления в электронной форме посредством ЕПГУ предоставляется только заявителям, зарегистрировавшим личный кабинет ЕПГУ.</w:t>
      </w:r>
    </w:p>
    <w:p w:rsidR="006C01A3" w:rsidRPr="006C01A3" w:rsidRDefault="006C01A3" w:rsidP="006C01A3">
      <w:pPr>
        <w:spacing w:after="0" w:line="240" w:lineRule="auto"/>
        <w:ind w:firstLine="709"/>
        <w:jc w:val="both"/>
        <w:rPr>
          <w:rFonts w:ascii="Times New Roman" w:eastAsia="Times New Roman" w:hAnsi="Times New Roman" w:cs="Times New Roman"/>
          <w:sz w:val="28"/>
          <w:szCs w:val="28"/>
          <w:lang w:eastAsia="ru-RU"/>
        </w:rPr>
      </w:pPr>
      <w:r w:rsidRPr="006C01A3">
        <w:rPr>
          <w:rFonts w:ascii="Times New Roman" w:eastAsia="Times New Roman" w:hAnsi="Times New Roman" w:cs="Times New Roman"/>
          <w:sz w:val="28"/>
          <w:szCs w:val="28"/>
          <w:lang w:eastAsia="ru-RU"/>
        </w:rPr>
        <w:t>Если заявитель не зарегистрирован на ЕПГУ в качестве пользователя, то ему необходимо пройти процедуру регистрации личного кабинета в соответствии с правилами регистрации на ЕПГУ.</w:t>
      </w:r>
    </w:p>
    <w:p w:rsidR="006C01A3" w:rsidRPr="006C01A3" w:rsidRDefault="006C01A3" w:rsidP="006C01A3">
      <w:pPr>
        <w:spacing w:after="0" w:line="240" w:lineRule="auto"/>
        <w:ind w:firstLine="709"/>
        <w:jc w:val="both"/>
        <w:rPr>
          <w:rFonts w:ascii="Times New Roman" w:eastAsia="Times New Roman" w:hAnsi="Times New Roman" w:cs="Times New Roman"/>
          <w:sz w:val="28"/>
          <w:szCs w:val="28"/>
          <w:lang w:eastAsia="ru-RU"/>
        </w:rPr>
      </w:pPr>
      <w:r w:rsidRPr="006C01A3">
        <w:rPr>
          <w:rFonts w:ascii="Times New Roman" w:eastAsia="Times New Roman" w:hAnsi="Times New Roman" w:cs="Times New Roman"/>
          <w:sz w:val="28"/>
          <w:szCs w:val="28"/>
          <w:lang w:eastAsia="ru-RU"/>
        </w:rPr>
        <w:t>Для формирования заявления посредством ЕПГУ заявителю необходимо:</w:t>
      </w:r>
    </w:p>
    <w:p w:rsidR="006C01A3" w:rsidRPr="006C01A3" w:rsidRDefault="006C01A3" w:rsidP="006C01A3">
      <w:pPr>
        <w:spacing w:after="0" w:line="240" w:lineRule="auto"/>
        <w:ind w:firstLine="709"/>
        <w:jc w:val="both"/>
        <w:rPr>
          <w:rFonts w:ascii="Times New Roman" w:eastAsia="Times New Roman" w:hAnsi="Times New Roman" w:cs="Times New Roman"/>
          <w:sz w:val="28"/>
          <w:szCs w:val="28"/>
          <w:lang w:eastAsia="ru-RU"/>
        </w:rPr>
      </w:pPr>
      <w:r w:rsidRPr="006C01A3">
        <w:rPr>
          <w:rFonts w:ascii="Times New Roman" w:eastAsia="Times New Roman" w:hAnsi="Times New Roman" w:cs="Times New Roman"/>
          <w:sz w:val="28"/>
          <w:szCs w:val="28"/>
          <w:lang w:eastAsia="ru-RU"/>
        </w:rPr>
        <w:t>1) авторизоваться на ЕПГУ (войти в личный кабинет);</w:t>
      </w:r>
    </w:p>
    <w:p w:rsidR="006C01A3" w:rsidRPr="006C01A3" w:rsidRDefault="006C01A3" w:rsidP="006C01A3">
      <w:pPr>
        <w:spacing w:after="0" w:line="240" w:lineRule="auto"/>
        <w:ind w:firstLine="709"/>
        <w:jc w:val="both"/>
        <w:rPr>
          <w:rFonts w:ascii="Times New Roman" w:eastAsia="Times New Roman" w:hAnsi="Times New Roman" w:cs="Times New Roman"/>
          <w:sz w:val="28"/>
          <w:szCs w:val="28"/>
          <w:lang w:eastAsia="ru-RU"/>
        </w:rPr>
      </w:pPr>
      <w:r w:rsidRPr="006C01A3">
        <w:rPr>
          <w:rFonts w:ascii="Times New Roman" w:eastAsia="Times New Roman" w:hAnsi="Times New Roman" w:cs="Times New Roman"/>
          <w:sz w:val="28"/>
          <w:szCs w:val="28"/>
          <w:lang w:eastAsia="ru-RU"/>
        </w:rPr>
        <w:t>2) из списка муниципальных услуг выбрать соответствующую муниципальную услугу;</w:t>
      </w:r>
    </w:p>
    <w:p w:rsidR="006C01A3" w:rsidRPr="006C01A3" w:rsidRDefault="006C01A3" w:rsidP="006C01A3">
      <w:pPr>
        <w:spacing w:after="0" w:line="240" w:lineRule="auto"/>
        <w:ind w:firstLine="709"/>
        <w:jc w:val="both"/>
        <w:rPr>
          <w:rFonts w:ascii="Times New Roman" w:eastAsia="Times New Roman" w:hAnsi="Times New Roman" w:cs="Times New Roman"/>
          <w:sz w:val="28"/>
          <w:szCs w:val="28"/>
          <w:lang w:eastAsia="ru-RU"/>
        </w:rPr>
      </w:pPr>
      <w:r w:rsidRPr="006C01A3">
        <w:rPr>
          <w:rFonts w:ascii="Times New Roman" w:eastAsia="Times New Roman" w:hAnsi="Times New Roman" w:cs="Times New Roman"/>
          <w:sz w:val="28"/>
          <w:szCs w:val="28"/>
          <w:lang w:eastAsia="ru-RU"/>
        </w:rPr>
        <w:t>3) нажатием кнопки «Получить услугу» инициализировать операцию по заполнению электронной формы заявления;</w:t>
      </w:r>
    </w:p>
    <w:p w:rsidR="006C01A3" w:rsidRPr="006C01A3" w:rsidRDefault="006C01A3" w:rsidP="006C01A3">
      <w:pPr>
        <w:spacing w:after="0" w:line="240" w:lineRule="auto"/>
        <w:ind w:firstLine="709"/>
        <w:jc w:val="both"/>
        <w:rPr>
          <w:rFonts w:ascii="Times New Roman" w:eastAsia="Times New Roman" w:hAnsi="Times New Roman" w:cs="Times New Roman"/>
          <w:sz w:val="28"/>
          <w:szCs w:val="28"/>
          <w:lang w:eastAsia="ru-RU"/>
        </w:rPr>
      </w:pPr>
      <w:r w:rsidRPr="006C01A3">
        <w:rPr>
          <w:rFonts w:ascii="Times New Roman" w:eastAsia="Times New Roman" w:hAnsi="Times New Roman" w:cs="Times New Roman"/>
          <w:sz w:val="28"/>
          <w:szCs w:val="28"/>
          <w:lang w:eastAsia="ru-RU"/>
        </w:rPr>
        <w:t>4) заполнить электронную форму заявления, внести в личный кабинет сведения и электронные образы документов, необходимые для предоставления муниципальной услуги;</w:t>
      </w:r>
    </w:p>
    <w:p w:rsidR="006C01A3" w:rsidRPr="006C01A3" w:rsidRDefault="006C01A3" w:rsidP="006C01A3">
      <w:pPr>
        <w:spacing w:after="0" w:line="240" w:lineRule="auto"/>
        <w:ind w:firstLine="709"/>
        <w:jc w:val="both"/>
        <w:rPr>
          <w:rFonts w:ascii="Times New Roman" w:eastAsia="Times New Roman" w:hAnsi="Times New Roman" w:cs="Times New Roman"/>
          <w:sz w:val="28"/>
          <w:szCs w:val="28"/>
          <w:lang w:eastAsia="ru-RU"/>
        </w:rPr>
      </w:pPr>
      <w:r w:rsidRPr="006C01A3">
        <w:rPr>
          <w:rFonts w:ascii="Times New Roman" w:eastAsia="Times New Roman" w:hAnsi="Times New Roman" w:cs="Times New Roman"/>
          <w:sz w:val="28"/>
          <w:szCs w:val="28"/>
          <w:lang w:eastAsia="ru-RU"/>
        </w:rPr>
        <w:t>5) отправить заявление и пакет документов в Администрацию.</w:t>
      </w:r>
    </w:p>
    <w:p w:rsidR="006C01A3" w:rsidRPr="006C01A3" w:rsidRDefault="006C01A3" w:rsidP="006C01A3">
      <w:pPr>
        <w:spacing w:after="0" w:line="240" w:lineRule="auto"/>
        <w:ind w:firstLine="709"/>
        <w:jc w:val="both"/>
        <w:rPr>
          <w:rFonts w:ascii="Times New Roman" w:eastAsia="Times New Roman" w:hAnsi="Times New Roman" w:cs="Times New Roman"/>
          <w:sz w:val="28"/>
          <w:szCs w:val="28"/>
          <w:lang w:eastAsia="ru-RU"/>
        </w:rPr>
      </w:pPr>
      <w:r w:rsidRPr="006C01A3">
        <w:rPr>
          <w:rFonts w:ascii="Times New Roman" w:eastAsia="Times New Roman" w:hAnsi="Times New Roman" w:cs="Times New Roman"/>
          <w:sz w:val="28"/>
          <w:szCs w:val="28"/>
          <w:lang w:eastAsia="ru-RU"/>
        </w:rPr>
        <w:t>2.17.3. Возможность формирования заявления в электронной форме посредством портала ФИАС предоставляется только заявителям, зарегистрировавшим личный кабинет портала ФИАС.</w:t>
      </w:r>
    </w:p>
    <w:p w:rsidR="006C01A3" w:rsidRPr="006C01A3" w:rsidRDefault="006C01A3" w:rsidP="006C01A3">
      <w:pPr>
        <w:spacing w:after="0" w:line="240" w:lineRule="auto"/>
        <w:ind w:firstLine="709"/>
        <w:jc w:val="both"/>
        <w:rPr>
          <w:rFonts w:ascii="Times New Roman" w:eastAsia="Times New Roman" w:hAnsi="Times New Roman" w:cs="Times New Roman"/>
          <w:sz w:val="28"/>
          <w:szCs w:val="28"/>
          <w:lang w:eastAsia="ru-RU"/>
        </w:rPr>
      </w:pPr>
      <w:r w:rsidRPr="006C01A3">
        <w:rPr>
          <w:rFonts w:ascii="Times New Roman" w:eastAsia="Times New Roman" w:hAnsi="Times New Roman" w:cs="Times New Roman"/>
          <w:sz w:val="28"/>
          <w:szCs w:val="28"/>
          <w:lang w:eastAsia="ru-RU"/>
        </w:rPr>
        <w:t>Если заявитель не зарегистрирован на портале ФИАС в качестве пользователя, то ему необходимо пройти процедуру регистрации личного кабинета в соответствии с правилами регистрации на портале ФИАС.</w:t>
      </w:r>
    </w:p>
    <w:p w:rsidR="006C01A3" w:rsidRPr="006C01A3" w:rsidRDefault="006C01A3" w:rsidP="006C01A3">
      <w:pPr>
        <w:spacing w:after="0" w:line="240" w:lineRule="auto"/>
        <w:ind w:firstLine="709"/>
        <w:jc w:val="both"/>
        <w:rPr>
          <w:rFonts w:ascii="Times New Roman" w:eastAsia="Times New Roman" w:hAnsi="Times New Roman" w:cs="Times New Roman"/>
          <w:sz w:val="28"/>
          <w:szCs w:val="28"/>
          <w:lang w:eastAsia="ru-RU"/>
        </w:rPr>
      </w:pPr>
      <w:r w:rsidRPr="006C01A3">
        <w:rPr>
          <w:rFonts w:ascii="Times New Roman" w:eastAsia="Times New Roman" w:hAnsi="Times New Roman" w:cs="Times New Roman"/>
          <w:sz w:val="28"/>
          <w:szCs w:val="28"/>
          <w:lang w:eastAsia="ru-RU"/>
        </w:rPr>
        <w:t>Для формирования заявления посредством портала ФИАС заявителю необходимо:</w:t>
      </w:r>
    </w:p>
    <w:p w:rsidR="006C01A3" w:rsidRPr="006C01A3" w:rsidRDefault="006C01A3" w:rsidP="006C01A3">
      <w:pPr>
        <w:spacing w:after="0" w:line="240" w:lineRule="auto"/>
        <w:ind w:firstLine="709"/>
        <w:jc w:val="both"/>
        <w:rPr>
          <w:rFonts w:ascii="Times New Roman" w:eastAsia="Times New Roman" w:hAnsi="Times New Roman" w:cs="Times New Roman"/>
          <w:sz w:val="28"/>
          <w:szCs w:val="28"/>
          <w:lang w:eastAsia="ru-RU"/>
        </w:rPr>
      </w:pPr>
      <w:r w:rsidRPr="006C01A3">
        <w:rPr>
          <w:rFonts w:ascii="Times New Roman" w:eastAsia="Times New Roman" w:hAnsi="Times New Roman" w:cs="Times New Roman"/>
          <w:sz w:val="28"/>
          <w:szCs w:val="28"/>
          <w:lang w:eastAsia="ru-RU"/>
        </w:rPr>
        <w:t>1) авторизоваться на портале ФИАС (войти в личный кабинет);</w:t>
      </w:r>
    </w:p>
    <w:p w:rsidR="006C01A3" w:rsidRPr="006C01A3" w:rsidRDefault="006C01A3" w:rsidP="006C01A3">
      <w:pPr>
        <w:spacing w:after="0" w:line="240" w:lineRule="auto"/>
        <w:ind w:firstLine="709"/>
        <w:jc w:val="both"/>
        <w:rPr>
          <w:rFonts w:ascii="Times New Roman" w:eastAsia="Times New Roman" w:hAnsi="Times New Roman" w:cs="Times New Roman"/>
          <w:sz w:val="28"/>
          <w:szCs w:val="28"/>
          <w:lang w:eastAsia="ru-RU"/>
        </w:rPr>
      </w:pPr>
      <w:r w:rsidRPr="006C01A3">
        <w:rPr>
          <w:rFonts w:ascii="Times New Roman" w:eastAsia="Times New Roman" w:hAnsi="Times New Roman" w:cs="Times New Roman"/>
          <w:sz w:val="28"/>
          <w:szCs w:val="28"/>
          <w:lang w:eastAsia="ru-RU"/>
        </w:rPr>
        <w:t>2) из списка услуг выбрать соответствующую муниципальную услугу;</w:t>
      </w:r>
    </w:p>
    <w:p w:rsidR="006C01A3" w:rsidRPr="006C01A3" w:rsidRDefault="006C01A3" w:rsidP="006C01A3">
      <w:pPr>
        <w:spacing w:after="0" w:line="240" w:lineRule="auto"/>
        <w:ind w:firstLine="709"/>
        <w:jc w:val="both"/>
        <w:rPr>
          <w:rFonts w:ascii="Times New Roman" w:eastAsia="Times New Roman" w:hAnsi="Times New Roman" w:cs="Times New Roman"/>
          <w:sz w:val="28"/>
          <w:szCs w:val="28"/>
          <w:lang w:eastAsia="ru-RU"/>
        </w:rPr>
      </w:pPr>
      <w:r w:rsidRPr="006C01A3">
        <w:rPr>
          <w:rFonts w:ascii="Times New Roman" w:eastAsia="Times New Roman" w:hAnsi="Times New Roman" w:cs="Times New Roman"/>
          <w:sz w:val="28"/>
          <w:szCs w:val="28"/>
          <w:lang w:eastAsia="ru-RU"/>
        </w:rPr>
        <w:t>3) нажатием кнопки «Далее» инициализировать операцию по заполнению электронной формы заявления;</w:t>
      </w:r>
    </w:p>
    <w:p w:rsidR="006C01A3" w:rsidRPr="006C01A3" w:rsidRDefault="006C01A3" w:rsidP="006C01A3">
      <w:pPr>
        <w:spacing w:after="0" w:line="240" w:lineRule="auto"/>
        <w:ind w:firstLine="709"/>
        <w:jc w:val="both"/>
        <w:rPr>
          <w:rFonts w:ascii="Times New Roman" w:eastAsia="Times New Roman" w:hAnsi="Times New Roman" w:cs="Times New Roman"/>
          <w:sz w:val="28"/>
          <w:szCs w:val="28"/>
          <w:lang w:eastAsia="ru-RU"/>
        </w:rPr>
      </w:pPr>
      <w:r w:rsidRPr="006C01A3">
        <w:rPr>
          <w:rFonts w:ascii="Times New Roman" w:eastAsia="Times New Roman" w:hAnsi="Times New Roman" w:cs="Times New Roman"/>
          <w:sz w:val="28"/>
          <w:szCs w:val="28"/>
          <w:lang w:eastAsia="ru-RU"/>
        </w:rPr>
        <w:t>4) заполнить электронную форму заявления, внести в личный кабинет сведения, содержащиеся в документах, необходимых для предоставления муниципальной услуги, а также, при необходимости, электронные образы этих документов;</w:t>
      </w:r>
    </w:p>
    <w:p w:rsidR="006C01A3" w:rsidRPr="006C01A3" w:rsidRDefault="006C01A3" w:rsidP="006C01A3">
      <w:pPr>
        <w:spacing w:after="0" w:line="240" w:lineRule="auto"/>
        <w:ind w:firstLine="709"/>
        <w:jc w:val="both"/>
        <w:rPr>
          <w:rFonts w:ascii="Times New Roman" w:eastAsia="Times New Roman" w:hAnsi="Times New Roman" w:cs="Times New Roman"/>
          <w:sz w:val="28"/>
          <w:szCs w:val="28"/>
          <w:lang w:eastAsia="ru-RU"/>
        </w:rPr>
      </w:pPr>
      <w:r w:rsidRPr="006C01A3">
        <w:rPr>
          <w:rFonts w:ascii="Times New Roman" w:eastAsia="Times New Roman" w:hAnsi="Times New Roman" w:cs="Times New Roman"/>
          <w:sz w:val="28"/>
          <w:szCs w:val="28"/>
          <w:lang w:eastAsia="ru-RU"/>
        </w:rPr>
        <w:t>5) отправить заявление и пакет документов в Администрацию.</w:t>
      </w:r>
    </w:p>
    <w:p w:rsidR="006C01A3" w:rsidRPr="006C01A3" w:rsidRDefault="006C01A3" w:rsidP="006C01A3">
      <w:pPr>
        <w:spacing w:after="0" w:line="240" w:lineRule="auto"/>
        <w:ind w:firstLine="709"/>
        <w:jc w:val="both"/>
        <w:rPr>
          <w:rFonts w:ascii="Times New Roman" w:eastAsia="Times New Roman" w:hAnsi="Times New Roman" w:cs="Times New Roman"/>
          <w:sz w:val="28"/>
          <w:szCs w:val="28"/>
          <w:lang w:eastAsia="ru-RU"/>
        </w:rPr>
      </w:pPr>
      <w:r w:rsidRPr="006C01A3">
        <w:rPr>
          <w:rFonts w:ascii="Times New Roman" w:eastAsia="Times New Roman" w:hAnsi="Times New Roman" w:cs="Times New Roman"/>
          <w:sz w:val="28"/>
          <w:szCs w:val="28"/>
          <w:lang w:eastAsia="ru-RU"/>
        </w:rPr>
        <w:t xml:space="preserve">2.17.4. Заявление в форме электронного документа подписывается по выбору заявителя электронной подписью либо усиленной квалифицированной </w:t>
      </w:r>
      <w:r w:rsidRPr="006C01A3">
        <w:rPr>
          <w:rFonts w:ascii="Times New Roman" w:eastAsia="Times New Roman" w:hAnsi="Times New Roman" w:cs="Times New Roman"/>
          <w:sz w:val="28"/>
          <w:szCs w:val="28"/>
          <w:lang w:eastAsia="ru-RU"/>
        </w:rPr>
        <w:lastRenderedPageBreak/>
        <w:t xml:space="preserve">электронной подписью. Электронные копии документов подписываются электронной подписью в соответствии с требованиями Федерального закона от 06.04.2011 № 63-ФЗ «Об электронной подписи» и статьями 21.1 и 21.2 Федерального закона от 27.07.2010 № 210-ФЗ «Об организации предоставления государственных и муниципальных услуг». </w:t>
      </w:r>
    </w:p>
    <w:p w:rsidR="006C01A3" w:rsidRPr="006C01A3" w:rsidRDefault="006C01A3" w:rsidP="006C01A3">
      <w:pPr>
        <w:spacing w:after="0" w:line="240" w:lineRule="auto"/>
        <w:ind w:firstLine="709"/>
        <w:jc w:val="both"/>
        <w:rPr>
          <w:rFonts w:ascii="Times New Roman" w:eastAsia="Times New Roman" w:hAnsi="Times New Roman" w:cs="Times New Roman"/>
          <w:sz w:val="28"/>
          <w:szCs w:val="28"/>
          <w:lang w:eastAsia="ru-RU"/>
        </w:rPr>
      </w:pPr>
      <w:r w:rsidRPr="006C01A3">
        <w:rPr>
          <w:rFonts w:ascii="Times New Roman" w:eastAsia="Times New Roman" w:hAnsi="Times New Roman" w:cs="Times New Roman"/>
          <w:sz w:val="28"/>
          <w:szCs w:val="28"/>
          <w:lang w:eastAsia="ru-RU"/>
        </w:rPr>
        <w:t>При несоблюдении требований к электронной подписи заявитель предъявляет оригиналы указанных документов для сличения при личной явке в Администрацию только в случае принятия решения о предоставлении муниципальной услуги.</w:t>
      </w:r>
    </w:p>
    <w:p w:rsidR="006C01A3" w:rsidRPr="006C01A3" w:rsidRDefault="006C01A3" w:rsidP="006C01A3">
      <w:pPr>
        <w:spacing w:after="0" w:line="240" w:lineRule="auto"/>
        <w:ind w:firstLine="709"/>
        <w:jc w:val="both"/>
        <w:rPr>
          <w:rFonts w:ascii="Times New Roman" w:eastAsia="Times New Roman" w:hAnsi="Times New Roman" w:cs="Times New Roman"/>
          <w:sz w:val="28"/>
          <w:szCs w:val="28"/>
          <w:lang w:eastAsia="ru-RU"/>
        </w:rPr>
      </w:pPr>
      <w:r w:rsidRPr="006C01A3">
        <w:rPr>
          <w:rFonts w:ascii="Times New Roman" w:eastAsia="Times New Roman" w:hAnsi="Times New Roman" w:cs="Times New Roman"/>
          <w:sz w:val="28"/>
          <w:szCs w:val="28"/>
          <w:lang w:eastAsia="ru-RU"/>
        </w:rPr>
        <w:t>2.17.5. Муниципальная услуга не предоставляется в МФЦ.</w:t>
      </w:r>
    </w:p>
    <w:p w:rsidR="006C01A3" w:rsidRPr="006C01A3" w:rsidRDefault="006C01A3" w:rsidP="006C01A3">
      <w:pPr>
        <w:spacing w:after="0" w:line="240" w:lineRule="auto"/>
        <w:ind w:firstLine="709"/>
        <w:jc w:val="both"/>
        <w:rPr>
          <w:rFonts w:ascii="Times New Roman" w:eastAsia="Times New Roman" w:hAnsi="Times New Roman" w:cs="Times New Roman"/>
          <w:sz w:val="28"/>
          <w:szCs w:val="28"/>
          <w:lang w:eastAsia="ru-RU"/>
        </w:rPr>
      </w:pPr>
    </w:p>
    <w:p w:rsidR="006C01A3" w:rsidRPr="006C01A3" w:rsidRDefault="006C01A3" w:rsidP="006C01A3">
      <w:pPr>
        <w:suppressAutoHyphens/>
        <w:spacing w:after="0" w:line="240" w:lineRule="auto"/>
        <w:ind w:firstLine="709"/>
        <w:jc w:val="center"/>
        <w:rPr>
          <w:rFonts w:ascii="Times New Roman" w:eastAsia="Times New Roman" w:hAnsi="Times New Roman" w:cs="Times New Roman"/>
          <w:sz w:val="28"/>
          <w:szCs w:val="20"/>
          <w:lang w:eastAsia="ar-SA"/>
        </w:rPr>
      </w:pPr>
      <w:r w:rsidRPr="006C01A3">
        <w:rPr>
          <w:rFonts w:ascii="Times New Roman" w:eastAsia="Times New Roman" w:hAnsi="Times New Roman" w:cs="Times New Roman"/>
          <w:sz w:val="28"/>
          <w:szCs w:val="20"/>
          <w:lang w:val="en-US" w:eastAsia="ar-SA"/>
        </w:rPr>
        <w:t>III</w:t>
      </w:r>
      <w:r w:rsidRPr="006C01A3">
        <w:rPr>
          <w:rFonts w:ascii="Times New Roman" w:eastAsia="Times New Roman" w:hAnsi="Times New Roman" w:cs="Times New Roman"/>
          <w:sz w:val="28"/>
          <w:szCs w:val="20"/>
          <w:lang w:eastAsia="ar-SA"/>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(действий) в электронной форме</w:t>
      </w:r>
    </w:p>
    <w:p w:rsidR="006C01A3" w:rsidRPr="006C01A3" w:rsidRDefault="006C01A3" w:rsidP="006C01A3">
      <w:pPr>
        <w:suppressAutoHyphens/>
        <w:spacing w:after="0" w:line="240" w:lineRule="auto"/>
        <w:ind w:firstLine="709"/>
        <w:jc w:val="center"/>
        <w:rPr>
          <w:rFonts w:ascii="Times New Roman" w:eastAsia="Times New Roman" w:hAnsi="Times New Roman" w:cs="Times New Roman"/>
          <w:sz w:val="28"/>
          <w:szCs w:val="20"/>
          <w:lang w:eastAsia="ar-SA"/>
        </w:rPr>
      </w:pPr>
    </w:p>
    <w:p w:rsidR="006C01A3" w:rsidRPr="006C01A3" w:rsidRDefault="006C01A3" w:rsidP="006C01A3">
      <w:pPr>
        <w:suppressAutoHyphens/>
        <w:spacing w:after="0" w:line="240" w:lineRule="auto"/>
        <w:ind w:firstLine="709"/>
        <w:jc w:val="both"/>
        <w:rPr>
          <w:rFonts w:ascii="Times New Roman" w:eastAsia="Times New Roman" w:hAnsi="Times New Roman" w:cs="Times New Roman"/>
          <w:sz w:val="28"/>
          <w:szCs w:val="20"/>
          <w:lang w:eastAsia="ar-SA"/>
        </w:rPr>
      </w:pPr>
      <w:r w:rsidRPr="006C01A3">
        <w:rPr>
          <w:rFonts w:ascii="Times New Roman" w:eastAsia="Times New Roman" w:hAnsi="Times New Roman" w:cs="Times New Roman"/>
          <w:sz w:val="28"/>
          <w:szCs w:val="20"/>
          <w:lang w:eastAsia="ar-SA"/>
        </w:rPr>
        <w:t>3.1. Предоставление муниципальной услуги включает в себя следующие административные процедуры:</w:t>
      </w:r>
    </w:p>
    <w:p w:rsidR="006C01A3" w:rsidRPr="006C01A3" w:rsidRDefault="006C01A3" w:rsidP="006C01A3">
      <w:pPr>
        <w:suppressAutoHyphens/>
        <w:spacing w:after="0" w:line="240" w:lineRule="auto"/>
        <w:ind w:firstLine="709"/>
        <w:jc w:val="both"/>
        <w:rPr>
          <w:rFonts w:ascii="Times New Roman" w:eastAsia="Times New Roman" w:hAnsi="Times New Roman" w:cs="Times New Roman"/>
          <w:sz w:val="28"/>
          <w:szCs w:val="20"/>
          <w:lang w:eastAsia="ar-SA"/>
        </w:rPr>
      </w:pPr>
      <w:r w:rsidRPr="006C01A3">
        <w:rPr>
          <w:rFonts w:ascii="Times New Roman" w:eastAsia="Times New Roman" w:hAnsi="Times New Roman" w:cs="Times New Roman"/>
          <w:sz w:val="28"/>
          <w:szCs w:val="20"/>
          <w:lang w:eastAsia="ar-SA"/>
        </w:rPr>
        <w:t>3.1.1. Прием заявления и пакета документов и регистрация заявления.</w:t>
      </w:r>
    </w:p>
    <w:p w:rsidR="006C01A3" w:rsidRPr="006C01A3" w:rsidRDefault="006C01A3" w:rsidP="006C01A3">
      <w:pPr>
        <w:suppressAutoHyphens/>
        <w:spacing w:after="0" w:line="240" w:lineRule="auto"/>
        <w:ind w:firstLine="709"/>
        <w:jc w:val="both"/>
        <w:rPr>
          <w:rFonts w:ascii="Times New Roman" w:eastAsia="Times New Roman" w:hAnsi="Times New Roman" w:cs="Times New Roman"/>
          <w:sz w:val="28"/>
          <w:szCs w:val="20"/>
          <w:lang w:eastAsia="ar-SA"/>
        </w:rPr>
      </w:pPr>
      <w:r w:rsidRPr="006C01A3">
        <w:rPr>
          <w:rFonts w:ascii="Times New Roman" w:eastAsia="Times New Roman" w:hAnsi="Times New Roman" w:cs="Times New Roman"/>
          <w:sz w:val="28"/>
          <w:szCs w:val="20"/>
          <w:lang w:eastAsia="ar-SA"/>
        </w:rPr>
        <w:t>3.1.2. Истребование документов (сведений) в рамках межведомственного взаимодействия.</w:t>
      </w:r>
    </w:p>
    <w:p w:rsidR="006C01A3" w:rsidRPr="006C01A3" w:rsidRDefault="006C01A3" w:rsidP="006C01A3">
      <w:pPr>
        <w:suppressAutoHyphens/>
        <w:spacing w:after="0" w:line="240" w:lineRule="auto"/>
        <w:ind w:firstLine="709"/>
        <w:jc w:val="both"/>
        <w:rPr>
          <w:rFonts w:ascii="Times New Roman" w:eastAsia="Times New Roman" w:hAnsi="Times New Roman" w:cs="Times New Roman"/>
          <w:sz w:val="28"/>
          <w:szCs w:val="20"/>
          <w:lang w:eastAsia="ar-SA"/>
        </w:rPr>
      </w:pPr>
      <w:r w:rsidRPr="006C01A3">
        <w:rPr>
          <w:rFonts w:ascii="Times New Roman" w:eastAsia="Times New Roman" w:hAnsi="Times New Roman" w:cs="Times New Roman"/>
          <w:sz w:val="28"/>
          <w:szCs w:val="20"/>
          <w:lang w:eastAsia="ar-SA"/>
        </w:rPr>
        <w:t xml:space="preserve">3.1.3. Рассмотрение заявления и пакета документов. </w:t>
      </w:r>
    </w:p>
    <w:p w:rsidR="006C01A3" w:rsidRPr="006C01A3" w:rsidRDefault="006C01A3" w:rsidP="006C01A3">
      <w:pPr>
        <w:spacing w:after="0" w:line="240" w:lineRule="auto"/>
        <w:ind w:firstLine="709"/>
        <w:jc w:val="both"/>
        <w:rPr>
          <w:rFonts w:ascii="Times New Roman" w:eastAsia="Times New Roman" w:hAnsi="Times New Roman" w:cs="Times New Roman"/>
          <w:sz w:val="28"/>
          <w:szCs w:val="28"/>
          <w:lang w:eastAsia="ru-RU"/>
        </w:rPr>
      </w:pPr>
      <w:r w:rsidRPr="006C01A3">
        <w:rPr>
          <w:rFonts w:ascii="Times New Roman" w:eastAsia="Times New Roman" w:hAnsi="Times New Roman" w:cs="Times New Roman"/>
          <w:sz w:val="28"/>
          <w:szCs w:val="28"/>
          <w:lang w:eastAsia="ru-RU"/>
        </w:rPr>
        <w:t>3.1.4. Выдача результата предоставления муниципальной услуги.</w:t>
      </w:r>
    </w:p>
    <w:p w:rsidR="006C01A3" w:rsidRPr="006C01A3" w:rsidRDefault="006C01A3" w:rsidP="006C01A3">
      <w:pPr>
        <w:suppressAutoHyphens/>
        <w:spacing w:after="0" w:line="240" w:lineRule="auto"/>
        <w:ind w:firstLine="709"/>
        <w:jc w:val="both"/>
        <w:rPr>
          <w:rFonts w:ascii="Times New Roman" w:eastAsia="Times New Roman" w:hAnsi="Times New Roman" w:cs="Times New Roman"/>
          <w:sz w:val="28"/>
          <w:szCs w:val="20"/>
          <w:lang w:eastAsia="ar-SA"/>
        </w:rPr>
      </w:pPr>
      <w:r w:rsidRPr="006C01A3">
        <w:rPr>
          <w:rFonts w:ascii="Times New Roman" w:eastAsia="Times New Roman" w:hAnsi="Times New Roman" w:cs="Times New Roman"/>
          <w:sz w:val="28"/>
          <w:szCs w:val="20"/>
          <w:lang w:eastAsia="ar-SA"/>
        </w:rPr>
        <w:t>3.2. Основанием для начала административной процедуры приема заявления и пакета документов и регистрации заявления является обращение заявителя в Администрацию.</w:t>
      </w:r>
    </w:p>
    <w:p w:rsidR="006C01A3" w:rsidRPr="006C01A3" w:rsidRDefault="006C01A3" w:rsidP="006C01A3">
      <w:pPr>
        <w:suppressAutoHyphens/>
        <w:spacing w:after="0" w:line="240" w:lineRule="auto"/>
        <w:ind w:firstLine="709"/>
        <w:jc w:val="both"/>
        <w:rPr>
          <w:rFonts w:ascii="Times New Roman" w:eastAsia="Times New Roman" w:hAnsi="Times New Roman" w:cs="Times New Roman"/>
          <w:sz w:val="28"/>
          <w:szCs w:val="20"/>
          <w:lang w:eastAsia="ar-SA"/>
        </w:rPr>
      </w:pPr>
      <w:r w:rsidRPr="006C01A3">
        <w:rPr>
          <w:rFonts w:ascii="Times New Roman" w:eastAsia="Times New Roman" w:hAnsi="Times New Roman" w:cs="Times New Roman"/>
          <w:sz w:val="28"/>
          <w:szCs w:val="20"/>
          <w:lang w:eastAsia="ar-SA"/>
        </w:rPr>
        <w:t>3.2.1. Для получения муниципальной услуги заявитель по выбору в соответствии с пунктом 2.6.1 настоящего Административного регламента представляет заявление и пакет документов в соответствии с пунктом 2.6.2.</w:t>
      </w:r>
    </w:p>
    <w:p w:rsidR="006C01A3" w:rsidRPr="006C01A3" w:rsidRDefault="006C01A3" w:rsidP="006C01A3">
      <w:pPr>
        <w:suppressAutoHyphens/>
        <w:spacing w:after="0" w:line="240" w:lineRule="auto"/>
        <w:ind w:firstLine="709"/>
        <w:jc w:val="both"/>
        <w:rPr>
          <w:rFonts w:ascii="Times New Roman" w:eastAsia="Times New Roman" w:hAnsi="Times New Roman" w:cs="Times New Roman"/>
          <w:sz w:val="28"/>
          <w:szCs w:val="20"/>
          <w:lang w:eastAsia="ar-SA"/>
        </w:rPr>
      </w:pPr>
      <w:r w:rsidRPr="006C01A3">
        <w:rPr>
          <w:rFonts w:ascii="Times New Roman" w:eastAsia="Times New Roman" w:hAnsi="Times New Roman" w:cs="Times New Roman"/>
          <w:sz w:val="28"/>
          <w:szCs w:val="20"/>
          <w:lang w:eastAsia="ar-SA"/>
        </w:rPr>
        <w:t>Специалист Администрации, осуществляющий прием документов, в ходе приема документов:</w:t>
      </w:r>
    </w:p>
    <w:p w:rsidR="006C01A3" w:rsidRPr="006C01A3" w:rsidRDefault="006C01A3" w:rsidP="006C01A3">
      <w:pPr>
        <w:suppressAutoHyphens/>
        <w:spacing w:after="0" w:line="240" w:lineRule="auto"/>
        <w:ind w:firstLine="709"/>
        <w:jc w:val="both"/>
        <w:rPr>
          <w:rFonts w:ascii="Times New Roman" w:eastAsia="Times New Roman" w:hAnsi="Times New Roman" w:cs="Times New Roman"/>
          <w:sz w:val="28"/>
          <w:szCs w:val="20"/>
          <w:lang w:eastAsia="ar-SA"/>
        </w:rPr>
      </w:pPr>
      <w:r w:rsidRPr="006C01A3">
        <w:rPr>
          <w:rFonts w:ascii="Times New Roman" w:eastAsia="Times New Roman" w:hAnsi="Times New Roman" w:cs="Times New Roman"/>
          <w:sz w:val="28"/>
          <w:szCs w:val="20"/>
          <w:lang w:eastAsia="ar-SA"/>
        </w:rPr>
        <w:t>- устанавливает предмет обращения;</w:t>
      </w:r>
    </w:p>
    <w:p w:rsidR="006C01A3" w:rsidRPr="006C01A3" w:rsidRDefault="006C01A3" w:rsidP="006C01A3">
      <w:pPr>
        <w:suppressAutoHyphens/>
        <w:spacing w:after="0" w:line="240" w:lineRule="auto"/>
        <w:ind w:firstLine="709"/>
        <w:jc w:val="both"/>
        <w:rPr>
          <w:rFonts w:ascii="Times New Roman" w:eastAsia="Times New Roman" w:hAnsi="Times New Roman" w:cs="Times New Roman"/>
          <w:sz w:val="28"/>
          <w:szCs w:val="20"/>
          <w:lang w:eastAsia="ar-SA"/>
        </w:rPr>
      </w:pPr>
      <w:r w:rsidRPr="006C01A3">
        <w:rPr>
          <w:rFonts w:ascii="Times New Roman" w:eastAsia="Times New Roman" w:hAnsi="Times New Roman" w:cs="Times New Roman"/>
          <w:sz w:val="28"/>
          <w:szCs w:val="20"/>
          <w:lang w:eastAsia="ar-SA"/>
        </w:rPr>
        <w:t>- устанавливает личность заявителя путем ознакомления с оригиналом документа, удостоверяющего личность, а также личность и полномочия представителя заявителя путем ознакомления с оригиналом документа, удостоверяющего личность, и доверенностью (при обращении представителя физического или юридического лица);</w:t>
      </w:r>
    </w:p>
    <w:p w:rsidR="006C01A3" w:rsidRPr="006C01A3" w:rsidRDefault="006C01A3" w:rsidP="006C01A3">
      <w:pPr>
        <w:suppressAutoHyphens/>
        <w:spacing w:after="0" w:line="240" w:lineRule="auto"/>
        <w:ind w:firstLine="709"/>
        <w:jc w:val="both"/>
        <w:rPr>
          <w:rFonts w:ascii="Times New Roman" w:eastAsia="Times New Roman" w:hAnsi="Times New Roman" w:cs="Times New Roman"/>
          <w:sz w:val="28"/>
          <w:szCs w:val="20"/>
          <w:lang w:eastAsia="ar-SA"/>
        </w:rPr>
      </w:pPr>
      <w:r w:rsidRPr="006C01A3">
        <w:rPr>
          <w:rFonts w:ascii="Times New Roman" w:eastAsia="Times New Roman" w:hAnsi="Times New Roman" w:cs="Times New Roman"/>
          <w:sz w:val="28"/>
          <w:szCs w:val="20"/>
          <w:lang w:eastAsia="ar-SA"/>
        </w:rPr>
        <w:t>- проверяет правильность оформления заявления и комплектность прилагаемых к нему документов, указанных в заявлении;</w:t>
      </w:r>
    </w:p>
    <w:p w:rsidR="006C01A3" w:rsidRPr="006C01A3" w:rsidRDefault="006C01A3" w:rsidP="006C01A3">
      <w:pPr>
        <w:suppressAutoHyphens/>
        <w:spacing w:after="0" w:line="240" w:lineRule="auto"/>
        <w:ind w:firstLine="709"/>
        <w:jc w:val="both"/>
        <w:rPr>
          <w:rFonts w:ascii="Times New Roman" w:eastAsia="Times New Roman" w:hAnsi="Times New Roman" w:cs="Times New Roman"/>
          <w:sz w:val="28"/>
          <w:szCs w:val="20"/>
          <w:lang w:eastAsia="ar-SA"/>
        </w:rPr>
      </w:pPr>
      <w:r w:rsidRPr="006C01A3">
        <w:rPr>
          <w:rFonts w:ascii="Times New Roman" w:eastAsia="Times New Roman" w:hAnsi="Times New Roman" w:cs="Times New Roman"/>
          <w:sz w:val="28"/>
          <w:szCs w:val="20"/>
          <w:lang w:eastAsia="ar-SA"/>
        </w:rPr>
        <w:t>- устанавливает, что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6C01A3" w:rsidRPr="006C01A3" w:rsidRDefault="006C01A3" w:rsidP="006C01A3">
      <w:pPr>
        <w:suppressAutoHyphens/>
        <w:spacing w:after="0" w:line="240" w:lineRule="auto"/>
        <w:ind w:firstLine="709"/>
        <w:jc w:val="both"/>
        <w:rPr>
          <w:rFonts w:ascii="Times New Roman" w:eastAsia="Times New Roman" w:hAnsi="Times New Roman" w:cs="Times New Roman"/>
          <w:sz w:val="28"/>
          <w:szCs w:val="20"/>
          <w:lang w:eastAsia="ar-SA"/>
        </w:rPr>
      </w:pPr>
      <w:r w:rsidRPr="006C01A3">
        <w:rPr>
          <w:rFonts w:ascii="Times New Roman" w:eastAsia="Times New Roman" w:hAnsi="Times New Roman" w:cs="Times New Roman"/>
          <w:sz w:val="28"/>
          <w:szCs w:val="20"/>
          <w:lang w:eastAsia="ar-SA"/>
        </w:rPr>
        <w:t>- устанавливает, что документы не имеют серьезных повреждений, наличие которых не позволяет однозначно истолковать их содержание.</w:t>
      </w:r>
    </w:p>
    <w:p w:rsidR="006C01A3" w:rsidRPr="006C01A3" w:rsidRDefault="006C01A3" w:rsidP="006C01A3">
      <w:pPr>
        <w:spacing w:after="0" w:line="240" w:lineRule="auto"/>
        <w:ind w:firstLine="709"/>
        <w:jc w:val="both"/>
        <w:rPr>
          <w:rFonts w:ascii="Times New Roman" w:eastAsia="Times New Roman" w:hAnsi="Times New Roman" w:cs="Times New Roman"/>
          <w:sz w:val="28"/>
          <w:szCs w:val="28"/>
          <w:lang w:eastAsia="ru-RU"/>
        </w:rPr>
      </w:pPr>
      <w:r w:rsidRPr="006C01A3">
        <w:rPr>
          <w:rFonts w:ascii="Times New Roman" w:eastAsia="Times New Roman" w:hAnsi="Times New Roman" w:cs="Times New Roman"/>
          <w:sz w:val="28"/>
          <w:szCs w:val="28"/>
          <w:lang w:eastAsia="ru-RU"/>
        </w:rPr>
        <w:lastRenderedPageBreak/>
        <w:t>В случае обнаружения оснований для отказа в приеме документов, необходимых для предоставления муниципальной услуги, предусмотренных пунктом 2.8 настоящего Административного регламента, специалист Администрации предлагает устранить обнаруженные несоответствия. В случае если устранение выявленных несоответствий требует более 15 минут, специалист Администрации отказывает в приеме заявления и пакета документов;</w:t>
      </w:r>
    </w:p>
    <w:p w:rsidR="006C01A3" w:rsidRPr="006C01A3" w:rsidRDefault="006C01A3" w:rsidP="006C01A3">
      <w:pPr>
        <w:suppressAutoHyphens/>
        <w:spacing w:after="0" w:line="240" w:lineRule="auto"/>
        <w:ind w:firstLine="709"/>
        <w:jc w:val="both"/>
        <w:rPr>
          <w:rFonts w:ascii="Times New Roman" w:eastAsia="Times New Roman" w:hAnsi="Times New Roman" w:cs="Times New Roman"/>
          <w:sz w:val="28"/>
          <w:szCs w:val="20"/>
          <w:lang w:eastAsia="ar-SA"/>
        </w:rPr>
      </w:pPr>
      <w:r w:rsidRPr="006C01A3">
        <w:rPr>
          <w:rFonts w:ascii="Times New Roman" w:eastAsia="Times New Roman" w:hAnsi="Times New Roman" w:cs="Times New Roman"/>
          <w:sz w:val="28"/>
          <w:szCs w:val="20"/>
          <w:lang w:eastAsia="ar-SA"/>
        </w:rPr>
        <w:t>- при отсутствии оснований для отказа в приеме документов, предусмотренных пунктом 2.8 настоящего Административного регламента специалист Администрации принимает заявление и пакет документов заявителя и выдает ему расписку (приложение № 1) о приеме документов, содержащую опись принятых документов, регистрационный номер и дату принятия заявления и пакета документов, заверяет расписку своей подписью (в случае несоответствия представленных заявителем заявления и пакета документов требованиям настоящего пункта Административного регламента в расписке о приеме документов специалист Администрации, осуществляющий прием документов, делает соответствующую запись).</w:t>
      </w:r>
    </w:p>
    <w:p w:rsidR="006C01A3" w:rsidRPr="006C01A3" w:rsidRDefault="006C01A3" w:rsidP="006C01A3">
      <w:pPr>
        <w:suppressAutoHyphens/>
        <w:spacing w:after="0" w:line="240" w:lineRule="auto"/>
        <w:ind w:firstLine="709"/>
        <w:jc w:val="both"/>
        <w:rPr>
          <w:rFonts w:ascii="Times New Roman" w:eastAsia="Times New Roman" w:hAnsi="Times New Roman" w:cs="Times New Roman"/>
          <w:sz w:val="28"/>
          <w:szCs w:val="20"/>
          <w:lang w:eastAsia="ar-SA"/>
        </w:rPr>
      </w:pPr>
      <w:r w:rsidRPr="006C01A3">
        <w:rPr>
          <w:rFonts w:ascii="Times New Roman" w:eastAsia="Times New Roman" w:hAnsi="Times New Roman" w:cs="Times New Roman"/>
          <w:sz w:val="28"/>
          <w:szCs w:val="20"/>
          <w:lang w:eastAsia="ar-SA"/>
        </w:rPr>
        <w:t>3.2.2. Специалист Администрации регистрирует заявление на предоставление муниципальной услуги и вносит данные в межведомственную автоматизированную информационную систему (далее – МАИС) со сканированными копиями представленных заявителем документов.</w:t>
      </w:r>
    </w:p>
    <w:p w:rsidR="006C01A3" w:rsidRPr="006C01A3" w:rsidRDefault="006C01A3" w:rsidP="006C01A3">
      <w:pPr>
        <w:spacing w:after="0" w:line="240" w:lineRule="auto"/>
        <w:ind w:firstLine="709"/>
        <w:jc w:val="both"/>
        <w:rPr>
          <w:rFonts w:ascii="Times New Roman" w:eastAsia="Times New Roman" w:hAnsi="Times New Roman" w:cs="Times New Roman"/>
          <w:sz w:val="28"/>
          <w:szCs w:val="28"/>
          <w:lang w:eastAsia="ru-RU"/>
        </w:rPr>
      </w:pPr>
      <w:r w:rsidRPr="006C01A3">
        <w:rPr>
          <w:rFonts w:ascii="Times New Roman" w:eastAsia="Times New Roman" w:hAnsi="Times New Roman" w:cs="Times New Roman"/>
          <w:sz w:val="28"/>
          <w:szCs w:val="28"/>
          <w:lang w:eastAsia="ru-RU"/>
        </w:rPr>
        <w:t>3.2.3. В случае направления заявления и пакета документов в Администрацию в электронной форме специалист Администрации в течение 1 (одного) рабочего дня осуществляет следующие действия:</w:t>
      </w:r>
    </w:p>
    <w:p w:rsidR="006C01A3" w:rsidRPr="006C01A3" w:rsidRDefault="006C01A3" w:rsidP="006C01A3">
      <w:pPr>
        <w:spacing w:after="0" w:line="240" w:lineRule="auto"/>
        <w:ind w:firstLine="709"/>
        <w:jc w:val="both"/>
        <w:rPr>
          <w:rFonts w:ascii="Times New Roman" w:eastAsia="Times New Roman" w:hAnsi="Times New Roman" w:cs="Times New Roman"/>
          <w:sz w:val="28"/>
          <w:szCs w:val="28"/>
          <w:lang w:eastAsia="ru-RU"/>
        </w:rPr>
      </w:pPr>
      <w:r w:rsidRPr="006C01A3">
        <w:rPr>
          <w:rFonts w:ascii="Times New Roman" w:eastAsia="Times New Roman" w:hAnsi="Times New Roman" w:cs="Times New Roman"/>
          <w:sz w:val="28"/>
          <w:szCs w:val="28"/>
          <w:lang w:eastAsia="ru-RU"/>
        </w:rPr>
        <w:t>- находит в МАИС соответствующее заявление (в случае поступления заявления и пакета документов посредством ЕПГУ или портала ФИАС);</w:t>
      </w:r>
    </w:p>
    <w:p w:rsidR="006C01A3" w:rsidRPr="006C01A3" w:rsidRDefault="006C01A3" w:rsidP="006C01A3">
      <w:pPr>
        <w:spacing w:after="0" w:line="240" w:lineRule="auto"/>
        <w:ind w:firstLine="709"/>
        <w:jc w:val="both"/>
        <w:rPr>
          <w:rFonts w:ascii="Times New Roman" w:eastAsia="Times New Roman" w:hAnsi="Times New Roman" w:cs="Times New Roman"/>
          <w:sz w:val="28"/>
          <w:szCs w:val="28"/>
          <w:lang w:eastAsia="ru-RU"/>
        </w:rPr>
      </w:pPr>
      <w:r w:rsidRPr="006C01A3">
        <w:rPr>
          <w:rFonts w:ascii="Times New Roman" w:eastAsia="Times New Roman" w:hAnsi="Times New Roman" w:cs="Times New Roman"/>
          <w:sz w:val="28"/>
          <w:szCs w:val="28"/>
          <w:lang w:eastAsia="ru-RU"/>
        </w:rPr>
        <w:t>- оформляет заявление и пакет документов на бумажном носителе;</w:t>
      </w:r>
    </w:p>
    <w:p w:rsidR="006C01A3" w:rsidRPr="006C01A3" w:rsidRDefault="006C01A3" w:rsidP="006C01A3">
      <w:pPr>
        <w:spacing w:after="0" w:line="240" w:lineRule="auto"/>
        <w:ind w:firstLine="709"/>
        <w:jc w:val="both"/>
        <w:rPr>
          <w:rFonts w:ascii="Times New Roman" w:eastAsia="Times New Roman" w:hAnsi="Times New Roman" w:cs="Times New Roman"/>
          <w:sz w:val="28"/>
          <w:szCs w:val="28"/>
          <w:lang w:eastAsia="ru-RU"/>
        </w:rPr>
      </w:pPr>
      <w:r w:rsidRPr="006C01A3">
        <w:rPr>
          <w:rFonts w:ascii="Times New Roman" w:eastAsia="Times New Roman" w:hAnsi="Times New Roman" w:cs="Times New Roman"/>
          <w:sz w:val="28"/>
          <w:szCs w:val="28"/>
          <w:lang w:eastAsia="ru-RU"/>
        </w:rPr>
        <w:t>-</w:t>
      </w:r>
      <w:r w:rsidRPr="006C01A3">
        <w:rPr>
          <w:rFonts w:ascii="Times New Roman" w:eastAsia="Times New Roman" w:hAnsi="Times New Roman" w:cs="Times New Roman"/>
          <w:sz w:val="28"/>
          <w:szCs w:val="28"/>
          <w:lang w:val="en-US" w:eastAsia="ru-RU"/>
        </w:rPr>
        <w:t> </w:t>
      </w:r>
      <w:r w:rsidRPr="006C01A3">
        <w:rPr>
          <w:rFonts w:ascii="Times New Roman" w:eastAsia="Times New Roman" w:hAnsi="Times New Roman" w:cs="Times New Roman"/>
          <w:sz w:val="28"/>
          <w:szCs w:val="28"/>
          <w:lang w:eastAsia="ru-RU"/>
        </w:rPr>
        <w:t>осуществляет действия, установленные пунктом 3.3.1 Административного регламента;</w:t>
      </w:r>
    </w:p>
    <w:p w:rsidR="006C01A3" w:rsidRPr="006C01A3" w:rsidRDefault="006C01A3" w:rsidP="006C01A3">
      <w:pPr>
        <w:spacing w:after="0" w:line="240" w:lineRule="auto"/>
        <w:ind w:firstLine="709"/>
        <w:jc w:val="both"/>
        <w:rPr>
          <w:rFonts w:ascii="Times New Roman" w:eastAsia="Times New Roman" w:hAnsi="Times New Roman" w:cs="Times New Roman"/>
          <w:sz w:val="28"/>
          <w:szCs w:val="28"/>
          <w:lang w:eastAsia="ru-RU"/>
        </w:rPr>
      </w:pPr>
      <w:r w:rsidRPr="006C01A3">
        <w:rPr>
          <w:rFonts w:ascii="Times New Roman" w:eastAsia="Times New Roman" w:hAnsi="Times New Roman" w:cs="Times New Roman"/>
          <w:sz w:val="28"/>
          <w:szCs w:val="28"/>
          <w:lang w:eastAsia="ru-RU"/>
        </w:rPr>
        <w:t>-</w:t>
      </w:r>
      <w:r w:rsidRPr="006C01A3">
        <w:rPr>
          <w:rFonts w:ascii="Times New Roman" w:eastAsia="Times New Roman" w:hAnsi="Times New Roman" w:cs="Times New Roman"/>
          <w:sz w:val="28"/>
          <w:szCs w:val="28"/>
          <w:lang w:val="en-US" w:eastAsia="ru-RU"/>
        </w:rPr>
        <w:t> </w:t>
      </w:r>
      <w:r w:rsidRPr="006C01A3">
        <w:rPr>
          <w:rFonts w:ascii="Times New Roman" w:eastAsia="Times New Roman" w:hAnsi="Times New Roman" w:cs="Times New Roman"/>
          <w:sz w:val="28"/>
          <w:szCs w:val="28"/>
          <w:lang w:eastAsia="ru-RU"/>
        </w:rPr>
        <w:t>направляет заявителю электронное сообщение, подтверждающее прием данного заявления и пакета документов, содержащее входящий регистрационный номер заявления, дату получения Администрацией указанного заявления и пакета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 Также направляет информацию об адресе и графике работы Администрации, в которую необходимо представить пакет документов (за исключением заявления на предоставление муниципальной услуги), направленный в электронной форме (сканированном виде), для проверки их достоверности.</w:t>
      </w:r>
    </w:p>
    <w:p w:rsidR="006C01A3" w:rsidRPr="006C01A3" w:rsidRDefault="006C01A3" w:rsidP="006C01A3">
      <w:pPr>
        <w:spacing w:after="0" w:line="240" w:lineRule="auto"/>
        <w:ind w:firstLine="709"/>
        <w:jc w:val="both"/>
        <w:rPr>
          <w:rFonts w:ascii="Times New Roman" w:eastAsia="Times New Roman" w:hAnsi="Times New Roman" w:cs="Times New Roman"/>
          <w:sz w:val="28"/>
          <w:szCs w:val="28"/>
          <w:lang w:eastAsia="ru-RU"/>
        </w:rPr>
      </w:pPr>
      <w:r w:rsidRPr="006C01A3">
        <w:rPr>
          <w:rFonts w:ascii="Times New Roman" w:eastAsia="Times New Roman" w:hAnsi="Times New Roman" w:cs="Times New Roman"/>
          <w:sz w:val="28"/>
          <w:szCs w:val="28"/>
          <w:lang w:eastAsia="ru-RU"/>
        </w:rPr>
        <w:t xml:space="preserve">Заявление, поступившее в электронной форме с нарушением требований, не рассматривается Администрацией. В срок не позднее 5 (пяти) рабочих дней со дня представления указанного заявления заявителю на указанный в заявлении адрес электронной почты (при наличии) заявителя или иным указанным в заявлении способом направляется уведомление об отказе в </w:t>
      </w:r>
      <w:r w:rsidRPr="006C01A3">
        <w:rPr>
          <w:rFonts w:ascii="Times New Roman" w:eastAsia="Times New Roman" w:hAnsi="Times New Roman" w:cs="Times New Roman"/>
          <w:sz w:val="28"/>
          <w:szCs w:val="28"/>
          <w:lang w:eastAsia="ru-RU"/>
        </w:rPr>
        <w:lastRenderedPageBreak/>
        <w:t>приеме документов с указанием допущенных нарушений требований, в соответствии с которыми должно быть представлено заявление.</w:t>
      </w:r>
    </w:p>
    <w:p w:rsidR="006C01A3" w:rsidRPr="006C01A3" w:rsidRDefault="006C01A3" w:rsidP="006C01A3">
      <w:pPr>
        <w:suppressAutoHyphens/>
        <w:spacing w:after="0" w:line="240" w:lineRule="auto"/>
        <w:ind w:firstLine="709"/>
        <w:jc w:val="both"/>
        <w:rPr>
          <w:rFonts w:ascii="Times New Roman" w:eastAsia="Times New Roman" w:hAnsi="Times New Roman" w:cs="Times New Roman"/>
          <w:sz w:val="28"/>
          <w:szCs w:val="20"/>
          <w:lang w:eastAsia="ar-SA"/>
        </w:rPr>
      </w:pPr>
      <w:r w:rsidRPr="006C01A3">
        <w:rPr>
          <w:rFonts w:ascii="Times New Roman" w:eastAsia="Times New Roman" w:hAnsi="Times New Roman" w:cs="Times New Roman"/>
          <w:sz w:val="28"/>
          <w:szCs w:val="20"/>
          <w:lang w:eastAsia="ar-SA"/>
        </w:rPr>
        <w:t xml:space="preserve">3.2.4. В случае направления заявления и пакета документов по почте в адрес Администрации специалист Администрации осуществляет действия, установленные пунктом 3.3.1 Административного регламента, и направляет заявителю уведомление о получении заявления и пакета документов с указанием регистрационного номера и даты регистрации заявления, описи представленного пакета документов либо уведомление об отказе в приеме документов, необходимых для предоставления муниципальной услуги, предусмотренном пунктом 2.8 настоящего Административного регламента. Специалист Администрации вносит данные в МАИС в соответствии с принятым заявлением и пакетом документов, а также сканированные копии представленных заявителем документов. </w:t>
      </w:r>
    </w:p>
    <w:p w:rsidR="006C01A3" w:rsidRPr="006C01A3" w:rsidRDefault="006C01A3" w:rsidP="006C01A3">
      <w:pPr>
        <w:suppressAutoHyphens/>
        <w:spacing w:after="0" w:line="240" w:lineRule="auto"/>
        <w:ind w:firstLine="709"/>
        <w:jc w:val="both"/>
        <w:rPr>
          <w:rFonts w:ascii="Times New Roman" w:eastAsia="Times New Roman" w:hAnsi="Times New Roman" w:cs="Times New Roman"/>
          <w:sz w:val="28"/>
          <w:szCs w:val="20"/>
          <w:lang w:eastAsia="ar-SA"/>
        </w:rPr>
      </w:pPr>
      <w:r w:rsidRPr="006C01A3">
        <w:rPr>
          <w:rFonts w:ascii="Times New Roman" w:eastAsia="Times New Roman" w:hAnsi="Times New Roman" w:cs="Times New Roman"/>
          <w:sz w:val="28"/>
          <w:szCs w:val="20"/>
          <w:lang w:eastAsia="ar-SA"/>
        </w:rPr>
        <w:t>3.2.5. Результатом административной процедуры является регистрация представленного заявителем заявления и пакета документов, внесение данных в МАИС специалистом Администрации.</w:t>
      </w:r>
    </w:p>
    <w:p w:rsidR="006C01A3" w:rsidRPr="006C01A3" w:rsidRDefault="006C01A3" w:rsidP="006C01A3">
      <w:pPr>
        <w:suppressAutoHyphens/>
        <w:spacing w:after="0" w:line="240" w:lineRule="auto"/>
        <w:ind w:firstLine="709"/>
        <w:jc w:val="both"/>
        <w:rPr>
          <w:rFonts w:ascii="Times New Roman" w:eastAsia="Times New Roman" w:hAnsi="Times New Roman" w:cs="Times New Roman"/>
          <w:sz w:val="28"/>
          <w:szCs w:val="20"/>
          <w:lang w:eastAsia="ar-SA"/>
        </w:rPr>
      </w:pPr>
      <w:r w:rsidRPr="006C01A3">
        <w:rPr>
          <w:rFonts w:ascii="Times New Roman" w:eastAsia="Times New Roman" w:hAnsi="Times New Roman" w:cs="Times New Roman"/>
          <w:sz w:val="28"/>
          <w:szCs w:val="20"/>
          <w:lang w:eastAsia="ar-SA"/>
        </w:rPr>
        <w:t>3.2.6. Максимальный срок исполнения административной процедуры составляет 1 (один) рабочий день.</w:t>
      </w:r>
    </w:p>
    <w:p w:rsidR="006C01A3" w:rsidRPr="006C01A3" w:rsidRDefault="006C01A3" w:rsidP="006C01A3">
      <w:pPr>
        <w:suppressAutoHyphens/>
        <w:spacing w:after="0" w:line="240" w:lineRule="auto"/>
        <w:ind w:firstLine="709"/>
        <w:jc w:val="both"/>
        <w:rPr>
          <w:rFonts w:ascii="Times New Roman" w:eastAsia="Times New Roman" w:hAnsi="Times New Roman" w:cs="Times New Roman"/>
          <w:sz w:val="28"/>
          <w:szCs w:val="20"/>
          <w:lang w:eastAsia="ar-SA"/>
        </w:rPr>
      </w:pPr>
      <w:r w:rsidRPr="006C01A3">
        <w:rPr>
          <w:rFonts w:ascii="Times New Roman" w:eastAsia="Times New Roman" w:hAnsi="Times New Roman" w:cs="Times New Roman"/>
          <w:sz w:val="28"/>
          <w:szCs w:val="20"/>
          <w:lang w:eastAsia="ar-SA"/>
        </w:rPr>
        <w:t>3.3. Основанием для начала административной процедуры истребования документов (сведений) в рамках межведомственного взаимодействия является непредставление заявителем документов, предусмотренных пунктом 2.6.3 настоящего Административного регламента.</w:t>
      </w:r>
    </w:p>
    <w:p w:rsidR="006C01A3" w:rsidRPr="006C01A3" w:rsidRDefault="006C01A3" w:rsidP="006C01A3">
      <w:pPr>
        <w:suppressAutoHyphens/>
        <w:spacing w:after="0" w:line="240" w:lineRule="auto"/>
        <w:ind w:firstLine="709"/>
        <w:jc w:val="both"/>
        <w:rPr>
          <w:rFonts w:ascii="Times New Roman" w:eastAsia="Times New Roman" w:hAnsi="Times New Roman" w:cs="Times New Roman"/>
          <w:sz w:val="28"/>
          <w:szCs w:val="20"/>
          <w:lang w:eastAsia="ar-SA"/>
        </w:rPr>
      </w:pPr>
      <w:r w:rsidRPr="006C01A3">
        <w:rPr>
          <w:rFonts w:ascii="Times New Roman" w:eastAsia="Times New Roman" w:hAnsi="Times New Roman" w:cs="Times New Roman"/>
          <w:sz w:val="28"/>
          <w:szCs w:val="20"/>
          <w:lang w:eastAsia="ar-SA"/>
        </w:rPr>
        <w:t>3.3.1. Специалист Администрации в течение 1 (одного) рабочего дня готовит и направляет межведомственный запрос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участвующие в предоставлении муниципальной услуги, для предоставления сведений или документов, указанных в п. 2.6.3, настоящего Административного регламента.</w:t>
      </w:r>
    </w:p>
    <w:p w:rsidR="006C01A3" w:rsidRPr="006C01A3" w:rsidRDefault="006C01A3" w:rsidP="006C01A3">
      <w:pPr>
        <w:widowControl w:val="0"/>
        <w:shd w:val="clear" w:color="auto" w:fill="FFFFFF"/>
        <w:suppressAutoHyphens/>
        <w:autoSpaceDE w:val="0"/>
        <w:autoSpaceDN w:val="0"/>
        <w:adjustRightInd w:val="0"/>
        <w:spacing w:after="0" w:line="312" w:lineRule="exact"/>
        <w:ind w:firstLine="709"/>
        <w:jc w:val="both"/>
        <w:rPr>
          <w:rFonts w:ascii="Times New Roman" w:eastAsia="Times New Roman" w:hAnsi="Times New Roman" w:cs="Times New Roman"/>
          <w:sz w:val="28"/>
          <w:szCs w:val="20"/>
          <w:lang w:eastAsia="ar-SA"/>
        </w:rPr>
      </w:pPr>
      <w:r w:rsidRPr="006C01A3">
        <w:rPr>
          <w:rFonts w:ascii="Times New Roman" w:eastAsia="Times New Roman" w:hAnsi="Times New Roman" w:cs="Times New Roman"/>
          <w:sz w:val="28"/>
          <w:szCs w:val="20"/>
          <w:lang w:eastAsia="ar-SA"/>
        </w:rPr>
        <w:t>При отсутствии технической возможности направления межведомственных запросов в электронной форме межведомственные запросы формируются на бумажном носителе в соответствии с требованиями статьи 7.2 Федерального закона от 27.07.2010 № 210-ФЗ «Об организации предоставления государственных и муниципальных услуг» и направляются почтовым сообщением или курьером.</w:t>
      </w:r>
    </w:p>
    <w:p w:rsidR="006C01A3" w:rsidRPr="006C01A3" w:rsidRDefault="006C01A3" w:rsidP="006C01A3">
      <w:pPr>
        <w:suppressAutoHyphens/>
        <w:spacing w:after="0" w:line="240" w:lineRule="auto"/>
        <w:ind w:firstLine="709"/>
        <w:jc w:val="both"/>
        <w:rPr>
          <w:rFonts w:ascii="Times New Roman" w:eastAsia="Times New Roman" w:hAnsi="Times New Roman" w:cs="Times New Roman"/>
          <w:sz w:val="28"/>
          <w:szCs w:val="20"/>
          <w:lang w:eastAsia="ar-SA"/>
        </w:rPr>
      </w:pPr>
      <w:r w:rsidRPr="006C01A3">
        <w:rPr>
          <w:rFonts w:ascii="Times New Roman" w:eastAsia="Times New Roman" w:hAnsi="Times New Roman" w:cs="Times New Roman"/>
          <w:sz w:val="28"/>
          <w:szCs w:val="20"/>
          <w:lang w:eastAsia="ar-SA"/>
        </w:rPr>
        <w:t>В случае направления письменного запроса, его подписывает Глава. В запросе указывается:</w:t>
      </w:r>
    </w:p>
    <w:p w:rsidR="006C01A3" w:rsidRPr="006C01A3" w:rsidRDefault="006C01A3" w:rsidP="006C01A3">
      <w:pPr>
        <w:suppressAutoHyphens/>
        <w:spacing w:after="0" w:line="240" w:lineRule="auto"/>
        <w:ind w:firstLine="709"/>
        <w:jc w:val="both"/>
        <w:rPr>
          <w:rFonts w:ascii="Times New Roman" w:eastAsia="Times New Roman" w:hAnsi="Times New Roman" w:cs="Times New Roman"/>
          <w:sz w:val="28"/>
          <w:szCs w:val="20"/>
          <w:lang w:eastAsia="ar-SA"/>
        </w:rPr>
      </w:pPr>
      <w:r w:rsidRPr="006C01A3">
        <w:rPr>
          <w:rFonts w:ascii="Times New Roman" w:eastAsia="Times New Roman" w:hAnsi="Times New Roman" w:cs="Times New Roman"/>
          <w:sz w:val="28"/>
          <w:szCs w:val="20"/>
          <w:lang w:eastAsia="ar-SA"/>
        </w:rPr>
        <w:t>1)</w:t>
      </w:r>
      <w:r w:rsidRPr="006C01A3">
        <w:rPr>
          <w:rFonts w:ascii="Times New Roman" w:eastAsia="Times New Roman" w:hAnsi="Times New Roman" w:cs="Times New Roman"/>
          <w:sz w:val="28"/>
          <w:szCs w:val="20"/>
          <w:lang w:val="en-US" w:eastAsia="ar-SA"/>
        </w:rPr>
        <w:t> </w:t>
      </w:r>
      <w:r w:rsidRPr="006C01A3">
        <w:rPr>
          <w:rFonts w:ascii="Times New Roman" w:eastAsia="Times New Roman" w:hAnsi="Times New Roman" w:cs="Times New Roman"/>
          <w:sz w:val="28"/>
          <w:szCs w:val="20"/>
          <w:lang w:eastAsia="ar-SA"/>
        </w:rPr>
        <w:t>наименование органа или организации, направляющих межведомственный запрос;</w:t>
      </w:r>
    </w:p>
    <w:p w:rsidR="006C01A3" w:rsidRPr="006C01A3" w:rsidRDefault="006C01A3" w:rsidP="006C01A3">
      <w:pPr>
        <w:suppressAutoHyphens/>
        <w:spacing w:after="0" w:line="240" w:lineRule="auto"/>
        <w:ind w:firstLine="709"/>
        <w:jc w:val="both"/>
        <w:rPr>
          <w:rFonts w:ascii="Times New Roman" w:eastAsia="Times New Roman" w:hAnsi="Times New Roman" w:cs="Times New Roman"/>
          <w:sz w:val="28"/>
          <w:szCs w:val="20"/>
          <w:lang w:eastAsia="ar-SA"/>
        </w:rPr>
      </w:pPr>
      <w:r w:rsidRPr="006C01A3">
        <w:rPr>
          <w:rFonts w:ascii="Times New Roman" w:eastAsia="Times New Roman" w:hAnsi="Times New Roman" w:cs="Times New Roman"/>
          <w:sz w:val="28"/>
          <w:szCs w:val="20"/>
          <w:lang w:eastAsia="ar-SA"/>
        </w:rPr>
        <w:t>2) наименование органа или организации, в адрес которых направляется межведомственный запрос;</w:t>
      </w:r>
    </w:p>
    <w:p w:rsidR="006C01A3" w:rsidRPr="006C01A3" w:rsidRDefault="006C01A3" w:rsidP="006C01A3">
      <w:pPr>
        <w:suppressAutoHyphens/>
        <w:spacing w:after="0" w:line="240" w:lineRule="auto"/>
        <w:ind w:firstLine="709"/>
        <w:jc w:val="both"/>
        <w:rPr>
          <w:rFonts w:ascii="Times New Roman" w:eastAsia="Times New Roman" w:hAnsi="Times New Roman" w:cs="Times New Roman"/>
          <w:sz w:val="28"/>
          <w:szCs w:val="20"/>
          <w:lang w:eastAsia="ar-SA"/>
        </w:rPr>
      </w:pPr>
      <w:r w:rsidRPr="006C01A3">
        <w:rPr>
          <w:rFonts w:ascii="Times New Roman" w:eastAsia="Times New Roman" w:hAnsi="Times New Roman" w:cs="Times New Roman"/>
          <w:sz w:val="28"/>
          <w:szCs w:val="20"/>
          <w:lang w:eastAsia="ar-SA"/>
        </w:rPr>
        <w:t>3)</w:t>
      </w:r>
      <w:r w:rsidRPr="006C01A3">
        <w:rPr>
          <w:rFonts w:ascii="Times New Roman" w:eastAsia="Times New Roman" w:hAnsi="Times New Roman" w:cs="Times New Roman"/>
          <w:sz w:val="28"/>
          <w:szCs w:val="20"/>
          <w:lang w:val="en-US" w:eastAsia="ar-SA"/>
        </w:rPr>
        <w:t> </w:t>
      </w:r>
      <w:r w:rsidRPr="006C01A3">
        <w:rPr>
          <w:rFonts w:ascii="Times New Roman" w:eastAsia="Times New Roman" w:hAnsi="Times New Roman" w:cs="Times New Roman"/>
          <w:sz w:val="28"/>
          <w:szCs w:val="20"/>
          <w:lang w:eastAsia="ar-SA"/>
        </w:rPr>
        <w:t>наименование муниципальной услуги, для предоставления которой необходимо представление документа и (или) информации;</w:t>
      </w:r>
    </w:p>
    <w:p w:rsidR="006C01A3" w:rsidRPr="006C01A3" w:rsidRDefault="006C01A3" w:rsidP="006C01A3">
      <w:pPr>
        <w:suppressAutoHyphens/>
        <w:spacing w:after="0" w:line="240" w:lineRule="auto"/>
        <w:ind w:firstLine="709"/>
        <w:jc w:val="both"/>
        <w:rPr>
          <w:rFonts w:ascii="Times New Roman" w:eastAsia="Times New Roman" w:hAnsi="Times New Roman" w:cs="Times New Roman"/>
          <w:sz w:val="28"/>
          <w:szCs w:val="20"/>
          <w:lang w:eastAsia="ar-SA"/>
        </w:rPr>
      </w:pPr>
      <w:r w:rsidRPr="006C01A3">
        <w:rPr>
          <w:rFonts w:ascii="Times New Roman" w:eastAsia="Times New Roman" w:hAnsi="Times New Roman" w:cs="Times New Roman"/>
          <w:sz w:val="28"/>
          <w:szCs w:val="20"/>
          <w:lang w:eastAsia="ar-SA"/>
        </w:rPr>
        <w:t>4)</w:t>
      </w:r>
      <w:r w:rsidRPr="006C01A3">
        <w:rPr>
          <w:rFonts w:ascii="Times New Roman" w:eastAsia="Times New Roman" w:hAnsi="Times New Roman" w:cs="Times New Roman"/>
          <w:sz w:val="28"/>
          <w:szCs w:val="20"/>
          <w:lang w:val="en-US" w:eastAsia="ar-SA"/>
        </w:rPr>
        <w:t> </w:t>
      </w:r>
      <w:r w:rsidRPr="006C01A3">
        <w:rPr>
          <w:rFonts w:ascii="Times New Roman" w:eastAsia="Times New Roman" w:hAnsi="Times New Roman" w:cs="Times New Roman"/>
          <w:sz w:val="28"/>
          <w:szCs w:val="20"/>
          <w:lang w:eastAsia="ar-SA"/>
        </w:rPr>
        <w:t xml:space="preserve">сведения, необходимые для представления документа и (или) информации, установленные Административным регламентом предоставления муниципальной услуги, а также сведения, предусмотренные </w:t>
      </w:r>
      <w:r w:rsidRPr="006C01A3">
        <w:rPr>
          <w:rFonts w:ascii="Times New Roman" w:eastAsia="Times New Roman" w:hAnsi="Times New Roman" w:cs="Times New Roman"/>
          <w:sz w:val="28"/>
          <w:szCs w:val="20"/>
          <w:lang w:eastAsia="ar-SA"/>
        </w:rPr>
        <w:lastRenderedPageBreak/>
        <w:t>нормативными правовыми актами как необходимые для представления таких документов и (или) информации;</w:t>
      </w:r>
    </w:p>
    <w:p w:rsidR="006C01A3" w:rsidRPr="006C01A3" w:rsidRDefault="006C01A3" w:rsidP="006C01A3">
      <w:pPr>
        <w:suppressAutoHyphens/>
        <w:spacing w:after="0" w:line="240" w:lineRule="auto"/>
        <w:ind w:firstLine="709"/>
        <w:jc w:val="both"/>
        <w:rPr>
          <w:rFonts w:ascii="Times New Roman" w:eastAsia="Times New Roman" w:hAnsi="Times New Roman" w:cs="Times New Roman"/>
          <w:sz w:val="28"/>
          <w:szCs w:val="20"/>
          <w:lang w:eastAsia="ar-SA"/>
        </w:rPr>
      </w:pPr>
      <w:r w:rsidRPr="006C01A3">
        <w:rPr>
          <w:rFonts w:ascii="Times New Roman" w:eastAsia="Times New Roman" w:hAnsi="Times New Roman" w:cs="Times New Roman"/>
          <w:sz w:val="28"/>
          <w:szCs w:val="20"/>
          <w:lang w:eastAsia="ar-SA"/>
        </w:rPr>
        <w:t>5) контактная информация для направления ответа на межведомственный запрос;</w:t>
      </w:r>
    </w:p>
    <w:p w:rsidR="006C01A3" w:rsidRPr="006C01A3" w:rsidRDefault="006C01A3" w:rsidP="006C01A3">
      <w:pPr>
        <w:suppressAutoHyphens/>
        <w:spacing w:after="0" w:line="240" w:lineRule="auto"/>
        <w:ind w:firstLine="709"/>
        <w:jc w:val="both"/>
        <w:rPr>
          <w:rFonts w:ascii="Times New Roman" w:eastAsia="Times New Roman" w:hAnsi="Times New Roman" w:cs="Times New Roman"/>
          <w:sz w:val="28"/>
          <w:szCs w:val="20"/>
          <w:lang w:eastAsia="ar-SA"/>
        </w:rPr>
      </w:pPr>
      <w:r w:rsidRPr="006C01A3">
        <w:rPr>
          <w:rFonts w:ascii="Times New Roman" w:eastAsia="Times New Roman" w:hAnsi="Times New Roman" w:cs="Times New Roman"/>
          <w:sz w:val="28"/>
          <w:szCs w:val="20"/>
          <w:lang w:eastAsia="ar-SA"/>
        </w:rPr>
        <w:t>6) дата направления межведомственного запроса;</w:t>
      </w:r>
    </w:p>
    <w:p w:rsidR="006C01A3" w:rsidRPr="006C01A3" w:rsidRDefault="006C01A3" w:rsidP="006C01A3">
      <w:pPr>
        <w:spacing w:after="0" w:line="240" w:lineRule="auto"/>
        <w:ind w:firstLine="709"/>
        <w:jc w:val="both"/>
        <w:rPr>
          <w:rFonts w:ascii="Times New Roman" w:eastAsia="Times New Roman" w:hAnsi="Times New Roman" w:cs="Times New Roman"/>
          <w:sz w:val="28"/>
          <w:szCs w:val="28"/>
          <w:lang w:eastAsia="ru-RU"/>
        </w:rPr>
      </w:pPr>
      <w:r w:rsidRPr="006C01A3">
        <w:rPr>
          <w:rFonts w:ascii="Times New Roman" w:eastAsia="Times New Roman" w:hAnsi="Times New Roman" w:cs="Times New Roman"/>
          <w:sz w:val="28"/>
          <w:szCs w:val="28"/>
          <w:lang w:eastAsia="ru-RU"/>
        </w:rPr>
        <w:t>7) фамилия, имя, отчество и должность лица, подготовившего и направившего запрос, а также номер служебного телефона и (или) адрес электронной почты данного лица для связи.</w:t>
      </w:r>
    </w:p>
    <w:p w:rsidR="006C01A3" w:rsidRPr="006C01A3" w:rsidRDefault="006C01A3" w:rsidP="006C01A3">
      <w:pPr>
        <w:suppressAutoHyphens/>
        <w:spacing w:after="0" w:line="240" w:lineRule="auto"/>
        <w:ind w:firstLine="709"/>
        <w:jc w:val="both"/>
        <w:rPr>
          <w:rFonts w:ascii="Times New Roman" w:eastAsia="Times New Roman" w:hAnsi="Times New Roman" w:cs="Times New Roman"/>
          <w:sz w:val="28"/>
          <w:szCs w:val="20"/>
          <w:lang w:eastAsia="ar-SA"/>
        </w:rPr>
      </w:pPr>
      <w:r w:rsidRPr="006C01A3">
        <w:rPr>
          <w:rFonts w:ascii="Times New Roman" w:eastAsia="Times New Roman" w:hAnsi="Times New Roman" w:cs="Times New Roman"/>
          <w:sz w:val="28"/>
          <w:szCs w:val="20"/>
          <w:lang w:eastAsia="ar-SA"/>
        </w:rPr>
        <w:t>3.3.2. При направлении запроса по каналам межведомственного электронного взаимодействия запрос подписывается электронно-цифровой подписью специалиста Администрации.</w:t>
      </w:r>
    </w:p>
    <w:p w:rsidR="006C01A3" w:rsidRPr="006C01A3" w:rsidRDefault="006C01A3" w:rsidP="006C01A3">
      <w:pPr>
        <w:suppressAutoHyphens/>
        <w:spacing w:after="0" w:line="240" w:lineRule="auto"/>
        <w:ind w:firstLine="709"/>
        <w:jc w:val="both"/>
        <w:rPr>
          <w:rFonts w:ascii="Times New Roman" w:eastAsia="Times New Roman" w:hAnsi="Times New Roman" w:cs="Times New Roman"/>
          <w:sz w:val="28"/>
          <w:szCs w:val="20"/>
          <w:lang w:eastAsia="ar-SA"/>
        </w:rPr>
      </w:pPr>
      <w:r w:rsidRPr="006C01A3">
        <w:rPr>
          <w:rFonts w:ascii="Times New Roman" w:eastAsia="Times New Roman" w:hAnsi="Times New Roman" w:cs="Times New Roman"/>
          <w:sz w:val="28"/>
          <w:szCs w:val="20"/>
          <w:lang w:eastAsia="ar-SA"/>
        </w:rPr>
        <w:t>3.3.3.</w:t>
      </w:r>
      <w:r w:rsidRPr="006C01A3">
        <w:rPr>
          <w:rFonts w:ascii="Times New Roman" w:eastAsia="Times New Roman" w:hAnsi="Times New Roman" w:cs="Times New Roman"/>
          <w:sz w:val="28"/>
          <w:szCs w:val="20"/>
          <w:lang w:val="en-US" w:eastAsia="ar-SA"/>
        </w:rPr>
        <w:t> </w:t>
      </w:r>
      <w:r w:rsidRPr="006C01A3">
        <w:rPr>
          <w:rFonts w:ascii="Times New Roman" w:eastAsia="Times New Roman" w:hAnsi="Times New Roman" w:cs="Times New Roman"/>
          <w:sz w:val="28"/>
          <w:szCs w:val="20"/>
          <w:lang w:eastAsia="ar-SA"/>
        </w:rPr>
        <w:t>Результатом административной процедуры является получение сведений, необходимых для предоставления муниципальной услуги по каналам межведомственного взаимодействия.</w:t>
      </w:r>
    </w:p>
    <w:p w:rsidR="006C01A3" w:rsidRPr="006C01A3" w:rsidRDefault="006C01A3" w:rsidP="006C01A3">
      <w:pPr>
        <w:suppressAutoHyphens/>
        <w:spacing w:after="0" w:line="240" w:lineRule="auto"/>
        <w:ind w:firstLine="709"/>
        <w:jc w:val="both"/>
        <w:rPr>
          <w:rFonts w:ascii="Times New Roman" w:eastAsia="Times New Roman" w:hAnsi="Times New Roman" w:cs="Times New Roman"/>
          <w:sz w:val="28"/>
          <w:szCs w:val="20"/>
          <w:lang w:eastAsia="ar-SA"/>
        </w:rPr>
      </w:pPr>
      <w:r w:rsidRPr="006C01A3">
        <w:rPr>
          <w:rFonts w:ascii="Times New Roman" w:eastAsia="Times New Roman" w:hAnsi="Times New Roman" w:cs="Times New Roman"/>
          <w:sz w:val="28"/>
          <w:szCs w:val="20"/>
          <w:lang w:eastAsia="ar-SA"/>
        </w:rPr>
        <w:t>3.3.4.</w:t>
      </w:r>
      <w:r w:rsidRPr="006C01A3">
        <w:rPr>
          <w:rFonts w:ascii="Times New Roman" w:eastAsia="Times New Roman" w:hAnsi="Times New Roman" w:cs="Times New Roman"/>
          <w:sz w:val="28"/>
          <w:szCs w:val="20"/>
          <w:lang w:val="en-US" w:eastAsia="ar-SA"/>
        </w:rPr>
        <w:t> </w:t>
      </w:r>
      <w:r w:rsidRPr="006C01A3">
        <w:rPr>
          <w:rFonts w:ascii="Times New Roman" w:eastAsia="Times New Roman" w:hAnsi="Times New Roman" w:cs="Times New Roman"/>
          <w:sz w:val="28"/>
          <w:szCs w:val="20"/>
          <w:lang w:eastAsia="ar-SA"/>
        </w:rPr>
        <w:t>Максимальный срок выполнения административной процедуры – 5 (пять) рабочих дней.</w:t>
      </w:r>
    </w:p>
    <w:p w:rsidR="006C01A3" w:rsidRPr="006C01A3" w:rsidRDefault="006C01A3" w:rsidP="006C01A3">
      <w:pPr>
        <w:suppressAutoHyphens/>
        <w:spacing w:after="0" w:line="240" w:lineRule="auto"/>
        <w:ind w:firstLine="709"/>
        <w:jc w:val="both"/>
        <w:rPr>
          <w:rFonts w:ascii="Times New Roman" w:eastAsia="Times New Roman" w:hAnsi="Times New Roman" w:cs="Times New Roman"/>
          <w:sz w:val="28"/>
          <w:szCs w:val="20"/>
          <w:lang w:eastAsia="ar-SA"/>
        </w:rPr>
      </w:pPr>
      <w:r w:rsidRPr="006C01A3">
        <w:rPr>
          <w:rFonts w:ascii="Times New Roman" w:eastAsia="Times New Roman" w:hAnsi="Times New Roman" w:cs="Times New Roman"/>
          <w:sz w:val="28"/>
          <w:szCs w:val="20"/>
          <w:lang w:eastAsia="ar-SA"/>
        </w:rPr>
        <w:t>3.4. Основанием для начала административной процедуры рассмотрения заявления и пакета документов является поступление заявления и полного пакета документов в соответствии с пунктами 2.6.2 и 2.6.3 Административного регламента (включая сведения, полученные по каналам межведомственного взаимодействия).</w:t>
      </w:r>
    </w:p>
    <w:p w:rsidR="006C01A3" w:rsidRPr="006C01A3" w:rsidRDefault="006C01A3" w:rsidP="006C01A3">
      <w:pPr>
        <w:suppressAutoHyphens/>
        <w:spacing w:after="0" w:line="240" w:lineRule="auto"/>
        <w:ind w:firstLine="709"/>
        <w:jc w:val="both"/>
        <w:rPr>
          <w:rFonts w:ascii="Times New Roman" w:eastAsia="Times New Roman" w:hAnsi="Times New Roman" w:cs="Times New Roman"/>
          <w:sz w:val="28"/>
          <w:szCs w:val="20"/>
          <w:lang w:eastAsia="ar-SA"/>
        </w:rPr>
      </w:pPr>
      <w:r w:rsidRPr="006C01A3">
        <w:rPr>
          <w:rFonts w:ascii="Times New Roman" w:eastAsia="Times New Roman" w:hAnsi="Times New Roman" w:cs="Times New Roman"/>
          <w:sz w:val="28"/>
          <w:szCs w:val="20"/>
          <w:lang w:eastAsia="ar-SA"/>
        </w:rPr>
        <w:t>3.4.1. Специалист Администрации в ходе рассмотрения документов:</w:t>
      </w:r>
    </w:p>
    <w:p w:rsidR="006C01A3" w:rsidRPr="006C01A3" w:rsidRDefault="006C01A3" w:rsidP="006C01A3">
      <w:pPr>
        <w:suppressAutoHyphens/>
        <w:spacing w:after="0" w:line="240" w:lineRule="auto"/>
        <w:ind w:firstLine="709"/>
        <w:jc w:val="both"/>
        <w:rPr>
          <w:rFonts w:ascii="Times New Roman" w:eastAsia="Times New Roman" w:hAnsi="Times New Roman" w:cs="Times New Roman"/>
          <w:sz w:val="28"/>
          <w:szCs w:val="20"/>
          <w:lang w:eastAsia="ar-SA"/>
        </w:rPr>
      </w:pPr>
      <w:r w:rsidRPr="006C01A3">
        <w:rPr>
          <w:rFonts w:ascii="Times New Roman" w:eastAsia="Times New Roman" w:hAnsi="Times New Roman" w:cs="Times New Roman"/>
          <w:sz w:val="28"/>
          <w:szCs w:val="20"/>
          <w:lang w:eastAsia="ar-SA"/>
        </w:rPr>
        <w:t>а) проверяет поступившее заявление на соответствие требованиям Административного регламента;</w:t>
      </w:r>
    </w:p>
    <w:p w:rsidR="006C01A3" w:rsidRPr="006C01A3" w:rsidRDefault="006C01A3" w:rsidP="006C01A3">
      <w:pPr>
        <w:suppressAutoHyphens/>
        <w:spacing w:after="0" w:line="240" w:lineRule="auto"/>
        <w:ind w:firstLine="709"/>
        <w:jc w:val="both"/>
        <w:rPr>
          <w:rFonts w:ascii="Times New Roman" w:eastAsia="Times New Roman" w:hAnsi="Times New Roman" w:cs="Times New Roman"/>
          <w:sz w:val="28"/>
          <w:szCs w:val="20"/>
          <w:lang w:eastAsia="ar-SA"/>
        </w:rPr>
      </w:pPr>
      <w:r w:rsidRPr="006C01A3">
        <w:rPr>
          <w:rFonts w:ascii="Times New Roman" w:eastAsia="Times New Roman" w:hAnsi="Times New Roman" w:cs="Times New Roman"/>
          <w:sz w:val="28"/>
          <w:szCs w:val="20"/>
          <w:lang w:eastAsia="ar-SA"/>
        </w:rPr>
        <w:t>б) проверяет наличие полного пакета документов в соответствии с пунктами 2.6.2 и 2.6.3 Административного регламента (включая сведения, полученные по каналам межведомственного взаимодействия);</w:t>
      </w:r>
    </w:p>
    <w:p w:rsidR="006C01A3" w:rsidRPr="006C01A3" w:rsidRDefault="006C01A3" w:rsidP="006C01A3">
      <w:pPr>
        <w:suppressAutoHyphens/>
        <w:spacing w:after="0" w:line="240" w:lineRule="auto"/>
        <w:ind w:firstLine="709"/>
        <w:jc w:val="both"/>
        <w:rPr>
          <w:rFonts w:ascii="Times New Roman" w:eastAsia="Times New Roman" w:hAnsi="Times New Roman" w:cs="Times New Roman"/>
          <w:sz w:val="28"/>
          <w:szCs w:val="20"/>
          <w:lang w:eastAsia="ar-SA"/>
        </w:rPr>
      </w:pPr>
      <w:r w:rsidRPr="006C01A3">
        <w:rPr>
          <w:rFonts w:ascii="Times New Roman" w:eastAsia="Times New Roman" w:hAnsi="Times New Roman" w:cs="Times New Roman"/>
          <w:sz w:val="28"/>
          <w:szCs w:val="20"/>
          <w:lang w:eastAsia="ar-SA"/>
        </w:rPr>
        <w:t>в) проводит осмотр местонахождения объекта адресации (при необходимости);</w:t>
      </w:r>
    </w:p>
    <w:p w:rsidR="006C01A3" w:rsidRPr="006C01A3" w:rsidRDefault="006C01A3" w:rsidP="006C01A3">
      <w:pPr>
        <w:suppressAutoHyphens/>
        <w:spacing w:after="0" w:line="240" w:lineRule="auto"/>
        <w:ind w:firstLine="709"/>
        <w:jc w:val="both"/>
        <w:rPr>
          <w:rFonts w:ascii="Times New Roman" w:eastAsia="Times New Roman" w:hAnsi="Times New Roman" w:cs="Times New Roman"/>
          <w:sz w:val="28"/>
          <w:szCs w:val="20"/>
          <w:lang w:eastAsia="ar-SA"/>
        </w:rPr>
      </w:pPr>
      <w:r w:rsidRPr="006C01A3">
        <w:rPr>
          <w:rFonts w:ascii="Times New Roman" w:eastAsia="Times New Roman" w:hAnsi="Times New Roman" w:cs="Times New Roman"/>
          <w:sz w:val="28"/>
          <w:szCs w:val="20"/>
          <w:lang w:eastAsia="ar-SA"/>
        </w:rPr>
        <w:t>г) проверяет наличие или отсутствие оснований для отказа в предоставлении муниципальной услуги;</w:t>
      </w:r>
    </w:p>
    <w:p w:rsidR="006C01A3" w:rsidRPr="006C01A3" w:rsidRDefault="006C01A3" w:rsidP="006C01A3">
      <w:pPr>
        <w:suppressAutoHyphens/>
        <w:spacing w:after="0" w:line="240" w:lineRule="auto"/>
        <w:ind w:firstLine="709"/>
        <w:jc w:val="both"/>
        <w:rPr>
          <w:rFonts w:ascii="Times New Roman" w:eastAsia="Times New Roman" w:hAnsi="Times New Roman" w:cs="Times New Roman"/>
          <w:sz w:val="28"/>
          <w:szCs w:val="20"/>
          <w:lang w:eastAsia="ar-SA"/>
        </w:rPr>
      </w:pPr>
      <w:r w:rsidRPr="006C01A3">
        <w:rPr>
          <w:rFonts w:ascii="Times New Roman" w:eastAsia="Times New Roman" w:hAnsi="Times New Roman" w:cs="Times New Roman"/>
          <w:sz w:val="28"/>
          <w:szCs w:val="20"/>
          <w:lang w:eastAsia="ar-SA"/>
        </w:rPr>
        <w:t xml:space="preserve">д) принимает решение о присвоении объекту адресации адреса или его аннулировании в соответствии с требованиями к структуре адреса и порядком, которые установлены Правилами присвоения, изменения и аннулирования адресов, утвержденными Постановление Правительства Российской Федерации от 19.11.2014 № 1221 (далее – Правила адресации), или об отказе в присвоении объекту адресации адреса или аннулировании его адреса. </w:t>
      </w:r>
    </w:p>
    <w:p w:rsidR="006C01A3" w:rsidRPr="006C01A3" w:rsidRDefault="006C01A3" w:rsidP="006C01A3">
      <w:pPr>
        <w:suppressAutoHyphens/>
        <w:spacing w:after="0" w:line="240" w:lineRule="auto"/>
        <w:ind w:firstLine="709"/>
        <w:jc w:val="both"/>
        <w:rPr>
          <w:rFonts w:ascii="Times New Roman" w:eastAsia="Times New Roman" w:hAnsi="Times New Roman" w:cs="Times New Roman"/>
          <w:sz w:val="28"/>
          <w:szCs w:val="20"/>
          <w:lang w:eastAsia="ar-SA"/>
        </w:rPr>
      </w:pPr>
      <w:r w:rsidRPr="006C01A3">
        <w:rPr>
          <w:rFonts w:ascii="Times New Roman" w:eastAsia="Times New Roman" w:hAnsi="Times New Roman" w:cs="Times New Roman"/>
          <w:sz w:val="28"/>
          <w:szCs w:val="20"/>
          <w:lang w:eastAsia="ar-SA"/>
        </w:rPr>
        <w:t>3.4.2. В случае если сведения, полученные по каналам межведомственного взаимодействия и представленный заявителем пакет документов подтверждают право заявителя на получение муниципальной услуги, специалист Администрации осуществляет подготовку проекта Постановления.</w:t>
      </w:r>
    </w:p>
    <w:p w:rsidR="006C01A3" w:rsidRPr="006C01A3" w:rsidRDefault="006C01A3" w:rsidP="006C01A3">
      <w:pPr>
        <w:suppressAutoHyphens/>
        <w:spacing w:after="0" w:line="240" w:lineRule="auto"/>
        <w:ind w:firstLine="709"/>
        <w:jc w:val="both"/>
        <w:rPr>
          <w:rFonts w:ascii="Times New Roman" w:eastAsia="Times New Roman" w:hAnsi="Times New Roman" w:cs="Times New Roman"/>
          <w:sz w:val="28"/>
          <w:szCs w:val="20"/>
          <w:lang w:eastAsia="ar-SA"/>
        </w:rPr>
      </w:pPr>
      <w:r w:rsidRPr="006C01A3">
        <w:rPr>
          <w:rFonts w:ascii="Times New Roman" w:eastAsia="Times New Roman" w:hAnsi="Times New Roman" w:cs="Times New Roman"/>
          <w:sz w:val="28"/>
          <w:szCs w:val="20"/>
          <w:lang w:eastAsia="ar-SA"/>
        </w:rPr>
        <w:t xml:space="preserve">3.4.3. В случае наличия оснований для отказа в предоставлении муниципальной услуги, указанных в п. 2.10 настоящего Административного </w:t>
      </w:r>
      <w:r w:rsidRPr="006C01A3">
        <w:rPr>
          <w:rFonts w:ascii="Times New Roman" w:eastAsia="Times New Roman" w:hAnsi="Times New Roman" w:cs="Times New Roman"/>
          <w:sz w:val="28"/>
          <w:szCs w:val="20"/>
          <w:lang w:eastAsia="ar-SA"/>
        </w:rPr>
        <w:lastRenderedPageBreak/>
        <w:t>регламента, специалист Администрации готовит проект мотивированного Решения об отказе.</w:t>
      </w:r>
    </w:p>
    <w:p w:rsidR="006C01A3" w:rsidRPr="006C01A3" w:rsidRDefault="006C01A3" w:rsidP="006C01A3">
      <w:pPr>
        <w:suppressAutoHyphens/>
        <w:spacing w:after="0" w:line="240" w:lineRule="auto"/>
        <w:ind w:firstLine="709"/>
        <w:jc w:val="both"/>
        <w:rPr>
          <w:rFonts w:ascii="Times New Roman" w:eastAsia="Times New Roman" w:hAnsi="Times New Roman" w:cs="Times New Roman"/>
          <w:sz w:val="28"/>
          <w:szCs w:val="20"/>
          <w:lang w:eastAsia="ar-SA"/>
        </w:rPr>
      </w:pPr>
      <w:r w:rsidRPr="006C01A3">
        <w:rPr>
          <w:rFonts w:ascii="Times New Roman" w:eastAsia="Times New Roman" w:hAnsi="Times New Roman" w:cs="Times New Roman"/>
          <w:sz w:val="28"/>
          <w:szCs w:val="20"/>
          <w:lang w:eastAsia="ar-SA"/>
        </w:rPr>
        <w:t>Решение об отказе должно содержать причину отказа с обязательной ссылкой на положения пункта 40 Правил адресации, являющихся основанием для принятия такого решения.</w:t>
      </w:r>
    </w:p>
    <w:p w:rsidR="006C01A3" w:rsidRPr="006C01A3" w:rsidRDefault="006C01A3" w:rsidP="006C01A3">
      <w:pPr>
        <w:spacing w:after="0" w:line="240" w:lineRule="auto"/>
        <w:ind w:firstLine="709"/>
        <w:jc w:val="both"/>
        <w:rPr>
          <w:rFonts w:ascii="Times New Roman" w:eastAsia="Times New Roman" w:hAnsi="Times New Roman" w:cs="Times New Roman"/>
          <w:sz w:val="28"/>
          <w:szCs w:val="28"/>
          <w:lang w:eastAsia="ru-RU"/>
        </w:rPr>
      </w:pPr>
      <w:r w:rsidRPr="006C01A3">
        <w:rPr>
          <w:rFonts w:ascii="Times New Roman" w:eastAsia="Times New Roman" w:hAnsi="Times New Roman" w:cs="Times New Roman"/>
          <w:sz w:val="28"/>
          <w:szCs w:val="28"/>
          <w:lang w:eastAsia="ru-RU"/>
        </w:rPr>
        <w:t>При наличии нескольких оснований для отказа в предоставлении муниципальной услуги в проекте Решения об отказе указываются все основания для отказа.</w:t>
      </w:r>
    </w:p>
    <w:p w:rsidR="006C01A3" w:rsidRPr="006C01A3" w:rsidRDefault="006C01A3" w:rsidP="006C01A3">
      <w:pPr>
        <w:suppressAutoHyphens/>
        <w:spacing w:after="0" w:line="240" w:lineRule="auto"/>
        <w:ind w:firstLine="709"/>
        <w:jc w:val="both"/>
        <w:rPr>
          <w:rFonts w:ascii="Times New Roman" w:eastAsia="Times New Roman" w:hAnsi="Times New Roman" w:cs="Times New Roman"/>
          <w:sz w:val="28"/>
          <w:szCs w:val="20"/>
          <w:lang w:eastAsia="ar-SA"/>
        </w:rPr>
      </w:pPr>
      <w:r w:rsidRPr="006C01A3">
        <w:rPr>
          <w:rFonts w:ascii="Times New Roman" w:eastAsia="Times New Roman" w:hAnsi="Times New Roman" w:cs="Times New Roman"/>
          <w:sz w:val="28"/>
          <w:szCs w:val="20"/>
          <w:lang w:eastAsia="ar-SA"/>
        </w:rPr>
        <w:t>3.4.4. Решение о присвоении объекту адресации адреса принимается одновременно:</w:t>
      </w:r>
    </w:p>
    <w:p w:rsidR="006C01A3" w:rsidRPr="006C01A3" w:rsidRDefault="006C01A3" w:rsidP="006C01A3">
      <w:pPr>
        <w:suppressAutoHyphens/>
        <w:spacing w:after="0" w:line="240" w:lineRule="auto"/>
        <w:ind w:firstLine="709"/>
        <w:jc w:val="both"/>
        <w:rPr>
          <w:rFonts w:ascii="Times New Roman" w:eastAsia="Times New Roman" w:hAnsi="Times New Roman" w:cs="Times New Roman"/>
          <w:sz w:val="28"/>
          <w:szCs w:val="20"/>
          <w:lang w:eastAsia="ar-SA"/>
        </w:rPr>
      </w:pPr>
      <w:r w:rsidRPr="006C01A3">
        <w:rPr>
          <w:rFonts w:ascii="Times New Roman" w:eastAsia="Times New Roman" w:hAnsi="Times New Roman" w:cs="Times New Roman"/>
          <w:sz w:val="28"/>
          <w:szCs w:val="20"/>
          <w:lang w:eastAsia="ar-SA"/>
        </w:rPr>
        <w:t>а) с утверждением уполномоченным органом схемы расположения земельного участка, являющегося объектом адресации, на кадастровом плане или кадастровой карте соответствующей территории;</w:t>
      </w:r>
    </w:p>
    <w:p w:rsidR="006C01A3" w:rsidRPr="006C01A3" w:rsidRDefault="006C01A3" w:rsidP="006C01A3">
      <w:pPr>
        <w:suppressAutoHyphens/>
        <w:spacing w:after="0" w:line="240" w:lineRule="auto"/>
        <w:ind w:firstLine="709"/>
        <w:jc w:val="both"/>
        <w:rPr>
          <w:rFonts w:ascii="Times New Roman" w:eastAsia="Times New Roman" w:hAnsi="Times New Roman" w:cs="Times New Roman"/>
          <w:sz w:val="28"/>
          <w:szCs w:val="20"/>
          <w:lang w:eastAsia="ar-SA"/>
        </w:rPr>
      </w:pPr>
      <w:r w:rsidRPr="006C01A3">
        <w:rPr>
          <w:rFonts w:ascii="Times New Roman" w:eastAsia="Times New Roman" w:hAnsi="Times New Roman" w:cs="Times New Roman"/>
          <w:sz w:val="28"/>
          <w:szCs w:val="20"/>
          <w:lang w:eastAsia="ar-SA"/>
        </w:rPr>
        <w:t>б) с заключением уполномоченным органом соглашения о перераспределении земельных участков, являющихся объектами адресации, в соответствии с Земельным кодексом Российской Федерации;</w:t>
      </w:r>
    </w:p>
    <w:p w:rsidR="006C01A3" w:rsidRPr="006C01A3" w:rsidRDefault="006C01A3" w:rsidP="006C01A3">
      <w:pPr>
        <w:suppressAutoHyphens/>
        <w:spacing w:after="0" w:line="240" w:lineRule="auto"/>
        <w:ind w:firstLine="709"/>
        <w:jc w:val="both"/>
        <w:rPr>
          <w:rFonts w:ascii="Times New Roman" w:eastAsia="Times New Roman" w:hAnsi="Times New Roman" w:cs="Times New Roman"/>
          <w:sz w:val="28"/>
          <w:szCs w:val="20"/>
          <w:lang w:eastAsia="ar-SA"/>
        </w:rPr>
      </w:pPr>
      <w:r w:rsidRPr="006C01A3">
        <w:rPr>
          <w:rFonts w:ascii="Times New Roman" w:eastAsia="Times New Roman" w:hAnsi="Times New Roman" w:cs="Times New Roman"/>
          <w:sz w:val="28"/>
          <w:szCs w:val="20"/>
          <w:lang w:eastAsia="ar-SA"/>
        </w:rPr>
        <w:t>в) с заключением уполномоченным органом договора о развитии застроенной территории в соответствии с Градостроительным кодексом Российской Федерации;</w:t>
      </w:r>
    </w:p>
    <w:p w:rsidR="006C01A3" w:rsidRPr="006C01A3" w:rsidRDefault="006C01A3" w:rsidP="006C01A3">
      <w:pPr>
        <w:suppressAutoHyphens/>
        <w:spacing w:after="0" w:line="240" w:lineRule="auto"/>
        <w:ind w:firstLine="709"/>
        <w:jc w:val="both"/>
        <w:rPr>
          <w:rFonts w:ascii="Times New Roman" w:eastAsia="Times New Roman" w:hAnsi="Times New Roman" w:cs="Times New Roman"/>
          <w:sz w:val="28"/>
          <w:szCs w:val="20"/>
          <w:lang w:eastAsia="ar-SA"/>
        </w:rPr>
      </w:pPr>
      <w:r w:rsidRPr="006C01A3">
        <w:rPr>
          <w:rFonts w:ascii="Times New Roman" w:eastAsia="Times New Roman" w:hAnsi="Times New Roman" w:cs="Times New Roman"/>
          <w:sz w:val="28"/>
          <w:szCs w:val="20"/>
          <w:lang w:eastAsia="ar-SA"/>
        </w:rPr>
        <w:t>г)</w:t>
      </w:r>
      <w:r w:rsidRPr="006C01A3">
        <w:rPr>
          <w:rFonts w:ascii="Times New Roman" w:eastAsia="Times New Roman" w:hAnsi="Times New Roman" w:cs="Times New Roman"/>
          <w:sz w:val="28"/>
          <w:szCs w:val="20"/>
          <w:lang w:val="en-US" w:eastAsia="ar-SA"/>
        </w:rPr>
        <w:t> </w:t>
      </w:r>
      <w:r w:rsidRPr="006C01A3">
        <w:rPr>
          <w:rFonts w:ascii="Times New Roman" w:eastAsia="Times New Roman" w:hAnsi="Times New Roman" w:cs="Times New Roman"/>
          <w:sz w:val="28"/>
          <w:szCs w:val="20"/>
          <w:lang w:eastAsia="ar-SA"/>
        </w:rPr>
        <w:t>с утверждением проекта планировки территории;</w:t>
      </w:r>
    </w:p>
    <w:p w:rsidR="006C01A3" w:rsidRPr="006C01A3" w:rsidRDefault="006C01A3" w:rsidP="006C01A3">
      <w:pPr>
        <w:suppressAutoHyphens/>
        <w:spacing w:after="0" w:line="240" w:lineRule="auto"/>
        <w:ind w:firstLine="709"/>
        <w:jc w:val="both"/>
        <w:rPr>
          <w:rFonts w:ascii="Times New Roman" w:eastAsia="Times New Roman" w:hAnsi="Times New Roman" w:cs="Times New Roman"/>
          <w:sz w:val="28"/>
          <w:szCs w:val="20"/>
          <w:lang w:eastAsia="ar-SA"/>
        </w:rPr>
      </w:pPr>
      <w:r w:rsidRPr="006C01A3">
        <w:rPr>
          <w:rFonts w:ascii="Times New Roman" w:eastAsia="Times New Roman" w:hAnsi="Times New Roman" w:cs="Times New Roman"/>
          <w:sz w:val="28"/>
          <w:szCs w:val="20"/>
          <w:lang w:eastAsia="ar-SA"/>
        </w:rPr>
        <w:t>д) с принятием решения о строительстве объекта адресации.</w:t>
      </w:r>
    </w:p>
    <w:p w:rsidR="006C01A3" w:rsidRPr="006C01A3" w:rsidRDefault="006C01A3" w:rsidP="006C01A3">
      <w:pPr>
        <w:suppressAutoHyphens/>
        <w:spacing w:after="0" w:line="240" w:lineRule="auto"/>
        <w:ind w:firstLine="709"/>
        <w:jc w:val="both"/>
        <w:rPr>
          <w:rFonts w:ascii="Times New Roman" w:eastAsia="Times New Roman" w:hAnsi="Times New Roman" w:cs="Times New Roman"/>
          <w:sz w:val="28"/>
          <w:szCs w:val="20"/>
          <w:lang w:eastAsia="ar-SA"/>
        </w:rPr>
      </w:pPr>
      <w:r w:rsidRPr="006C01A3">
        <w:rPr>
          <w:rFonts w:ascii="Times New Roman" w:eastAsia="Times New Roman" w:hAnsi="Times New Roman" w:cs="Times New Roman"/>
          <w:sz w:val="28"/>
          <w:szCs w:val="20"/>
          <w:lang w:eastAsia="ar-SA"/>
        </w:rPr>
        <w:t>3.4.5. Решение о присвоении объекту адресации адреса содержит:</w:t>
      </w:r>
    </w:p>
    <w:p w:rsidR="006C01A3" w:rsidRPr="006C01A3" w:rsidRDefault="006C01A3" w:rsidP="006C01A3">
      <w:pPr>
        <w:suppressAutoHyphens/>
        <w:spacing w:after="0" w:line="240" w:lineRule="auto"/>
        <w:ind w:firstLine="709"/>
        <w:jc w:val="both"/>
        <w:rPr>
          <w:rFonts w:ascii="Times New Roman" w:eastAsia="Times New Roman" w:hAnsi="Times New Roman" w:cs="Times New Roman"/>
          <w:sz w:val="28"/>
          <w:szCs w:val="20"/>
          <w:lang w:eastAsia="ar-SA"/>
        </w:rPr>
      </w:pPr>
      <w:r w:rsidRPr="006C01A3">
        <w:rPr>
          <w:rFonts w:ascii="Times New Roman" w:eastAsia="Times New Roman" w:hAnsi="Times New Roman" w:cs="Times New Roman"/>
          <w:sz w:val="28"/>
          <w:szCs w:val="20"/>
          <w:lang w:eastAsia="ar-SA"/>
        </w:rPr>
        <w:t>- присвоенный объекту адресации адрес;</w:t>
      </w:r>
    </w:p>
    <w:p w:rsidR="006C01A3" w:rsidRPr="006C01A3" w:rsidRDefault="006C01A3" w:rsidP="006C01A3">
      <w:pPr>
        <w:suppressAutoHyphens/>
        <w:spacing w:after="0" w:line="240" w:lineRule="auto"/>
        <w:ind w:firstLine="709"/>
        <w:jc w:val="both"/>
        <w:rPr>
          <w:rFonts w:ascii="Times New Roman" w:eastAsia="Times New Roman" w:hAnsi="Times New Roman" w:cs="Times New Roman"/>
          <w:sz w:val="28"/>
          <w:szCs w:val="20"/>
          <w:lang w:eastAsia="ar-SA"/>
        </w:rPr>
      </w:pPr>
      <w:r w:rsidRPr="006C01A3">
        <w:rPr>
          <w:rFonts w:ascii="Times New Roman" w:eastAsia="Times New Roman" w:hAnsi="Times New Roman" w:cs="Times New Roman"/>
          <w:sz w:val="28"/>
          <w:szCs w:val="20"/>
          <w:lang w:eastAsia="ar-SA"/>
        </w:rPr>
        <w:t>- реквизиты и наименования документов, на основании которых принято решение о присвоении адреса;</w:t>
      </w:r>
    </w:p>
    <w:p w:rsidR="006C01A3" w:rsidRPr="006C01A3" w:rsidRDefault="006C01A3" w:rsidP="006C01A3">
      <w:pPr>
        <w:suppressAutoHyphens/>
        <w:spacing w:after="0" w:line="240" w:lineRule="auto"/>
        <w:ind w:firstLine="709"/>
        <w:jc w:val="both"/>
        <w:rPr>
          <w:rFonts w:ascii="Times New Roman" w:eastAsia="Times New Roman" w:hAnsi="Times New Roman" w:cs="Times New Roman"/>
          <w:sz w:val="28"/>
          <w:szCs w:val="20"/>
          <w:lang w:eastAsia="ar-SA"/>
        </w:rPr>
      </w:pPr>
      <w:r w:rsidRPr="006C01A3">
        <w:rPr>
          <w:rFonts w:ascii="Times New Roman" w:eastAsia="Times New Roman" w:hAnsi="Times New Roman" w:cs="Times New Roman"/>
          <w:sz w:val="28"/>
          <w:szCs w:val="20"/>
          <w:lang w:eastAsia="ar-SA"/>
        </w:rPr>
        <w:t>- описание местоположения объекта адресации;</w:t>
      </w:r>
    </w:p>
    <w:p w:rsidR="006C01A3" w:rsidRPr="006C01A3" w:rsidRDefault="006C01A3" w:rsidP="006C01A3">
      <w:pPr>
        <w:suppressAutoHyphens/>
        <w:spacing w:after="0" w:line="240" w:lineRule="auto"/>
        <w:ind w:firstLine="709"/>
        <w:jc w:val="both"/>
        <w:rPr>
          <w:rFonts w:ascii="Times New Roman" w:eastAsia="Times New Roman" w:hAnsi="Times New Roman" w:cs="Times New Roman"/>
          <w:sz w:val="28"/>
          <w:szCs w:val="20"/>
          <w:lang w:eastAsia="ar-SA"/>
        </w:rPr>
      </w:pPr>
      <w:r w:rsidRPr="006C01A3">
        <w:rPr>
          <w:rFonts w:ascii="Times New Roman" w:eastAsia="Times New Roman" w:hAnsi="Times New Roman" w:cs="Times New Roman"/>
          <w:sz w:val="28"/>
          <w:szCs w:val="20"/>
          <w:lang w:eastAsia="ar-SA"/>
        </w:rPr>
        <w:t>-</w:t>
      </w:r>
      <w:r w:rsidRPr="006C01A3">
        <w:rPr>
          <w:rFonts w:ascii="Times New Roman" w:eastAsia="Times New Roman" w:hAnsi="Times New Roman" w:cs="Times New Roman"/>
          <w:sz w:val="28"/>
          <w:szCs w:val="20"/>
          <w:lang w:val="en-US" w:eastAsia="ar-SA"/>
        </w:rPr>
        <w:t> </w:t>
      </w:r>
      <w:r w:rsidRPr="006C01A3">
        <w:rPr>
          <w:rFonts w:ascii="Times New Roman" w:eastAsia="Times New Roman" w:hAnsi="Times New Roman" w:cs="Times New Roman"/>
          <w:sz w:val="28"/>
          <w:szCs w:val="20"/>
          <w:lang w:eastAsia="ar-SA"/>
        </w:rPr>
        <w:t>кадастровые номера, адреса и сведения об объектах недвижимости, из которых образуется объект адресации;</w:t>
      </w:r>
    </w:p>
    <w:p w:rsidR="006C01A3" w:rsidRPr="006C01A3" w:rsidRDefault="006C01A3" w:rsidP="006C01A3">
      <w:pPr>
        <w:suppressAutoHyphens/>
        <w:spacing w:after="0" w:line="240" w:lineRule="auto"/>
        <w:ind w:firstLine="709"/>
        <w:jc w:val="both"/>
        <w:rPr>
          <w:rFonts w:ascii="Times New Roman" w:eastAsia="Times New Roman" w:hAnsi="Times New Roman" w:cs="Times New Roman"/>
          <w:sz w:val="28"/>
          <w:szCs w:val="20"/>
          <w:lang w:eastAsia="ar-SA"/>
        </w:rPr>
      </w:pPr>
      <w:r w:rsidRPr="006C01A3">
        <w:rPr>
          <w:rFonts w:ascii="Times New Roman" w:eastAsia="Times New Roman" w:hAnsi="Times New Roman" w:cs="Times New Roman"/>
          <w:sz w:val="28"/>
          <w:szCs w:val="20"/>
          <w:lang w:eastAsia="ar-SA"/>
        </w:rPr>
        <w:t>-</w:t>
      </w:r>
      <w:r w:rsidRPr="006C01A3">
        <w:rPr>
          <w:rFonts w:ascii="Times New Roman" w:eastAsia="Times New Roman" w:hAnsi="Times New Roman" w:cs="Times New Roman"/>
          <w:sz w:val="28"/>
          <w:szCs w:val="20"/>
          <w:lang w:val="en-US" w:eastAsia="ar-SA"/>
        </w:rPr>
        <w:t> </w:t>
      </w:r>
      <w:r w:rsidRPr="006C01A3">
        <w:rPr>
          <w:rFonts w:ascii="Times New Roman" w:eastAsia="Times New Roman" w:hAnsi="Times New Roman" w:cs="Times New Roman"/>
          <w:sz w:val="28"/>
          <w:szCs w:val="20"/>
          <w:lang w:eastAsia="ar-SA"/>
        </w:rPr>
        <w:t>аннулируемый адрес объекта адресации и уникальный номер аннулируемого адреса объекта адресации в государственном адресном реестре (в случае присвоения нового адреса объекту адресации);</w:t>
      </w:r>
    </w:p>
    <w:p w:rsidR="006C01A3" w:rsidRPr="006C01A3" w:rsidRDefault="006C01A3" w:rsidP="006C01A3">
      <w:pPr>
        <w:suppressAutoHyphens/>
        <w:spacing w:after="0" w:line="240" w:lineRule="auto"/>
        <w:ind w:firstLine="709"/>
        <w:jc w:val="both"/>
        <w:rPr>
          <w:rFonts w:ascii="Times New Roman" w:eastAsia="Times New Roman" w:hAnsi="Times New Roman" w:cs="Times New Roman"/>
          <w:sz w:val="28"/>
          <w:szCs w:val="20"/>
          <w:lang w:eastAsia="ar-SA"/>
        </w:rPr>
      </w:pPr>
      <w:r w:rsidRPr="006C01A3">
        <w:rPr>
          <w:rFonts w:ascii="Times New Roman" w:eastAsia="Times New Roman" w:hAnsi="Times New Roman" w:cs="Times New Roman"/>
          <w:sz w:val="28"/>
          <w:szCs w:val="20"/>
          <w:lang w:eastAsia="ar-SA"/>
        </w:rPr>
        <w:t>-</w:t>
      </w:r>
      <w:r w:rsidRPr="006C01A3">
        <w:rPr>
          <w:rFonts w:ascii="Times New Roman" w:eastAsia="Times New Roman" w:hAnsi="Times New Roman" w:cs="Times New Roman"/>
          <w:sz w:val="28"/>
          <w:szCs w:val="20"/>
          <w:lang w:val="en-US" w:eastAsia="ar-SA"/>
        </w:rPr>
        <w:t> </w:t>
      </w:r>
      <w:r w:rsidRPr="006C01A3">
        <w:rPr>
          <w:rFonts w:ascii="Times New Roman" w:eastAsia="Times New Roman" w:hAnsi="Times New Roman" w:cs="Times New Roman"/>
          <w:sz w:val="28"/>
          <w:szCs w:val="20"/>
          <w:lang w:eastAsia="ar-SA"/>
        </w:rPr>
        <w:t>другие необходимые сведения, определенные Администрацией.</w:t>
      </w:r>
    </w:p>
    <w:p w:rsidR="006C01A3" w:rsidRPr="006C01A3" w:rsidRDefault="006C01A3" w:rsidP="006C01A3">
      <w:pPr>
        <w:suppressAutoHyphens/>
        <w:spacing w:after="0" w:line="240" w:lineRule="auto"/>
        <w:ind w:firstLine="709"/>
        <w:jc w:val="both"/>
        <w:rPr>
          <w:rFonts w:ascii="Times New Roman" w:eastAsia="Times New Roman" w:hAnsi="Times New Roman" w:cs="Times New Roman"/>
          <w:sz w:val="28"/>
          <w:szCs w:val="20"/>
          <w:lang w:eastAsia="ar-SA"/>
        </w:rPr>
      </w:pPr>
      <w:r w:rsidRPr="006C01A3">
        <w:rPr>
          <w:rFonts w:ascii="Times New Roman" w:eastAsia="Times New Roman" w:hAnsi="Times New Roman" w:cs="Times New Roman"/>
          <w:sz w:val="28"/>
          <w:szCs w:val="20"/>
          <w:lang w:eastAsia="ar-SA"/>
        </w:rPr>
        <w:t>В случае присвоения адреса поставленному на государственный кадастровый учет объекту недвижимости в решении Администрации о присвоении адреса объекту адресации также указывается кадастровый номер объекта недвижимости, являющегося объектом адресации.</w:t>
      </w:r>
    </w:p>
    <w:p w:rsidR="006C01A3" w:rsidRPr="006C01A3" w:rsidRDefault="006C01A3" w:rsidP="006C01A3">
      <w:pPr>
        <w:suppressAutoHyphens/>
        <w:spacing w:after="0" w:line="240" w:lineRule="auto"/>
        <w:ind w:firstLine="709"/>
        <w:jc w:val="both"/>
        <w:rPr>
          <w:rFonts w:ascii="Times New Roman" w:eastAsia="Times New Roman" w:hAnsi="Times New Roman" w:cs="Times New Roman"/>
          <w:sz w:val="28"/>
          <w:szCs w:val="20"/>
          <w:lang w:eastAsia="ar-SA"/>
        </w:rPr>
      </w:pPr>
      <w:r w:rsidRPr="006C01A3">
        <w:rPr>
          <w:rFonts w:ascii="Times New Roman" w:eastAsia="Times New Roman" w:hAnsi="Times New Roman" w:cs="Times New Roman"/>
          <w:sz w:val="28"/>
          <w:szCs w:val="20"/>
          <w:lang w:eastAsia="ar-SA"/>
        </w:rPr>
        <w:t>3.4.6. Решение об аннулировании адреса объекта адресации содержит:</w:t>
      </w:r>
    </w:p>
    <w:p w:rsidR="006C01A3" w:rsidRPr="006C01A3" w:rsidRDefault="006C01A3" w:rsidP="006C01A3">
      <w:pPr>
        <w:suppressAutoHyphens/>
        <w:spacing w:after="0" w:line="240" w:lineRule="auto"/>
        <w:ind w:firstLine="709"/>
        <w:jc w:val="both"/>
        <w:rPr>
          <w:rFonts w:ascii="Times New Roman" w:eastAsia="Times New Roman" w:hAnsi="Times New Roman" w:cs="Times New Roman"/>
          <w:sz w:val="28"/>
          <w:szCs w:val="20"/>
          <w:lang w:eastAsia="ar-SA"/>
        </w:rPr>
      </w:pPr>
      <w:r w:rsidRPr="006C01A3">
        <w:rPr>
          <w:rFonts w:ascii="Times New Roman" w:eastAsia="Times New Roman" w:hAnsi="Times New Roman" w:cs="Times New Roman"/>
          <w:sz w:val="28"/>
          <w:szCs w:val="20"/>
          <w:lang w:eastAsia="ar-SA"/>
        </w:rPr>
        <w:t>-</w:t>
      </w:r>
      <w:r w:rsidRPr="006C01A3">
        <w:rPr>
          <w:rFonts w:ascii="Times New Roman" w:eastAsia="Times New Roman" w:hAnsi="Times New Roman" w:cs="Times New Roman"/>
          <w:sz w:val="28"/>
          <w:szCs w:val="20"/>
          <w:lang w:val="en-US" w:eastAsia="ar-SA"/>
        </w:rPr>
        <w:t> </w:t>
      </w:r>
      <w:r w:rsidRPr="006C01A3">
        <w:rPr>
          <w:rFonts w:ascii="Times New Roman" w:eastAsia="Times New Roman" w:hAnsi="Times New Roman" w:cs="Times New Roman"/>
          <w:sz w:val="28"/>
          <w:szCs w:val="20"/>
          <w:lang w:eastAsia="ar-SA"/>
        </w:rPr>
        <w:t>аннулируемый адрес объекта адресации;</w:t>
      </w:r>
    </w:p>
    <w:p w:rsidR="006C01A3" w:rsidRPr="006C01A3" w:rsidRDefault="006C01A3" w:rsidP="006C01A3">
      <w:pPr>
        <w:suppressAutoHyphens/>
        <w:spacing w:after="0" w:line="240" w:lineRule="auto"/>
        <w:ind w:firstLine="709"/>
        <w:jc w:val="both"/>
        <w:rPr>
          <w:rFonts w:ascii="Times New Roman" w:eastAsia="Times New Roman" w:hAnsi="Times New Roman" w:cs="Times New Roman"/>
          <w:sz w:val="28"/>
          <w:szCs w:val="20"/>
          <w:lang w:eastAsia="ar-SA"/>
        </w:rPr>
      </w:pPr>
      <w:r w:rsidRPr="006C01A3">
        <w:rPr>
          <w:rFonts w:ascii="Times New Roman" w:eastAsia="Times New Roman" w:hAnsi="Times New Roman" w:cs="Times New Roman"/>
          <w:sz w:val="28"/>
          <w:szCs w:val="20"/>
          <w:lang w:eastAsia="ar-SA"/>
        </w:rPr>
        <w:t>-</w:t>
      </w:r>
      <w:r w:rsidRPr="006C01A3">
        <w:rPr>
          <w:rFonts w:ascii="Times New Roman" w:eastAsia="Times New Roman" w:hAnsi="Times New Roman" w:cs="Times New Roman"/>
          <w:sz w:val="28"/>
          <w:szCs w:val="20"/>
          <w:lang w:val="en-US" w:eastAsia="ar-SA"/>
        </w:rPr>
        <w:t> </w:t>
      </w:r>
      <w:r w:rsidRPr="006C01A3">
        <w:rPr>
          <w:rFonts w:ascii="Times New Roman" w:eastAsia="Times New Roman" w:hAnsi="Times New Roman" w:cs="Times New Roman"/>
          <w:sz w:val="28"/>
          <w:szCs w:val="20"/>
          <w:lang w:eastAsia="ar-SA"/>
        </w:rPr>
        <w:t>уникальный номер аннулируемого адреса объекта адресации в государственном адресном реестре;</w:t>
      </w:r>
    </w:p>
    <w:p w:rsidR="006C01A3" w:rsidRPr="006C01A3" w:rsidRDefault="006C01A3" w:rsidP="006C01A3">
      <w:pPr>
        <w:suppressAutoHyphens/>
        <w:spacing w:after="0" w:line="240" w:lineRule="auto"/>
        <w:ind w:firstLine="709"/>
        <w:jc w:val="both"/>
        <w:rPr>
          <w:rFonts w:ascii="Times New Roman" w:eastAsia="Times New Roman" w:hAnsi="Times New Roman" w:cs="Times New Roman"/>
          <w:sz w:val="28"/>
          <w:szCs w:val="20"/>
          <w:lang w:eastAsia="ar-SA"/>
        </w:rPr>
      </w:pPr>
      <w:r w:rsidRPr="006C01A3">
        <w:rPr>
          <w:rFonts w:ascii="Times New Roman" w:eastAsia="Times New Roman" w:hAnsi="Times New Roman" w:cs="Times New Roman"/>
          <w:sz w:val="28"/>
          <w:szCs w:val="20"/>
          <w:lang w:eastAsia="ar-SA"/>
        </w:rPr>
        <w:t>-</w:t>
      </w:r>
      <w:r w:rsidRPr="006C01A3">
        <w:rPr>
          <w:rFonts w:ascii="Times New Roman" w:eastAsia="Times New Roman" w:hAnsi="Times New Roman" w:cs="Times New Roman"/>
          <w:sz w:val="28"/>
          <w:szCs w:val="20"/>
          <w:lang w:val="en-US" w:eastAsia="ar-SA"/>
        </w:rPr>
        <w:t> </w:t>
      </w:r>
      <w:r w:rsidRPr="006C01A3">
        <w:rPr>
          <w:rFonts w:ascii="Times New Roman" w:eastAsia="Times New Roman" w:hAnsi="Times New Roman" w:cs="Times New Roman"/>
          <w:sz w:val="28"/>
          <w:szCs w:val="20"/>
          <w:lang w:eastAsia="ar-SA"/>
        </w:rPr>
        <w:t>причину аннулирования адреса объекта адресации;</w:t>
      </w:r>
    </w:p>
    <w:p w:rsidR="006C01A3" w:rsidRPr="006C01A3" w:rsidRDefault="006C01A3" w:rsidP="006C01A3">
      <w:pPr>
        <w:suppressAutoHyphens/>
        <w:spacing w:after="0" w:line="240" w:lineRule="auto"/>
        <w:ind w:firstLine="709"/>
        <w:jc w:val="both"/>
        <w:rPr>
          <w:rFonts w:ascii="Times New Roman" w:eastAsia="Times New Roman" w:hAnsi="Times New Roman" w:cs="Times New Roman"/>
          <w:sz w:val="28"/>
          <w:szCs w:val="20"/>
          <w:lang w:eastAsia="ar-SA"/>
        </w:rPr>
      </w:pPr>
      <w:r w:rsidRPr="006C01A3">
        <w:rPr>
          <w:rFonts w:ascii="Times New Roman" w:eastAsia="Times New Roman" w:hAnsi="Times New Roman" w:cs="Times New Roman"/>
          <w:sz w:val="28"/>
          <w:szCs w:val="20"/>
          <w:lang w:eastAsia="ar-SA"/>
        </w:rPr>
        <w:t>-</w:t>
      </w:r>
      <w:r w:rsidRPr="006C01A3">
        <w:rPr>
          <w:rFonts w:ascii="Times New Roman" w:eastAsia="Times New Roman" w:hAnsi="Times New Roman" w:cs="Times New Roman"/>
          <w:sz w:val="28"/>
          <w:szCs w:val="20"/>
          <w:lang w:val="en-US" w:eastAsia="ar-SA"/>
        </w:rPr>
        <w:t> </w:t>
      </w:r>
      <w:r w:rsidRPr="006C01A3">
        <w:rPr>
          <w:rFonts w:ascii="Times New Roman" w:eastAsia="Times New Roman" w:hAnsi="Times New Roman" w:cs="Times New Roman"/>
          <w:sz w:val="28"/>
          <w:szCs w:val="20"/>
          <w:lang w:eastAsia="ar-SA"/>
        </w:rPr>
        <w:t>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w:t>
      </w:r>
    </w:p>
    <w:p w:rsidR="006C01A3" w:rsidRPr="006C01A3" w:rsidRDefault="006C01A3" w:rsidP="006C01A3">
      <w:pPr>
        <w:suppressAutoHyphens/>
        <w:spacing w:after="0" w:line="240" w:lineRule="auto"/>
        <w:ind w:firstLine="709"/>
        <w:jc w:val="both"/>
        <w:rPr>
          <w:rFonts w:ascii="Times New Roman" w:eastAsia="Times New Roman" w:hAnsi="Times New Roman" w:cs="Times New Roman"/>
          <w:sz w:val="28"/>
          <w:szCs w:val="20"/>
          <w:lang w:eastAsia="ar-SA"/>
        </w:rPr>
      </w:pPr>
      <w:r w:rsidRPr="006C01A3">
        <w:rPr>
          <w:rFonts w:ascii="Times New Roman" w:eastAsia="Times New Roman" w:hAnsi="Times New Roman" w:cs="Times New Roman"/>
          <w:sz w:val="28"/>
          <w:szCs w:val="20"/>
          <w:lang w:eastAsia="ar-SA"/>
        </w:rPr>
        <w:lastRenderedPageBreak/>
        <w:t>-</w:t>
      </w:r>
      <w:r w:rsidRPr="006C01A3">
        <w:rPr>
          <w:rFonts w:ascii="Times New Roman" w:eastAsia="Times New Roman" w:hAnsi="Times New Roman" w:cs="Times New Roman"/>
          <w:sz w:val="28"/>
          <w:szCs w:val="20"/>
          <w:lang w:val="en-US" w:eastAsia="ar-SA"/>
        </w:rPr>
        <w:t> </w:t>
      </w:r>
      <w:r w:rsidRPr="006C01A3">
        <w:rPr>
          <w:rFonts w:ascii="Times New Roman" w:eastAsia="Times New Roman" w:hAnsi="Times New Roman" w:cs="Times New Roman"/>
          <w:sz w:val="28"/>
          <w:szCs w:val="20"/>
          <w:lang w:eastAsia="ar-SA"/>
        </w:rPr>
        <w:t>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rsidR="006C01A3" w:rsidRPr="006C01A3" w:rsidRDefault="006C01A3" w:rsidP="006C01A3">
      <w:pPr>
        <w:suppressAutoHyphens/>
        <w:spacing w:after="0" w:line="240" w:lineRule="auto"/>
        <w:ind w:firstLine="709"/>
        <w:jc w:val="both"/>
        <w:rPr>
          <w:rFonts w:ascii="Times New Roman" w:eastAsia="Times New Roman" w:hAnsi="Times New Roman" w:cs="Times New Roman"/>
          <w:sz w:val="28"/>
          <w:szCs w:val="20"/>
          <w:lang w:eastAsia="ar-SA"/>
        </w:rPr>
      </w:pPr>
      <w:r w:rsidRPr="006C01A3">
        <w:rPr>
          <w:rFonts w:ascii="Times New Roman" w:eastAsia="Times New Roman" w:hAnsi="Times New Roman" w:cs="Times New Roman"/>
          <w:sz w:val="28"/>
          <w:szCs w:val="20"/>
          <w:lang w:eastAsia="ar-SA"/>
        </w:rPr>
        <w:t>-</w:t>
      </w:r>
      <w:r w:rsidRPr="006C01A3">
        <w:rPr>
          <w:rFonts w:ascii="Times New Roman" w:eastAsia="Times New Roman" w:hAnsi="Times New Roman" w:cs="Times New Roman"/>
          <w:sz w:val="28"/>
          <w:szCs w:val="20"/>
          <w:lang w:val="en-US" w:eastAsia="ar-SA"/>
        </w:rPr>
        <w:t> </w:t>
      </w:r>
      <w:r w:rsidRPr="006C01A3">
        <w:rPr>
          <w:rFonts w:ascii="Times New Roman" w:eastAsia="Times New Roman" w:hAnsi="Times New Roman" w:cs="Times New Roman"/>
          <w:sz w:val="28"/>
          <w:szCs w:val="20"/>
          <w:lang w:eastAsia="ar-SA"/>
        </w:rPr>
        <w:t>другие необходимые сведения, определенные уполномоченным органом.</w:t>
      </w:r>
    </w:p>
    <w:p w:rsidR="006C01A3" w:rsidRPr="006C01A3" w:rsidRDefault="006C01A3" w:rsidP="006C01A3">
      <w:pPr>
        <w:suppressAutoHyphens/>
        <w:spacing w:after="0" w:line="240" w:lineRule="auto"/>
        <w:ind w:firstLine="709"/>
        <w:jc w:val="both"/>
        <w:rPr>
          <w:rFonts w:ascii="Times New Roman" w:eastAsia="Times New Roman" w:hAnsi="Times New Roman" w:cs="Times New Roman"/>
          <w:sz w:val="28"/>
          <w:szCs w:val="20"/>
          <w:lang w:eastAsia="ar-SA"/>
        </w:rPr>
      </w:pPr>
      <w:r w:rsidRPr="006C01A3">
        <w:rPr>
          <w:rFonts w:ascii="Times New Roman" w:eastAsia="Times New Roman" w:hAnsi="Times New Roman" w:cs="Times New Roman"/>
          <w:sz w:val="28"/>
          <w:szCs w:val="20"/>
          <w:lang w:eastAsia="ar-SA"/>
        </w:rPr>
        <w:t>Решение об аннулировании адреса объекта адресации в случае присвоения объекту адресации нового адреса может быть по решению Администрации объединено с решением о присвоении этому объекту адресации нового адреса.</w:t>
      </w:r>
    </w:p>
    <w:p w:rsidR="006C01A3" w:rsidRPr="006C01A3" w:rsidRDefault="006C01A3" w:rsidP="006C01A3">
      <w:pPr>
        <w:suppressAutoHyphens/>
        <w:spacing w:after="0" w:line="240" w:lineRule="auto"/>
        <w:ind w:firstLine="709"/>
        <w:jc w:val="both"/>
        <w:rPr>
          <w:rFonts w:ascii="Times New Roman" w:eastAsia="Times New Roman" w:hAnsi="Times New Roman" w:cs="Times New Roman"/>
          <w:sz w:val="28"/>
          <w:szCs w:val="20"/>
          <w:lang w:eastAsia="ar-SA"/>
        </w:rPr>
      </w:pPr>
      <w:r w:rsidRPr="006C01A3">
        <w:rPr>
          <w:rFonts w:ascii="Times New Roman" w:eastAsia="Times New Roman" w:hAnsi="Times New Roman" w:cs="Times New Roman"/>
          <w:sz w:val="28"/>
          <w:szCs w:val="20"/>
          <w:lang w:eastAsia="ar-SA"/>
        </w:rPr>
        <w:t>3.4.7. Решения Администрации о присвоении объекту адресации адреса или аннулировании его адреса могут формироваться с использованием ФИАС.</w:t>
      </w:r>
    </w:p>
    <w:p w:rsidR="006C01A3" w:rsidRPr="006C01A3" w:rsidRDefault="006C01A3" w:rsidP="006C01A3">
      <w:pPr>
        <w:spacing w:after="0" w:line="240" w:lineRule="auto"/>
        <w:ind w:firstLine="709"/>
        <w:jc w:val="both"/>
        <w:rPr>
          <w:rFonts w:ascii="Times New Roman" w:eastAsia="Times New Roman" w:hAnsi="Times New Roman" w:cs="Times New Roman"/>
          <w:sz w:val="28"/>
          <w:szCs w:val="28"/>
          <w:lang w:eastAsia="ru-RU"/>
        </w:rPr>
      </w:pPr>
      <w:r w:rsidRPr="006C01A3">
        <w:rPr>
          <w:rFonts w:ascii="Times New Roman" w:eastAsia="Times New Roman" w:hAnsi="Times New Roman" w:cs="Times New Roman"/>
          <w:sz w:val="28"/>
          <w:szCs w:val="28"/>
          <w:lang w:eastAsia="ru-RU"/>
        </w:rPr>
        <w:t>3.4.8. В отношении заявителя, направившего заявление и документы в электронной форме с нарушением требований к электронной подписи, подготовка проекта результата предоставления муниципальной услуги осуществляется после сличения представленных заявителем оригиналов документов с их электронными копиями, представленными ранее. В целях представления заявителем оригиналов документов специалист Администрации направляет в личный кабинет ЕПГУ или портал ФИАС (на электронную почту) сообщение о необходимости его личной явки с указанием даты и времени, когда заявитель записан на прием.</w:t>
      </w:r>
    </w:p>
    <w:p w:rsidR="006C01A3" w:rsidRPr="006C01A3" w:rsidRDefault="006C01A3" w:rsidP="006C01A3">
      <w:pPr>
        <w:suppressAutoHyphens/>
        <w:spacing w:after="0" w:line="240" w:lineRule="auto"/>
        <w:ind w:firstLine="709"/>
        <w:jc w:val="both"/>
        <w:rPr>
          <w:rFonts w:ascii="Times New Roman" w:eastAsia="Times New Roman" w:hAnsi="Times New Roman" w:cs="Times New Roman"/>
          <w:sz w:val="28"/>
          <w:szCs w:val="20"/>
          <w:lang w:eastAsia="ar-SA"/>
        </w:rPr>
      </w:pPr>
      <w:r w:rsidRPr="006C01A3">
        <w:rPr>
          <w:rFonts w:ascii="Times New Roman" w:eastAsia="Times New Roman" w:hAnsi="Times New Roman" w:cs="Times New Roman"/>
          <w:sz w:val="28"/>
          <w:szCs w:val="20"/>
          <w:lang w:eastAsia="ar-SA"/>
        </w:rPr>
        <w:t xml:space="preserve">3.4.9. Проект Решения об отказе или Постановления специалист Администрации направляет на подписание Главе на бумажном носителе и в электронном виде посредством МАИС. </w:t>
      </w:r>
    </w:p>
    <w:p w:rsidR="006C01A3" w:rsidRPr="006C01A3" w:rsidRDefault="006C01A3" w:rsidP="006C01A3">
      <w:pPr>
        <w:suppressAutoHyphens/>
        <w:spacing w:after="0" w:line="240" w:lineRule="auto"/>
        <w:ind w:firstLine="709"/>
        <w:jc w:val="both"/>
        <w:rPr>
          <w:rFonts w:ascii="Times New Roman" w:eastAsia="Times New Roman" w:hAnsi="Times New Roman" w:cs="Times New Roman"/>
          <w:sz w:val="28"/>
          <w:szCs w:val="20"/>
          <w:lang w:eastAsia="ar-SA"/>
        </w:rPr>
      </w:pPr>
      <w:r w:rsidRPr="006C01A3">
        <w:rPr>
          <w:rFonts w:ascii="Times New Roman" w:eastAsia="Times New Roman" w:hAnsi="Times New Roman" w:cs="Times New Roman"/>
          <w:sz w:val="28"/>
          <w:szCs w:val="20"/>
          <w:lang w:eastAsia="ar-SA"/>
        </w:rPr>
        <w:t>3.4.10.</w:t>
      </w:r>
      <w:r w:rsidRPr="006C01A3">
        <w:rPr>
          <w:rFonts w:ascii="Times New Roman" w:eastAsia="Times New Roman" w:hAnsi="Times New Roman" w:cs="Times New Roman"/>
          <w:sz w:val="28"/>
          <w:szCs w:val="20"/>
          <w:lang w:val="en-US" w:eastAsia="ar-SA"/>
        </w:rPr>
        <w:t> </w:t>
      </w:r>
      <w:r w:rsidRPr="006C01A3">
        <w:rPr>
          <w:rFonts w:ascii="Times New Roman" w:eastAsia="Times New Roman" w:hAnsi="Times New Roman" w:cs="Times New Roman"/>
          <w:sz w:val="28"/>
          <w:szCs w:val="20"/>
          <w:lang w:eastAsia="ar-SA"/>
        </w:rPr>
        <w:t>Результатом административной процедуры является установление права заявителя на получение муниципальной услуги и подписание Главой результата предоставления муниципальной услуги на бумажном носителе и в электронном виде посредством МАИС.</w:t>
      </w:r>
    </w:p>
    <w:p w:rsidR="006C01A3" w:rsidRPr="006C01A3" w:rsidRDefault="006C01A3" w:rsidP="006C01A3">
      <w:pPr>
        <w:suppressAutoHyphens/>
        <w:spacing w:after="0" w:line="240" w:lineRule="auto"/>
        <w:ind w:firstLine="709"/>
        <w:jc w:val="both"/>
        <w:rPr>
          <w:rFonts w:ascii="Times New Roman" w:eastAsia="Times New Roman" w:hAnsi="Times New Roman" w:cs="Times New Roman"/>
          <w:sz w:val="28"/>
          <w:szCs w:val="20"/>
          <w:lang w:eastAsia="ar-SA"/>
        </w:rPr>
      </w:pPr>
      <w:r w:rsidRPr="006C01A3">
        <w:rPr>
          <w:rFonts w:ascii="Times New Roman" w:eastAsia="Times New Roman" w:hAnsi="Times New Roman" w:cs="Times New Roman"/>
          <w:sz w:val="28"/>
          <w:szCs w:val="20"/>
          <w:lang w:eastAsia="ar-SA"/>
        </w:rPr>
        <w:t>3.4.11. Максимальный срок выполнения административной процедуры – 4 (четыре) рабочих дня.</w:t>
      </w:r>
    </w:p>
    <w:p w:rsidR="006C01A3" w:rsidRPr="006C01A3" w:rsidRDefault="006C01A3" w:rsidP="006C01A3">
      <w:pPr>
        <w:suppressAutoHyphens/>
        <w:spacing w:after="0" w:line="240" w:lineRule="auto"/>
        <w:ind w:firstLine="709"/>
        <w:jc w:val="both"/>
        <w:rPr>
          <w:rFonts w:ascii="Times New Roman" w:eastAsia="Times New Roman" w:hAnsi="Times New Roman" w:cs="Times New Roman"/>
          <w:sz w:val="28"/>
          <w:szCs w:val="20"/>
          <w:lang w:eastAsia="ar-SA"/>
        </w:rPr>
      </w:pPr>
      <w:r w:rsidRPr="006C01A3">
        <w:rPr>
          <w:rFonts w:ascii="Times New Roman" w:eastAsia="Times New Roman" w:hAnsi="Times New Roman" w:cs="Times New Roman"/>
          <w:sz w:val="28"/>
          <w:szCs w:val="20"/>
          <w:lang w:eastAsia="ar-SA"/>
        </w:rPr>
        <w:t>3.5.</w:t>
      </w:r>
      <w:r w:rsidRPr="006C01A3">
        <w:rPr>
          <w:rFonts w:ascii="Times New Roman" w:eastAsia="Times New Roman" w:hAnsi="Times New Roman" w:cs="Times New Roman"/>
          <w:sz w:val="28"/>
          <w:szCs w:val="20"/>
          <w:lang w:val="en-US" w:eastAsia="ar-SA"/>
        </w:rPr>
        <w:t> </w:t>
      </w:r>
      <w:r w:rsidRPr="006C01A3">
        <w:rPr>
          <w:rFonts w:ascii="Times New Roman" w:eastAsia="Times New Roman" w:hAnsi="Times New Roman" w:cs="Times New Roman"/>
          <w:sz w:val="28"/>
          <w:szCs w:val="20"/>
          <w:lang w:eastAsia="ar-SA"/>
        </w:rPr>
        <w:t>Основанием для начала административной процедуры выдачи результата предоставления муниципальной услуги является поступление исполнителю подписанного Главой результата предоставления муниципальной услуги.</w:t>
      </w:r>
    </w:p>
    <w:p w:rsidR="006C01A3" w:rsidRPr="006C01A3" w:rsidRDefault="006C01A3" w:rsidP="006C01A3">
      <w:pPr>
        <w:suppressAutoHyphens/>
        <w:spacing w:after="0" w:line="240" w:lineRule="auto"/>
        <w:ind w:firstLine="709"/>
        <w:jc w:val="both"/>
        <w:rPr>
          <w:rFonts w:ascii="Times New Roman" w:eastAsia="Times New Roman" w:hAnsi="Times New Roman" w:cs="Times New Roman"/>
          <w:sz w:val="28"/>
          <w:szCs w:val="20"/>
          <w:lang w:eastAsia="ar-SA"/>
        </w:rPr>
      </w:pPr>
      <w:r w:rsidRPr="006C01A3">
        <w:rPr>
          <w:rFonts w:ascii="Times New Roman" w:eastAsia="Times New Roman" w:hAnsi="Times New Roman" w:cs="Times New Roman"/>
          <w:sz w:val="28"/>
          <w:szCs w:val="20"/>
          <w:lang w:eastAsia="ar-SA"/>
        </w:rPr>
        <w:t>3.5.1.  В день поступления подписанного Главой Постановления или Решения об отказе в предоставлении муниципальной услуги специалист Администрации уведомляет заявителя о результате предоставления муниципальной услуги посредством телефонного звонка или на адрес электронной почты, указанный при подаче заявления, или посредством ЕПГУ или портала ФИАС.</w:t>
      </w:r>
    </w:p>
    <w:p w:rsidR="006C01A3" w:rsidRPr="006C01A3" w:rsidRDefault="006C01A3" w:rsidP="006C01A3">
      <w:pPr>
        <w:suppressAutoHyphens/>
        <w:spacing w:after="0" w:line="240" w:lineRule="auto"/>
        <w:ind w:firstLine="709"/>
        <w:jc w:val="both"/>
        <w:rPr>
          <w:rFonts w:ascii="Times New Roman" w:eastAsia="Times New Roman" w:hAnsi="Times New Roman" w:cs="Times New Roman"/>
          <w:sz w:val="28"/>
          <w:szCs w:val="20"/>
          <w:lang w:eastAsia="ar-SA"/>
        </w:rPr>
      </w:pPr>
      <w:r w:rsidRPr="006C01A3">
        <w:rPr>
          <w:rFonts w:ascii="Times New Roman" w:eastAsia="Times New Roman" w:hAnsi="Times New Roman" w:cs="Times New Roman"/>
          <w:sz w:val="28"/>
          <w:szCs w:val="20"/>
          <w:lang w:eastAsia="ar-SA"/>
        </w:rPr>
        <w:t>3.5.2. Заявителю в качестве результата предоставления муниципальной услуги обеспечивается по его выбору возможность получения:</w:t>
      </w:r>
    </w:p>
    <w:p w:rsidR="006C01A3" w:rsidRPr="006C01A3" w:rsidRDefault="006C01A3" w:rsidP="006C01A3">
      <w:pPr>
        <w:suppressAutoHyphens/>
        <w:spacing w:after="0" w:line="240" w:lineRule="auto"/>
        <w:ind w:firstLine="709"/>
        <w:jc w:val="both"/>
        <w:rPr>
          <w:rFonts w:ascii="Times New Roman" w:eastAsia="Times New Roman" w:hAnsi="Times New Roman" w:cs="Times New Roman"/>
          <w:sz w:val="28"/>
          <w:szCs w:val="20"/>
          <w:lang w:eastAsia="ar-SA"/>
        </w:rPr>
      </w:pPr>
      <w:r w:rsidRPr="006C01A3">
        <w:rPr>
          <w:rFonts w:ascii="Times New Roman" w:eastAsia="Times New Roman" w:hAnsi="Times New Roman" w:cs="Times New Roman"/>
          <w:sz w:val="28"/>
          <w:szCs w:val="20"/>
          <w:lang w:eastAsia="ar-SA"/>
        </w:rPr>
        <w:t xml:space="preserve">а) электронного документа, подписанного уполномоченным должностным лицом с использованием усиленной квалифицированной электронной подписи, с использованием информационно </w:t>
      </w:r>
      <w:r w:rsidRPr="006C01A3">
        <w:rPr>
          <w:rFonts w:ascii="Times New Roman" w:eastAsia="Times New Roman" w:hAnsi="Times New Roman" w:cs="Times New Roman"/>
          <w:sz w:val="28"/>
          <w:szCs w:val="20"/>
          <w:lang w:eastAsia="ar-SA"/>
        </w:rPr>
        <w:lastRenderedPageBreak/>
        <w:t>телекоммуникационных сетей общего пользования, в том числе ЕПГУ или портала ФИАС не позднее 1 (одного) рабочего дня со дня истечения срока, указанного в пункте 2.4 настоящего Административного регламента;</w:t>
      </w:r>
    </w:p>
    <w:p w:rsidR="006C01A3" w:rsidRPr="006C01A3" w:rsidRDefault="006C01A3" w:rsidP="006C01A3">
      <w:pPr>
        <w:suppressAutoHyphens/>
        <w:spacing w:after="0" w:line="240" w:lineRule="auto"/>
        <w:ind w:firstLine="709"/>
        <w:jc w:val="both"/>
        <w:rPr>
          <w:rFonts w:ascii="Times New Roman" w:eastAsia="Times New Roman" w:hAnsi="Times New Roman" w:cs="Times New Roman"/>
          <w:sz w:val="28"/>
          <w:szCs w:val="20"/>
          <w:lang w:eastAsia="ar-SA"/>
        </w:rPr>
      </w:pPr>
      <w:r w:rsidRPr="006C01A3">
        <w:rPr>
          <w:rFonts w:ascii="Times New Roman" w:eastAsia="Times New Roman" w:hAnsi="Times New Roman" w:cs="Times New Roman"/>
          <w:sz w:val="28"/>
          <w:szCs w:val="20"/>
          <w:lang w:eastAsia="ar-SA"/>
        </w:rPr>
        <w:t>б) документа на бумажном носителе, подтверждающего содержание электронного документа, направленного Администрацией, посредством выдачи заявителю лично под расписку либо направления документа не позднее рабочего дня, следующего за 10-м (десятым) рабочим днем, со дня истечения установленного в пункте 2.4 настоящего Административного регламента срока посредством</w:t>
      </w:r>
      <w:r w:rsidRPr="006C01A3">
        <w:rPr>
          <w:rFonts w:ascii="Times New Roman" w:eastAsia="Times New Roman" w:hAnsi="Times New Roman" w:cs="Times New Roman"/>
          <w:b/>
          <w:sz w:val="28"/>
          <w:szCs w:val="20"/>
          <w:lang w:eastAsia="ar-SA"/>
        </w:rPr>
        <w:t xml:space="preserve"> </w:t>
      </w:r>
      <w:r w:rsidRPr="006C01A3">
        <w:rPr>
          <w:rFonts w:ascii="Times New Roman" w:eastAsia="Times New Roman" w:hAnsi="Times New Roman" w:cs="Times New Roman"/>
          <w:sz w:val="28"/>
          <w:szCs w:val="20"/>
          <w:lang w:eastAsia="ar-SA"/>
        </w:rPr>
        <w:t>почтового отправления по указанному  в заявлении почтовому адресу.</w:t>
      </w:r>
    </w:p>
    <w:p w:rsidR="006C01A3" w:rsidRPr="006C01A3" w:rsidRDefault="006C01A3" w:rsidP="006C01A3">
      <w:pPr>
        <w:suppressAutoHyphens/>
        <w:spacing w:after="0" w:line="240" w:lineRule="auto"/>
        <w:ind w:firstLine="709"/>
        <w:jc w:val="both"/>
        <w:rPr>
          <w:rFonts w:ascii="Times New Roman" w:eastAsia="Times New Roman" w:hAnsi="Times New Roman" w:cs="Times New Roman"/>
          <w:sz w:val="28"/>
          <w:szCs w:val="20"/>
          <w:lang w:eastAsia="ar-SA"/>
        </w:rPr>
      </w:pPr>
      <w:r w:rsidRPr="006C01A3">
        <w:rPr>
          <w:rFonts w:ascii="Times New Roman" w:eastAsia="Times New Roman" w:hAnsi="Times New Roman" w:cs="Times New Roman"/>
          <w:sz w:val="28"/>
          <w:szCs w:val="20"/>
          <w:lang w:eastAsia="ar-SA"/>
        </w:rPr>
        <w:t>В случае если федеральными законами или принимаемыми в соответствии с ними нормативными правовыми актами не установлено требование о необходимости составления документа исключительно на бумажном носителе, заявителю обеспечивается возможность выбрать вариант получения результата предоставления муниципальной услуги в форме электронного документа, подписанного уполномоченным должностным лицом с использованием усиленной квалифицированной электронной подписи, независимо от формы или способа обращения за муниципальной услугой.</w:t>
      </w:r>
    </w:p>
    <w:p w:rsidR="006C01A3" w:rsidRPr="006C01A3" w:rsidRDefault="006C01A3" w:rsidP="006C01A3">
      <w:pPr>
        <w:suppressAutoHyphens/>
        <w:spacing w:after="0" w:line="240" w:lineRule="auto"/>
        <w:ind w:firstLine="709"/>
        <w:jc w:val="both"/>
        <w:rPr>
          <w:rFonts w:ascii="Times New Roman" w:eastAsia="Times New Roman" w:hAnsi="Times New Roman" w:cs="Times New Roman"/>
          <w:sz w:val="28"/>
          <w:szCs w:val="20"/>
          <w:lang w:eastAsia="ar-SA"/>
        </w:rPr>
      </w:pPr>
      <w:r w:rsidRPr="006C01A3">
        <w:rPr>
          <w:rFonts w:ascii="Times New Roman" w:eastAsia="Times New Roman" w:hAnsi="Times New Roman" w:cs="Times New Roman"/>
          <w:sz w:val="28"/>
          <w:szCs w:val="20"/>
          <w:lang w:eastAsia="ar-SA"/>
        </w:rPr>
        <w:t>Возможность получения результата предоставления муниципальной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муниципальной услуги (в случае если такой срок установлен нормативными правовыми актами Российской Федерации)</w:t>
      </w:r>
    </w:p>
    <w:p w:rsidR="006C01A3" w:rsidRPr="006C01A3" w:rsidRDefault="006C01A3" w:rsidP="006C01A3">
      <w:pPr>
        <w:suppressAutoHyphens/>
        <w:spacing w:after="0" w:line="240" w:lineRule="auto"/>
        <w:ind w:firstLine="709"/>
        <w:jc w:val="both"/>
        <w:rPr>
          <w:rFonts w:ascii="Times New Roman" w:eastAsia="Times New Roman" w:hAnsi="Times New Roman" w:cs="Times New Roman"/>
          <w:sz w:val="28"/>
          <w:szCs w:val="20"/>
          <w:lang w:eastAsia="ar-SA"/>
        </w:rPr>
      </w:pPr>
      <w:r w:rsidRPr="006C01A3">
        <w:rPr>
          <w:rFonts w:ascii="Times New Roman" w:eastAsia="Times New Roman" w:hAnsi="Times New Roman" w:cs="Times New Roman"/>
          <w:sz w:val="28"/>
          <w:szCs w:val="20"/>
          <w:lang w:eastAsia="ar-SA"/>
        </w:rPr>
        <w:t>3.5.3.</w:t>
      </w:r>
      <w:r w:rsidRPr="006C01A3">
        <w:rPr>
          <w:rFonts w:ascii="Times New Roman" w:eastAsia="Times New Roman" w:hAnsi="Times New Roman" w:cs="Times New Roman"/>
          <w:b/>
          <w:sz w:val="28"/>
          <w:szCs w:val="20"/>
          <w:lang w:eastAsia="ar-SA"/>
        </w:rPr>
        <w:t xml:space="preserve"> </w:t>
      </w:r>
      <w:r w:rsidRPr="006C01A3">
        <w:rPr>
          <w:rFonts w:ascii="Times New Roman" w:eastAsia="Times New Roman" w:hAnsi="Times New Roman" w:cs="Times New Roman"/>
          <w:sz w:val="28"/>
          <w:szCs w:val="20"/>
          <w:lang w:eastAsia="ar-SA"/>
        </w:rPr>
        <w:t>Заявителю обеспечивается доступ к результату предоставления муниципальной услуги, полученному в форме электронного документа, на ЕПГУ в течение срока, установленного законодательством Российской Федерации. Заявителю предоставляется возможность сохранения электронного документа, являющегося результатом предоставления муниципальной услуги и подписанного уполномоченным должностным лицом с использованием усиленной квалифицированной электронной подписи, на своих технических средствах, а также возможность направления такого электронного документа в иные органы (организации).</w:t>
      </w:r>
    </w:p>
    <w:p w:rsidR="006C01A3" w:rsidRPr="006C01A3" w:rsidRDefault="006C01A3" w:rsidP="006C01A3">
      <w:pPr>
        <w:suppressAutoHyphens/>
        <w:spacing w:after="0" w:line="240" w:lineRule="auto"/>
        <w:ind w:right="-1" w:firstLine="709"/>
        <w:jc w:val="both"/>
        <w:rPr>
          <w:rFonts w:ascii="Times New Roman" w:eastAsia="Times New Roman" w:hAnsi="Times New Roman" w:cs="Times New Roman"/>
          <w:sz w:val="24"/>
          <w:szCs w:val="24"/>
          <w:lang w:eastAsia="ar-SA"/>
        </w:rPr>
      </w:pPr>
      <w:r w:rsidRPr="006C01A3">
        <w:rPr>
          <w:rFonts w:ascii="Times New Roman" w:eastAsia="Times New Roman" w:hAnsi="Times New Roman" w:cs="Times New Roman"/>
          <w:sz w:val="28"/>
          <w:szCs w:val="20"/>
          <w:lang w:eastAsia="ar-SA"/>
        </w:rPr>
        <w:t>3.5.4. Максимальный срок выполнения административной процедуры – не более 8 (восьми) дней.</w:t>
      </w:r>
      <w:r w:rsidRPr="006C01A3">
        <w:rPr>
          <w:rFonts w:ascii="Times New Roman" w:eastAsia="Times New Roman" w:hAnsi="Times New Roman" w:cs="Times New Roman"/>
          <w:sz w:val="24"/>
          <w:szCs w:val="24"/>
          <w:lang w:eastAsia="ar-SA"/>
        </w:rPr>
        <w:t xml:space="preserve"> </w:t>
      </w:r>
    </w:p>
    <w:p w:rsidR="006C01A3" w:rsidRPr="006C01A3" w:rsidRDefault="006C01A3" w:rsidP="006C01A3">
      <w:pPr>
        <w:suppressAutoHyphens/>
        <w:spacing w:after="0" w:line="240" w:lineRule="auto"/>
        <w:ind w:firstLine="709"/>
        <w:jc w:val="both"/>
        <w:rPr>
          <w:rFonts w:ascii="Times New Roman" w:eastAsia="Times New Roman" w:hAnsi="Times New Roman" w:cs="Times New Roman"/>
          <w:sz w:val="28"/>
          <w:szCs w:val="20"/>
          <w:lang w:eastAsia="ar-SA"/>
        </w:rPr>
      </w:pPr>
      <w:r w:rsidRPr="006C01A3">
        <w:rPr>
          <w:rFonts w:ascii="Times New Roman" w:eastAsia="Times New Roman" w:hAnsi="Times New Roman" w:cs="Times New Roman"/>
          <w:sz w:val="28"/>
          <w:szCs w:val="20"/>
          <w:lang w:eastAsia="ar-SA"/>
        </w:rPr>
        <w:t>3.6. Решение об отказе в присвоении объекту адресации адреса или аннулировании его адреса может быть обжаловано в судебном порядке.</w:t>
      </w:r>
    </w:p>
    <w:p w:rsidR="006C01A3" w:rsidRPr="006C01A3" w:rsidRDefault="006C01A3" w:rsidP="006C01A3">
      <w:pPr>
        <w:suppressAutoHyphens/>
        <w:spacing w:after="0" w:line="240" w:lineRule="auto"/>
        <w:ind w:firstLine="709"/>
        <w:jc w:val="both"/>
        <w:rPr>
          <w:rFonts w:ascii="Times New Roman" w:eastAsia="Times New Roman" w:hAnsi="Times New Roman" w:cs="Times New Roman"/>
          <w:sz w:val="28"/>
          <w:szCs w:val="20"/>
          <w:lang w:eastAsia="ar-SA"/>
        </w:rPr>
      </w:pPr>
      <w:r w:rsidRPr="006C01A3">
        <w:rPr>
          <w:rFonts w:ascii="Times New Roman" w:eastAsia="Times New Roman" w:hAnsi="Times New Roman" w:cs="Times New Roman"/>
          <w:sz w:val="28"/>
          <w:szCs w:val="20"/>
          <w:lang w:eastAsia="ar-SA"/>
        </w:rPr>
        <w:t>3.7. Информацию в свободном доступе о порядке получения муниципальной услуги, в том числе в электронной форме заявитель может получить на ЕПГУ.</w:t>
      </w:r>
    </w:p>
    <w:p w:rsidR="006C01A3" w:rsidRPr="006C01A3" w:rsidRDefault="006C01A3" w:rsidP="006C01A3">
      <w:pPr>
        <w:suppressAutoHyphens/>
        <w:spacing w:after="0" w:line="240" w:lineRule="auto"/>
        <w:ind w:firstLine="709"/>
        <w:jc w:val="both"/>
        <w:rPr>
          <w:rFonts w:ascii="Times New Roman" w:eastAsia="Times New Roman" w:hAnsi="Times New Roman" w:cs="Times New Roman"/>
          <w:sz w:val="28"/>
          <w:szCs w:val="20"/>
          <w:lang w:eastAsia="ar-SA"/>
        </w:rPr>
      </w:pPr>
      <w:r w:rsidRPr="006C01A3">
        <w:rPr>
          <w:rFonts w:ascii="Times New Roman" w:eastAsia="Times New Roman" w:hAnsi="Times New Roman" w:cs="Times New Roman"/>
          <w:sz w:val="28"/>
          <w:szCs w:val="20"/>
          <w:lang w:eastAsia="ar-SA"/>
        </w:rPr>
        <w:t>3.8. Подача заявителем заявления в электронной форме и приложения к нему иных документов, необходимых для предоставления  муниципальной услуги, осуществляется согласно инструкциям, размещенным на ЕПГУ и портале ФИАС.</w:t>
      </w:r>
    </w:p>
    <w:p w:rsidR="006C01A3" w:rsidRPr="006C01A3" w:rsidRDefault="006C01A3" w:rsidP="006C01A3">
      <w:pPr>
        <w:suppressAutoHyphens/>
        <w:spacing w:after="0" w:line="240" w:lineRule="auto"/>
        <w:ind w:firstLine="709"/>
        <w:jc w:val="both"/>
        <w:rPr>
          <w:rFonts w:ascii="Times New Roman" w:eastAsia="Times New Roman" w:hAnsi="Times New Roman" w:cs="Times New Roman"/>
          <w:sz w:val="28"/>
          <w:szCs w:val="20"/>
          <w:lang w:eastAsia="ar-SA"/>
        </w:rPr>
      </w:pPr>
      <w:r w:rsidRPr="006C01A3">
        <w:rPr>
          <w:rFonts w:ascii="Times New Roman" w:eastAsia="Times New Roman" w:hAnsi="Times New Roman" w:cs="Times New Roman"/>
          <w:sz w:val="28"/>
          <w:szCs w:val="20"/>
          <w:lang w:eastAsia="ar-SA"/>
        </w:rPr>
        <w:lastRenderedPageBreak/>
        <w:t>3.9.</w:t>
      </w:r>
      <w:r w:rsidRPr="006C01A3">
        <w:rPr>
          <w:rFonts w:ascii="Times New Roman" w:eastAsia="Times New Roman" w:hAnsi="Times New Roman" w:cs="Times New Roman"/>
          <w:b/>
          <w:sz w:val="28"/>
          <w:szCs w:val="20"/>
          <w:lang w:eastAsia="ar-SA"/>
        </w:rPr>
        <w:t xml:space="preserve"> </w:t>
      </w:r>
      <w:r w:rsidRPr="006C01A3">
        <w:rPr>
          <w:rFonts w:ascii="Times New Roman" w:eastAsia="Times New Roman" w:hAnsi="Times New Roman" w:cs="Times New Roman"/>
          <w:sz w:val="28"/>
          <w:szCs w:val="20"/>
          <w:lang w:eastAsia="ar-SA"/>
        </w:rPr>
        <w:t>Информация о ходе предоставления муниципальной услуги направляется заявителю Администрацией в срок, не превышающий 1 (одного) рабочего дня после завершения выполнения соответствующего действия, на адрес электронной почты или с использованием средств ЕПГУ по выбору заявителя.</w:t>
      </w:r>
    </w:p>
    <w:p w:rsidR="006C01A3" w:rsidRPr="006C01A3" w:rsidRDefault="006C01A3" w:rsidP="006C01A3">
      <w:pPr>
        <w:suppressAutoHyphens/>
        <w:spacing w:after="0" w:line="240" w:lineRule="auto"/>
        <w:ind w:firstLine="709"/>
        <w:jc w:val="both"/>
        <w:rPr>
          <w:rFonts w:ascii="Times New Roman" w:eastAsia="Times New Roman" w:hAnsi="Times New Roman" w:cs="Times New Roman"/>
          <w:sz w:val="28"/>
          <w:szCs w:val="20"/>
          <w:lang w:eastAsia="ar-SA"/>
        </w:rPr>
      </w:pPr>
      <w:r w:rsidRPr="006C01A3">
        <w:rPr>
          <w:rFonts w:ascii="Times New Roman" w:eastAsia="Times New Roman" w:hAnsi="Times New Roman" w:cs="Times New Roman"/>
          <w:sz w:val="28"/>
          <w:szCs w:val="20"/>
          <w:lang w:eastAsia="ar-SA"/>
        </w:rPr>
        <w:t>При предоставлении муниципальной услуги в электронной форме заявителю направляется:</w:t>
      </w:r>
    </w:p>
    <w:p w:rsidR="006C01A3" w:rsidRPr="006C01A3" w:rsidRDefault="006C01A3" w:rsidP="006C01A3">
      <w:pPr>
        <w:suppressAutoHyphens/>
        <w:spacing w:after="0" w:line="240" w:lineRule="auto"/>
        <w:ind w:firstLine="709"/>
        <w:jc w:val="both"/>
        <w:rPr>
          <w:rFonts w:ascii="Times New Roman" w:eastAsia="Times New Roman" w:hAnsi="Times New Roman" w:cs="Times New Roman"/>
          <w:sz w:val="28"/>
          <w:szCs w:val="20"/>
          <w:lang w:eastAsia="ar-SA"/>
        </w:rPr>
      </w:pPr>
      <w:r w:rsidRPr="006C01A3">
        <w:rPr>
          <w:rFonts w:ascii="Times New Roman" w:eastAsia="Times New Roman" w:hAnsi="Times New Roman" w:cs="Times New Roman"/>
          <w:sz w:val="28"/>
          <w:szCs w:val="20"/>
          <w:lang w:eastAsia="ar-SA"/>
        </w:rPr>
        <w:t>а) уведомление о записи на прием в Администрацию, содержащее сведения о дате, времени и месте приема;</w:t>
      </w:r>
    </w:p>
    <w:p w:rsidR="006C01A3" w:rsidRPr="006C01A3" w:rsidRDefault="006C01A3" w:rsidP="006C01A3">
      <w:pPr>
        <w:suppressAutoHyphens/>
        <w:spacing w:after="0" w:line="240" w:lineRule="auto"/>
        <w:ind w:firstLine="709"/>
        <w:jc w:val="both"/>
        <w:rPr>
          <w:rFonts w:ascii="Times New Roman" w:eastAsia="Times New Roman" w:hAnsi="Times New Roman" w:cs="Times New Roman"/>
          <w:sz w:val="28"/>
          <w:szCs w:val="20"/>
          <w:lang w:eastAsia="ar-SA"/>
        </w:rPr>
      </w:pPr>
      <w:r w:rsidRPr="006C01A3">
        <w:rPr>
          <w:rFonts w:ascii="Times New Roman" w:eastAsia="Times New Roman" w:hAnsi="Times New Roman" w:cs="Times New Roman"/>
          <w:sz w:val="28"/>
          <w:szCs w:val="20"/>
          <w:lang w:eastAsia="ar-SA"/>
        </w:rPr>
        <w:t>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запроса и иных документов, необходимых для предоставления муниципальной услуги;</w:t>
      </w:r>
    </w:p>
    <w:p w:rsidR="006C01A3" w:rsidRPr="006C01A3" w:rsidRDefault="006C01A3" w:rsidP="006C01A3">
      <w:pPr>
        <w:suppressAutoHyphens/>
        <w:spacing w:after="0" w:line="240" w:lineRule="auto"/>
        <w:ind w:firstLine="709"/>
        <w:jc w:val="both"/>
        <w:rPr>
          <w:rFonts w:ascii="Times New Roman" w:eastAsia="Times New Roman" w:hAnsi="Times New Roman" w:cs="Times New Roman"/>
          <w:sz w:val="28"/>
          <w:szCs w:val="20"/>
          <w:lang w:eastAsia="ar-SA"/>
        </w:rPr>
      </w:pPr>
      <w:r w:rsidRPr="006C01A3">
        <w:rPr>
          <w:rFonts w:ascii="Times New Roman" w:eastAsia="Times New Roman" w:hAnsi="Times New Roman" w:cs="Times New Roman"/>
          <w:sz w:val="28"/>
          <w:szCs w:val="20"/>
          <w:lang w:eastAsia="ar-SA"/>
        </w:rPr>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6C01A3" w:rsidRPr="006C01A3" w:rsidRDefault="006C01A3" w:rsidP="006C01A3">
      <w:pPr>
        <w:suppressAutoHyphens/>
        <w:spacing w:after="0" w:line="240" w:lineRule="auto"/>
        <w:ind w:firstLine="709"/>
        <w:jc w:val="center"/>
        <w:rPr>
          <w:rFonts w:ascii="Times New Roman" w:eastAsia="Times New Roman" w:hAnsi="Times New Roman" w:cs="Times New Roman"/>
          <w:sz w:val="28"/>
          <w:szCs w:val="20"/>
          <w:lang w:eastAsia="ar-SA"/>
        </w:rPr>
      </w:pPr>
    </w:p>
    <w:p w:rsidR="006C01A3" w:rsidRPr="006C01A3" w:rsidRDefault="006C01A3" w:rsidP="006C01A3">
      <w:pPr>
        <w:suppressAutoHyphens/>
        <w:spacing w:after="0" w:line="240" w:lineRule="auto"/>
        <w:ind w:firstLine="709"/>
        <w:jc w:val="center"/>
        <w:rPr>
          <w:rFonts w:ascii="Times New Roman" w:eastAsia="Times New Roman" w:hAnsi="Times New Roman" w:cs="Times New Roman"/>
          <w:sz w:val="28"/>
          <w:szCs w:val="20"/>
          <w:lang w:eastAsia="ar-SA"/>
        </w:rPr>
      </w:pPr>
      <w:r w:rsidRPr="006C01A3">
        <w:rPr>
          <w:rFonts w:ascii="Times New Roman" w:eastAsia="Times New Roman" w:hAnsi="Times New Roman" w:cs="Times New Roman"/>
          <w:sz w:val="28"/>
          <w:szCs w:val="20"/>
          <w:lang w:val="en-US" w:eastAsia="ar-SA"/>
        </w:rPr>
        <w:t>IV</w:t>
      </w:r>
      <w:r w:rsidRPr="006C01A3">
        <w:rPr>
          <w:rFonts w:ascii="Times New Roman" w:eastAsia="Times New Roman" w:hAnsi="Times New Roman" w:cs="Times New Roman"/>
          <w:sz w:val="28"/>
          <w:szCs w:val="20"/>
          <w:lang w:eastAsia="ar-SA"/>
        </w:rPr>
        <w:t>. Формы контроля за предоставлением муниципальной услуги</w:t>
      </w:r>
    </w:p>
    <w:p w:rsidR="006C01A3" w:rsidRPr="006C01A3" w:rsidRDefault="006C01A3" w:rsidP="006C01A3">
      <w:pPr>
        <w:suppressAutoHyphens/>
        <w:spacing w:after="0" w:line="240" w:lineRule="auto"/>
        <w:ind w:firstLine="709"/>
        <w:jc w:val="center"/>
        <w:rPr>
          <w:rFonts w:ascii="Times New Roman" w:eastAsia="Times New Roman" w:hAnsi="Times New Roman" w:cs="Times New Roman"/>
          <w:sz w:val="28"/>
          <w:szCs w:val="20"/>
          <w:lang w:eastAsia="ar-SA"/>
        </w:rPr>
      </w:pPr>
    </w:p>
    <w:p w:rsidR="006C01A3" w:rsidRPr="006C01A3" w:rsidRDefault="006C01A3" w:rsidP="006C01A3">
      <w:pPr>
        <w:suppressAutoHyphens/>
        <w:spacing w:after="0" w:line="240" w:lineRule="auto"/>
        <w:ind w:firstLine="709"/>
        <w:jc w:val="both"/>
        <w:rPr>
          <w:rFonts w:ascii="Times New Roman" w:eastAsia="Times New Roman" w:hAnsi="Times New Roman" w:cs="Times New Roman"/>
          <w:sz w:val="28"/>
          <w:szCs w:val="20"/>
          <w:lang w:eastAsia="ar-SA"/>
        </w:rPr>
      </w:pPr>
      <w:r w:rsidRPr="006C01A3">
        <w:rPr>
          <w:rFonts w:ascii="Times New Roman" w:eastAsia="Times New Roman" w:hAnsi="Times New Roman" w:cs="Times New Roman"/>
          <w:sz w:val="28"/>
          <w:szCs w:val="20"/>
          <w:lang w:eastAsia="ar-SA"/>
        </w:rPr>
        <w:t>4.1. Текущий контроль за соблюдением последовательности административных действий, определенных Административным регламентом предоставления муниципальной услуги, и принятием в ходе ее предоставления решений осуществляется Главой.</w:t>
      </w:r>
    </w:p>
    <w:p w:rsidR="006C01A3" w:rsidRPr="006C01A3" w:rsidRDefault="006C01A3" w:rsidP="006C01A3">
      <w:pPr>
        <w:suppressAutoHyphens/>
        <w:spacing w:after="0" w:line="240" w:lineRule="auto"/>
        <w:ind w:firstLine="709"/>
        <w:jc w:val="both"/>
        <w:rPr>
          <w:rFonts w:ascii="Times New Roman" w:eastAsia="Times New Roman" w:hAnsi="Times New Roman" w:cs="Times New Roman"/>
          <w:sz w:val="28"/>
          <w:szCs w:val="20"/>
          <w:lang w:eastAsia="ar-SA"/>
        </w:rPr>
      </w:pPr>
      <w:r w:rsidRPr="006C01A3">
        <w:rPr>
          <w:rFonts w:ascii="Times New Roman" w:eastAsia="Times New Roman" w:hAnsi="Times New Roman" w:cs="Times New Roman"/>
          <w:sz w:val="28"/>
          <w:szCs w:val="20"/>
          <w:lang w:eastAsia="ar-SA"/>
        </w:rPr>
        <w:t>Текущий контроль осуществляется путем проведения проверок соблюдения и исполнения специалистами Администрации нормативных правовых актов Российской Федерации и Новосибирской области, положений настоящего Административного регламента, устанавливающих требования к предоставлению муниципальной услуги.</w:t>
      </w:r>
    </w:p>
    <w:p w:rsidR="006C01A3" w:rsidRPr="006C01A3" w:rsidRDefault="006C01A3" w:rsidP="006C01A3">
      <w:pPr>
        <w:suppressAutoHyphens/>
        <w:spacing w:after="0" w:line="240" w:lineRule="auto"/>
        <w:ind w:firstLine="709"/>
        <w:jc w:val="both"/>
        <w:rPr>
          <w:rFonts w:ascii="Times New Roman" w:eastAsia="Times New Roman" w:hAnsi="Times New Roman" w:cs="Times New Roman"/>
          <w:sz w:val="28"/>
          <w:szCs w:val="20"/>
          <w:lang w:eastAsia="ar-SA"/>
        </w:rPr>
      </w:pPr>
      <w:r w:rsidRPr="006C01A3">
        <w:rPr>
          <w:rFonts w:ascii="Times New Roman" w:eastAsia="Times New Roman" w:hAnsi="Times New Roman" w:cs="Times New Roman"/>
          <w:sz w:val="28"/>
          <w:szCs w:val="20"/>
          <w:lang w:eastAsia="ar-SA"/>
        </w:rPr>
        <w:t>По результатам проведения текущего контроля, в случае выявления нарушений последовательности административных действий, определенных Административным регламентом предоставления муниципальной услуги, и принятием в ходе ее предоставления решений виновные лица привлекаются к дисциплинарной ответственности в соответствии с законодательством Российской Федерации.</w:t>
      </w:r>
    </w:p>
    <w:p w:rsidR="006C01A3" w:rsidRPr="006C01A3" w:rsidRDefault="006C01A3" w:rsidP="006C01A3">
      <w:pPr>
        <w:suppressAutoHyphens/>
        <w:spacing w:after="0" w:line="240" w:lineRule="auto"/>
        <w:ind w:firstLine="709"/>
        <w:jc w:val="both"/>
        <w:rPr>
          <w:rFonts w:ascii="Times New Roman" w:eastAsia="Times New Roman" w:hAnsi="Times New Roman" w:cs="Times New Roman"/>
          <w:sz w:val="28"/>
          <w:szCs w:val="20"/>
          <w:lang w:eastAsia="ar-SA"/>
        </w:rPr>
      </w:pPr>
      <w:r w:rsidRPr="006C01A3">
        <w:rPr>
          <w:rFonts w:ascii="Times New Roman" w:eastAsia="Times New Roman" w:hAnsi="Times New Roman" w:cs="Times New Roman"/>
          <w:sz w:val="28"/>
          <w:szCs w:val="20"/>
          <w:lang w:eastAsia="ar-SA"/>
        </w:rPr>
        <w:t xml:space="preserve">4.2. Контроль полноты и качества предоставления муниципальной  услуги включает в себя проведение плановых и внеплановых проверок с целью выявления и устранения нарушений прав заявителей и принятия мер для </w:t>
      </w:r>
      <w:r w:rsidRPr="006C01A3">
        <w:rPr>
          <w:rFonts w:ascii="Times New Roman" w:eastAsia="Times New Roman" w:hAnsi="Times New Roman" w:cs="Times New Roman"/>
          <w:sz w:val="28"/>
          <w:szCs w:val="20"/>
          <w:lang w:eastAsia="ar-SA"/>
        </w:rPr>
        <w:lastRenderedPageBreak/>
        <w:t>устранения соответствующих нарушений. Плановые и внеплановые проверки проводятся в соответствии с распоряжением Главы.</w:t>
      </w:r>
    </w:p>
    <w:p w:rsidR="006C01A3" w:rsidRPr="006C01A3" w:rsidRDefault="006C01A3" w:rsidP="006C01A3">
      <w:pPr>
        <w:suppressAutoHyphens/>
        <w:spacing w:after="0" w:line="240" w:lineRule="auto"/>
        <w:ind w:firstLine="709"/>
        <w:jc w:val="both"/>
        <w:rPr>
          <w:rFonts w:ascii="Times New Roman" w:eastAsia="Times New Roman" w:hAnsi="Times New Roman" w:cs="Times New Roman"/>
          <w:sz w:val="28"/>
          <w:szCs w:val="20"/>
          <w:lang w:eastAsia="ar-SA"/>
        </w:rPr>
      </w:pPr>
      <w:r w:rsidRPr="006C01A3">
        <w:rPr>
          <w:rFonts w:ascii="Times New Roman" w:eastAsia="Times New Roman" w:hAnsi="Times New Roman" w:cs="Times New Roman"/>
          <w:sz w:val="28"/>
          <w:szCs w:val="20"/>
          <w:lang w:eastAsia="ar-SA"/>
        </w:rPr>
        <w:t>По результатам проведения проверок полноты и качества предоставления муниципальной услуги, в случае выявления нарушений при принятии решений и совершении действий в ходе предоставления муниципальной услуги, виновные лица привлекаются к ответственности в соответствии с законодательством Российской Федерации.</w:t>
      </w:r>
    </w:p>
    <w:p w:rsidR="006C01A3" w:rsidRPr="006C01A3" w:rsidRDefault="006C01A3" w:rsidP="006C01A3">
      <w:pPr>
        <w:suppressAutoHyphens/>
        <w:spacing w:after="0" w:line="240" w:lineRule="auto"/>
        <w:ind w:firstLine="709"/>
        <w:jc w:val="both"/>
        <w:rPr>
          <w:rFonts w:ascii="Times New Roman" w:eastAsia="Times New Roman" w:hAnsi="Times New Roman" w:cs="Times New Roman"/>
          <w:sz w:val="28"/>
          <w:szCs w:val="20"/>
          <w:lang w:eastAsia="ar-SA"/>
        </w:rPr>
      </w:pPr>
      <w:r w:rsidRPr="006C01A3">
        <w:rPr>
          <w:rFonts w:ascii="Times New Roman" w:eastAsia="Times New Roman" w:hAnsi="Times New Roman" w:cs="Times New Roman"/>
          <w:sz w:val="28"/>
          <w:szCs w:val="20"/>
          <w:lang w:eastAsia="ar-SA"/>
        </w:rPr>
        <w:t>Ответственность должностных лиц, муниципальных служащих за несоблюдение и неисполнение положений правовых актов Российской Федерации и Новосибирской области, положений настоящего Административного регламента, устанавливающих требования к предоставлению муниципальной услуги, закрепляется в их должностных инструкциях.</w:t>
      </w:r>
    </w:p>
    <w:p w:rsidR="006C01A3" w:rsidRPr="006C01A3" w:rsidRDefault="006C01A3" w:rsidP="006C01A3">
      <w:pPr>
        <w:suppressAutoHyphens/>
        <w:spacing w:after="0" w:line="240" w:lineRule="auto"/>
        <w:ind w:firstLine="709"/>
        <w:jc w:val="both"/>
        <w:rPr>
          <w:rFonts w:ascii="Times New Roman" w:eastAsia="Times New Roman" w:hAnsi="Times New Roman" w:cs="Times New Roman"/>
          <w:sz w:val="28"/>
          <w:szCs w:val="20"/>
          <w:lang w:eastAsia="ar-SA"/>
        </w:rPr>
      </w:pPr>
      <w:r w:rsidRPr="006C01A3">
        <w:rPr>
          <w:rFonts w:ascii="Times New Roman" w:eastAsia="Times New Roman" w:hAnsi="Times New Roman" w:cs="Times New Roman"/>
          <w:sz w:val="28"/>
          <w:szCs w:val="20"/>
          <w:lang w:eastAsia="ar-SA"/>
        </w:rPr>
        <w:t>4.3. Порядок и формы контроля предоставления муниципальной услуги со стороны граждан, их объединений и организаций.</w:t>
      </w:r>
    </w:p>
    <w:p w:rsidR="006C01A3" w:rsidRPr="006C01A3" w:rsidRDefault="006C01A3" w:rsidP="006C01A3">
      <w:pPr>
        <w:suppressAutoHyphens/>
        <w:spacing w:after="0" w:line="240" w:lineRule="auto"/>
        <w:ind w:firstLine="709"/>
        <w:jc w:val="both"/>
        <w:rPr>
          <w:rFonts w:ascii="Times New Roman" w:eastAsia="Times New Roman" w:hAnsi="Times New Roman" w:cs="Times New Roman"/>
          <w:sz w:val="28"/>
          <w:szCs w:val="20"/>
          <w:lang w:eastAsia="ar-SA"/>
        </w:rPr>
      </w:pPr>
      <w:r w:rsidRPr="006C01A3">
        <w:rPr>
          <w:rFonts w:ascii="Times New Roman" w:eastAsia="Times New Roman" w:hAnsi="Times New Roman" w:cs="Times New Roman"/>
          <w:sz w:val="28"/>
          <w:szCs w:val="20"/>
          <w:lang w:eastAsia="ar-SA"/>
        </w:rPr>
        <w:t>Граждане, их объединения и организации могут контролировать предоставление муниципальной услуги посредством контроля размещения информации на сайте, письменного и устного обращения в адрес Администрации с просьбой о проведении проверки соблюдения и исполнения нормативных правовых актов Российской Федерации и Новосибирской области, положений настоящего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
    <w:p w:rsidR="006C01A3" w:rsidRPr="006C01A3" w:rsidRDefault="006C01A3" w:rsidP="006C01A3">
      <w:pPr>
        <w:suppressAutoHyphens/>
        <w:spacing w:after="0" w:line="240" w:lineRule="auto"/>
        <w:ind w:firstLine="709"/>
        <w:jc w:val="both"/>
        <w:rPr>
          <w:rFonts w:ascii="Times New Roman" w:eastAsia="Times New Roman" w:hAnsi="Times New Roman" w:cs="Times New Roman"/>
          <w:sz w:val="28"/>
          <w:szCs w:val="20"/>
          <w:lang w:eastAsia="ar-SA"/>
        </w:rPr>
      </w:pPr>
      <w:r w:rsidRPr="006C01A3">
        <w:rPr>
          <w:rFonts w:ascii="Times New Roman" w:eastAsia="Times New Roman" w:hAnsi="Times New Roman" w:cs="Times New Roman"/>
          <w:sz w:val="28"/>
          <w:szCs w:val="20"/>
          <w:lang w:eastAsia="ar-SA"/>
        </w:rPr>
        <w:t>Письменное обращение, поступившее в адрес Администрации, рассматривается в течение 30 (тридцати) календарных дней со дня регистрации письменного обращения.</w:t>
      </w:r>
    </w:p>
    <w:p w:rsidR="006C01A3" w:rsidRPr="006C01A3" w:rsidRDefault="006C01A3" w:rsidP="006C01A3">
      <w:pPr>
        <w:suppressAutoHyphens/>
        <w:spacing w:after="0" w:line="240" w:lineRule="auto"/>
        <w:ind w:firstLine="709"/>
        <w:jc w:val="center"/>
        <w:rPr>
          <w:rFonts w:ascii="Times New Roman" w:eastAsia="Times New Roman" w:hAnsi="Times New Roman" w:cs="Times New Roman"/>
          <w:sz w:val="28"/>
          <w:szCs w:val="20"/>
          <w:lang w:eastAsia="ar-SA"/>
        </w:rPr>
      </w:pPr>
    </w:p>
    <w:p w:rsidR="006C01A3" w:rsidRPr="006C01A3" w:rsidRDefault="006C01A3" w:rsidP="006C01A3">
      <w:pPr>
        <w:suppressAutoHyphens/>
        <w:spacing w:after="0" w:line="240" w:lineRule="auto"/>
        <w:ind w:firstLine="709"/>
        <w:jc w:val="center"/>
        <w:rPr>
          <w:rFonts w:ascii="Times New Roman" w:eastAsia="Times New Roman" w:hAnsi="Times New Roman" w:cs="Times New Roman"/>
          <w:sz w:val="28"/>
          <w:szCs w:val="20"/>
          <w:lang w:eastAsia="ar-SA"/>
        </w:rPr>
      </w:pPr>
      <w:r w:rsidRPr="006C01A3">
        <w:rPr>
          <w:rFonts w:ascii="Times New Roman" w:eastAsia="Times New Roman" w:hAnsi="Times New Roman" w:cs="Times New Roman"/>
          <w:sz w:val="28"/>
          <w:szCs w:val="20"/>
          <w:lang w:val="en-US" w:eastAsia="ar-SA"/>
        </w:rPr>
        <w:t>V</w:t>
      </w:r>
      <w:r w:rsidRPr="006C01A3">
        <w:rPr>
          <w:rFonts w:ascii="Times New Roman" w:eastAsia="Times New Roman" w:hAnsi="Times New Roman" w:cs="Times New Roman"/>
          <w:b/>
          <w:sz w:val="28"/>
          <w:szCs w:val="20"/>
          <w:lang w:eastAsia="ar-SA"/>
        </w:rPr>
        <w:t xml:space="preserve">. </w:t>
      </w:r>
      <w:r w:rsidRPr="006C01A3">
        <w:rPr>
          <w:rFonts w:ascii="Times New Roman" w:eastAsia="Times New Roman" w:hAnsi="Times New Roman" w:cs="Times New Roman"/>
          <w:sz w:val="28"/>
          <w:szCs w:val="20"/>
          <w:lang w:eastAsia="ar-SA"/>
        </w:rPr>
        <w:t>Досудебный (внесудебный) порядок обжалования решений и действий (бездействия) Администрации, должностных лиц, муниципальных служащих Администрации, участвующих в предоставлении муниципальной услуги</w:t>
      </w:r>
    </w:p>
    <w:p w:rsidR="006C01A3" w:rsidRPr="006C01A3" w:rsidRDefault="006C01A3" w:rsidP="006C01A3">
      <w:pPr>
        <w:suppressAutoHyphens/>
        <w:spacing w:after="0" w:line="240" w:lineRule="auto"/>
        <w:ind w:firstLine="709"/>
        <w:jc w:val="center"/>
        <w:rPr>
          <w:rFonts w:ascii="Times New Roman" w:eastAsia="Times New Roman" w:hAnsi="Times New Roman" w:cs="Times New Roman"/>
          <w:sz w:val="28"/>
          <w:szCs w:val="20"/>
          <w:lang w:eastAsia="ar-SA"/>
        </w:rPr>
      </w:pPr>
    </w:p>
    <w:p w:rsidR="006C01A3" w:rsidRPr="006C01A3" w:rsidRDefault="006C01A3" w:rsidP="006C01A3">
      <w:pPr>
        <w:suppressAutoHyphens/>
        <w:spacing w:after="0" w:line="240" w:lineRule="auto"/>
        <w:ind w:firstLine="709"/>
        <w:jc w:val="both"/>
        <w:rPr>
          <w:rFonts w:ascii="Times New Roman" w:eastAsia="Times New Roman" w:hAnsi="Times New Roman" w:cs="Times New Roman"/>
          <w:sz w:val="28"/>
          <w:szCs w:val="20"/>
          <w:lang w:eastAsia="ar-SA"/>
        </w:rPr>
      </w:pPr>
      <w:r w:rsidRPr="006C01A3">
        <w:rPr>
          <w:rFonts w:ascii="Times New Roman" w:eastAsia="Times New Roman" w:hAnsi="Times New Roman" w:cs="Times New Roman"/>
          <w:sz w:val="28"/>
          <w:szCs w:val="20"/>
          <w:lang w:eastAsia="ar-SA"/>
        </w:rPr>
        <w:t>5.1. Заинтересованное лицо вправе обжаловать действия (бездействие) Администрации, должностных лиц, муниципальных служащих Администрации, участвующих в предоставлении муниципальной услуги, а также решения, принимаемые такими лицами в ходе предоставления муниципальной услуги, в досудебном (внесудебном) порядке, в том числе в следующих случаях:</w:t>
      </w:r>
    </w:p>
    <w:p w:rsidR="006C01A3" w:rsidRPr="006C01A3" w:rsidRDefault="006C01A3" w:rsidP="006C01A3">
      <w:pPr>
        <w:suppressAutoHyphens/>
        <w:spacing w:after="0" w:line="240" w:lineRule="auto"/>
        <w:ind w:firstLine="709"/>
        <w:jc w:val="both"/>
        <w:rPr>
          <w:rFonts w:ascii="Times New Roman" w:eastAsia="Times New Roman" w:hAnsi="Times New Roman" w:cs="Times New Roman"/>
          <w:sz w:val="28"/>
          <w:szCs w:val="20"/>
          <w:lang w:eastAsia="ar-SA"/>
        </w:rPr>
      </w:pPr>
      <w:r w:rsidRPr="006C01A3">
        <w:rPr>
          <w:rFonts w:ascii="Times New Roman" w:eastAsia="Times New Roman" w:hAnsi="Times New Roman" w:cs="Times New Roman"/>
          <w:sz w:val="28"/>
          <w:szCs w:val="20"/>
          <w:lang w:eastAsia="ar-SA"/>
        </w:rPr>
        <w:t>1) нарушение срока регистрации запроса о предоставлении муниципальной услуги;</w:t>
      </w:r>
    </w:p>
    <w:p w:rsidR="006C01A3" w:rsidRPr="006C01A3" w:rsidRDefault="006C01A3" w:rsidP="006C01A3">
      <w:pPr>
        <w:suppressAutoHyphens/>
        <w:spacing w:after="0" w:line="240" w:lineRule="auto"/>
        <w:ind w:firstLine="709"/>
        <w:jc w:val="both"/>
        <w:rPr>
          <w:rFonts w:ascii="Times New Roman" w:eastAsia="Times New Roman" w:hAnsi="Times New Roman" w:cs="Times New Roman"/>
          <w:sz w:val="28"/>
          <w:szCs w:val="20"/>
          <w:lang w:eastAsia="ar-SA"/>
        </w:rPr>
      </w:pPr>
      <w:r w:rsidRPr="006C01A3">
        <w:rPr>
          <w:rFonts w:ascii="Times New Roman" w:eastAsia="Times New Roman" w:hAnsi="Times New Roman" w:cs="Times New Roman"/>
          <w:sz w:val="28"/>
          <w:szCs w:val="20"/>
          <w:lang w:eastAsia="ar-SA"/>
        </w:rPr>
        <w:t>2) нарушение срока предоставления муниципальной услуги;</w:t>
      </w:r>
    </w:p>
    <w:p w:rsidR="006C01A3" w:rsidRPr="006C01A3" w:rsidRDefault="006C01A3" w:rsidP="006C01A3">
      <w:pPr>
        <w:suppressAutoHyphens/>
        <w:spacing w:after="0" w:line="240" w:lineRule="auto"/>
        <w:ind w:firstLine="709"/>
        <w:jc w:val="both"/>
        <w:rPr>
          <w:rFonts w:ascii="Times New Roman" w:eastAsia="Times New Roman" w:hAnsi="Times New Roman" w:cs="Times New Roman"/>
          <w:sz w:val="28"/>
          <w:szCs w:val="20"/>
          <w:lang w:eastAsia="ar-SA"/>
        </w:rPr>
      </w:pPr>
      <w:r w:rsidRPr="006C01A3">
        <w:rPr>
          <w:rFonts w:ascii="Times New Roman" w:eastAsia="Times New Roman" w:hAnsi="Times New Roman" w:cs="Times New Roman"/>
          <w:sz w:val="28"/>
          <w:szCs w:val="20"/>
          <w:lang w:eastAsia="ar-SA"/>
        </w:rPr>
        <w:lastRenderedPageBreak/>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Новосибирской области, муниципальными правовыми актами, а также настоящим Административным регламентом для предоставления муниципальной услуги;</w:t>
      </w:r>
    </w:p>
    <w:p w:rsidR="006C01A3" w:rsidRPr="006C01A3" w:rsidRDefault="006C01A3" w:rsidP="006C01A3">
      <w:pPr>
        <w:suppressAutoHyphens/>
        <w:spacing w:after="0" w:line="240" w:lineRule="auto"/>
        <w:ind w:firstLine="709"/>
        <w:jc w:val="both"/>
        <w:rPr>
          <w:rFonts w:ascii="Times New Roman" w:eastAsia="Times New Roman" w:hAnsi="Times New Roman" w:cs="Times New Roman"/>
          <w:sz w:val="28"/>
          <w:szCs w:val="20"/>
          <w:lang w:eastAsia="ar-SA"/>
        </w:rPr>
      </w:pPr>
      <w:r w:rsidRPr="006C01A3">
        <w:rPr>
          <w:rFonts w:ascii="Times New Roman" w:eastAsia="Times New Roman" w:hAnsi="Times New Roman" w:cs="Times New Roman"/>
          <w:sz w:val="28"/>
          <w:szCs w:val="20"/>
          <w:lang w:eastAsia="ar-SA"/>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Новосибирской области, муниципальными правовыми актами, а также настоящим Административным регламентом для предоставления муниципальной услуги, у заявителя;</w:t>
      </w:r>
    </w:p>
    <w:p w:rsidR="006C01A3" w:rsidRPr="006C01A3" w:rsidRDefault="006C01A3" w:rsidP="006C01A3">
      <w:pPr>
        <w:suppressAutoHyphens/>
        <w:spacing w:after="0" w:line="240" w:lineRule="auto"/>
        <w:ind w:firstLine="709"/>
        <w:jc w:val="both"/>
        <w:rPr>
          <w:rFonts w:ascii="Times New Roman" w:eastAsia="Times New Roman" w:hAnsi="Times New Roman" w:cs="Times New Roman"/>
          <w:sz w:val="28"/>
          <w:szCs w:val="20"/>
          <w:lang w:eastAsia="ar-SA"/>
        </w:rPr>
      </w:pPr>
      <w:r w:rsidRPr="006C01A3">
        <w:rPr>
          <w:rFonts w:ascii="Times New Roman" w:eastAsia="Times New Roman" w:hAnsi="Times New Roman" w:cs="Times New Roman"/>
          <w:sz w:val="28"/>
          <w:szCs w:val="20"/>
          <w:lang w:eastAsia="ar-SA"/>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муниципальными правовыми актами, настоящим Административным регламентом;</w:t>
      </w:r>
    </w:p>
    <w:p w:rsidR="006C01A3" w:rsidRPr="006C01A3" w:rsidRDefault="006C01A3" w:rsidP="006C01A3">
      <w:pPr>
        <w:suppressAutoHyphens/>
        <w:spacing w:after="0" w:line="240" w:lineRule="auto"/>
        <w:ind w:firstLine="709"/>
        <w:jc w:val="both"/>
        <w:rPr>
          <w:rFonts w:ascii="Times New Roman" w:eastAsia="Times New Roman" w:hAnsi="Times New Roman" w:cs="Times New Roman"/>
          <w:sz w:val="28"/>
          <w:szCs w:val="20"/>
          <w:lang w:eastAsia="ar-SA"/>
        </w:rPr>
      </w:pPr>
      <w:r w:rsidRPr="006C01A3">
        <w:rPr>
          <w:rFonts w:ascii="Times New Roman" w:eastAsia="Times New Roman" w:hAnsi="Times New Roman" w:cs="Times New Roman"/>
          <w:sz w:val="28"/>
          <w:szCs w:val="20"/>
          <w:lang w:eastAsia="ar-SA"/>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Новосибирской области, муниципальными правовыми актами, а также настоящим Административным регламентом;</w:t>
      </w:r>
    </w:p>
    <w:p w:rsidR="006C01A3" w:rsidRPr="006C01A3" w:rsidRDefault="006C01A3" w:rsidP="006C01A3">
      <w:pPr>
        <w:suppressAutoHyphens/>
        <w:spacing w:after="0" w:line="240" w:lineRule="auto"/>
        <w:ind w:firstLine="709"/>
        <w:jc w:val="both"/>
        <w:rPr>
          <w:rFonts w:ascii="Times New Roman" w:eastAsia="Times New Roman" w:hAnsi="Times New Roman" w:cs="Times New Roman"/>
          <w:sz w:val="28"/>
          <w:szCs w:val="20"/>
          <w:lang w:eastAsia="ar-SA"/>
        </w:rPr>
      </w:pPr>
      <w:r w:rsidRPr="006C01A3">
        <w:rPr>
          <w:rFonts w:ascii="Times New Roman" w:eastAsia="Times New Roman" w:hAnsi="Times New Roman" w:cs="Times New Roman"/>
          <w:sz w:val="28"/>
          <w:szCs w:val="20"/>
          <w:lang w:eastAsia="ar-SA"/>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6C01A3" w:rsidRPr="006C01A3" w:rsidRDefault="006C01A3" w:rsidP="006C01A3">
      <w:pPr>
        <w:suppressAutoHyphens/>
        <w:spacing w:after="0" w:line="240" w:lineRule="auto"/>
        <w:ind w:firstLine="709"/>
        <w:jc w:val="both"/>
        <w:rPr>
          <w:rFonts w:ascii="Times New Roman" w:eastAsia="Times New Roman" w:hAnsi="Times New Roman" w:cs="Times New Roman"/>
          <w:sz w:val="28"/>
          <w:szCs w:val="20"/>
          <w:lang w:eastAsia="ar-SA"/>
        </w:rPr>
      </w:pPr>
      <w:r w:rsidRPr="006C01A3">
        <w:rPr>
          <w:rFonts w:ascii="Times New Roman" w:eastAsia="Times New Roman" w:hAnsi="Times New Roman" w:cs="Times New Roman"/>
          <w:sz w:val="28"/>
          <w:szCs w:val="20"/>
          <w:lang w:eastAsia="ar-SA"/>
        </w:rPr>
        <w:t>8) нарушение срока или порядка выдачи документов по результатам предоставления муниципальной услуги;</w:t>
      </w:r>
    </w:p>
    <w:p w:rsidR="006C01A3" w:rsidRPr="006C01A3" w:rsidRDefault="006C01A3" w:rsidP="006C01A3">
      <w:pPr>
        <w:suppressAutoHyphens/>
        <w:spacing w:after="0" w:line="240" w:lineRule="auto"/>
        <w:ind w:firstLine="709"/>
        <w:jc w:val="both"/>
        <w:rPr>
          <w:rFonts w:ascii="Times New Roman" w:eastAsia="Times New Roman" w:hAnsi="Times New Roman" w:cs="Times New Roman"/>
          <w:sz w:val="28"/>
          <w:szCs w:val="20"/>
          <w:lang w:eastAsia="ar-SA"/>
        </w:rPr>
      </w:pPr>
      <w:r w:rsidRPr="006C01A3">
        <w:rPr>
          <w:rFonts w:ascii="Times New Roman" w:eastAsia="Times New Roman" w:hAnsi="Times New Roman" w:cs="Times New Roman"/>
          <w:sz w:val="28"/>
          <w:szCs w:val="20"/>
          <w:lang w:eastAsia="ar-SA"/>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муниципальными правовыми актами, настоящим Административным регламентом;</w:t>
      </w:r>
    </w:p>
    <w:p w:rsidR="006C01A3" w:rsidRPr="006C01A3" w:rsidRDefault="006C01A3" w:rsidP="006C01A3">
      <w:pPr>
        <w:suppressAutoHyphens/>
        <w:spacing w:after="0" w:line="240" w:lineRule="auto"/>
        <w:ind w:firstLine="709"/>
        <w:jc w:val="both"/>
        <w:rPr>
          <w:rFonts w:ascii="Times New Roman" w:eastAsia="Times New Roman" w:hAnsi="Times New Roman" w:cs="Times New Roman"/>
          <w:sz w:val="28"/>
          <w:szCs w:val="20"/>
          <w:lang w:eastAsia="ar-SA"/>
        </w:rPr>
      </w:pPr>
      <w:r w:rsidRPr="006C01A3">
        <w:rPr>
          <w:rFonts w:ascii="Times New Roman" w:eastAsia="Times New Roman" w:hAnsi="Times New Roman" w:cs="Times New Roman"/>
          <w:sz w:val="28"/>
          <w:szCs w:val="20"/>
          <w:lang w:eastAsia="ar-SA"/>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w:t>
      </w:r>
    </w:p>
    <w:p w:rsidR="006C01A3" w:rsidRPr="006C01A3" w:rsidRDefault="006C01A3" w:rsidP="006C01A3">
      <w:pPr>
        <w:suppressAutoHyphens/>
        <w:spacing w:after="0" w:line="240" w:lineRule="auto"/>
        <w:ind w:firstLine="709"/>
        <w:jc w:val="both"/>
        <w:rPr>
          <w:rFonts w:ascii="Times New Roman" w:eastAsia="Times New Roman" w:hAnsi="Times New Roman" w:cs="Times New Roman"/>
          <w:sz w:val="28"/>
          <w:szCs w:val="20"/>
          <w:lang w:eastAsia="ar-SA"/>
        </w:rPr>
      </w:pPr>
      <w:r w:rsidRPr="006C01A3">
        <w:rPr>
          <w:rFonts w:ascii="Times New Roman" w:eastAsia="Times New Roman" w:hAnsi="Times New Roman" w:cs="Times New Roman"/>
          <w:sz w:val="28"/>
          <w:szCs w:val="20"/>
          <w:lang w:eastAsia="ar-SA"/>
        </w:rPr>
        <w:t xml:space="preserve">5.2. Заявитель вправе обратиться с жалобой на действия (бездействие) Администрации, должностных лиц, муниципальных служащих Администрации, принимающих участие в предоставлении муниципальной </w:t>
      </w:r>
      <w:r w:rsidRPr="006C01A3">
        <w:rPr>
          <w:rFonts w:ascii="Times New Roman" w:eastAsia="Times New Roman" w:hAnsi="Times New Roman" w:cs="Times New Roman"/>
          <w:sz w:val="28"/>
          <w:szCs w:val="20"/>
          <w:lang w:eastAsia="ar-SA"/>
        </w:rPr>
        <w:lastRenderedPageBreak/>
        <w:t>услуги, а также решения, принимаемые такими лицами в ходе предоставления муниципальной услуги (далее – жалоба) в порядке, установленном муниципальными правовыми актами Администрации.</w:t>
      </w:r>
    </w:p>
    <w:p w:rsidR="006C01A3" w:rsidRPr="006C01A3" w:rsidRDefault="006C01A3" w:rsidP="006C01A3">
      <w:pPr>
        <w:suppressAutoHyphens/>
        <w:spacing w:after="0" w:line="240" w:lineRule="auto"/>
        <w:ind w:firstLine="709"/>
        <w:jc w:val="both"/>
        <w:rPr>
          <w:rFonts w:ascii="Times New Roman" w:eastAsia="Times New Roman" w:hAnsi="Times New Roman" w:cs="Times New Roman"/>
          <w:sz w:val="28"/>
          <w:szCs w:val="20"/>
          <w:lang w:eastAsia="ar-SA"/>
        </w:rPr>
      </w:pPr>
      <w:r w:rsidRPr="006C01A3">
        <w:rPr>
          <w:rFonts w:ascii="Times New Roman" w:eastAsia="Times New Roman" w:hAnsi="Times New Roman" w:cs="Times New Roman"/>
          <w:sz w:val="28"/>
          <w:szCs w:val="20"/>
          <w:lang w:eastAsia="ar-SA"/>
        </w:rPr>
        <w:t>Жалоба юридическими лицами и индивидуальными предпринимателями, являющимися субъектами градостроительных отношений, в отношении которых осуществляются процедуры, включенные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в порядке, установленном антимонопольным законодательством Российской Федерации, в антимонопольный орган.</w:t>
      </w:r>
    </w:p>
    <w:p w:rsidR="006C01A3" w:rsidRPr="006C01A3" w:rsidRDefault="006C01A3" w:rsidP="006C01A3">
      <w:pPr>
        <w:suppressAutoHyphens/>
        <w:spacing w:after="0" w:line="240" w:lineRule="auto"/>
        <w:ind w:firstLine="709"/>
        <w:jc w:val="both"/>
        <w:rPr>
          <w:rFonts w:ascii="Times New Roman" w:eastAsia="Times New Roman" w:hAnsi="Times New Roman" w:cs="Times New Roman"/>
          <w:sz w:val="28"/>
          <w:szCs w:val="20"/>
          <w:lang w:eastAsia="ar-SA"/>
        </w:rPr>
      </w:pPr>
      <w:r w:rsidRPr="006C01A3">
        <w:rPr>
          <w:rFonts w:ascii="Times New Roman" w:eastAsia="Times New Roman" w:hAnsi="Times New Roman" w:cs="Times New Roman"/>
          <w:sz w:val="28"/>
          <w:szCs w:val="20"/>
          <w:lang w:eastAsia="ar-SA"/>
        </w:rPr>
        <w:t>5.3. Жалоба подается в Администрацию в письменной форме на бумажном носителе или в электронном виде.</w:t>
      </w:r>
    </w:p>
    <w:p w:rsidR="006C01A3" w:rsidRPr="006C01A3" w:rsidRDefault="006C01A3" w:rsidP="006C01A3">
      <w:pPr>
        <w:suppressAutoHyphens/>
        <w:spacing w:after="0" w:line="240" w:lineRule="auto"/>
        <w:ind w:firstLine="709"/>
        <w:jc w:val="both"/>
        <w:rPr>
          <w:rFonts w:ascii="Times New Roman" w:eastAsia="Times New Roman" w:hAnsi="Times New Roman" w:cs="Times New Roman"/>
          <w:sz w:val="28"/>
          <w:szCs w:val="20"/>
          <w:lang w:eastAsia="ar-SA"/>
        </w:rPr>
      </w:pPr>
      <w:r w:rsidRPr="006C01A3">
        <w:rPr>
          <w:rFonts w:ascii="Times New Roman" w:eastAsia="Times New Roman" w:hAnsi="Times New Roman" w:cs="Times New Roman"/>
          <w:sz w:val="28"/>
          <w:szCs w:val="20"/>
          <w:lang w:eastAsia="ar-SA"/>
        </w:rPr>
        <w:t>5.4. Жалоба в письменной форме может быть направлена по почте или при личном приеме заявителя.</w:t>
      </w:r>
    </w:p>
    <w:p w:rsidR="006C01A3" w:rsidRPr="006C01A3" w:rsidRDefault="006C01A3" w:rsidP="006C01A3">
      <w:pPr>
        <w:suppressAutoHyphens/>
        <w:spacing w:after="0" w:line="240" w:lineRule="auto"/>
        <w:ind w:firstLine="709"/>
        <w:jc w:val="both"/>
        <w:rPr>
          <w:rFonts w:ascii="Times New Roman" w:eastAsia="Times New Roman" w:hAnsi="Times New Roman" w:cs="Times New Roman"/>
          <w:sz w:val="28"/>
          <w:szCs w:val="20"/>
          <w:lang w:eastAsia="ar-SA"/>
        </w:rPr>
      </w:pPr>
      <w:r w:rsidRPr="006C01A3">
        <w:rPr>
          <w:rFonts w:ascii="Times New Roman" w:eastAsia="Times New Roman" w:hAnsi="Times New Roman" w:cs="Times New Roman"/>
          <w:sz w:val="28"/>
          <w:szCs w:val="20"/>
          <w:lang w:eastAsia="ar-SA"/>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6C01A3" w:rsidRPr="006C01A3" w:rsidRDefault="006C01A3" w:rsidP="006C01A3">
      <w:pPr>
        <w:suppressAutoHyphens/>
        <w:spacing w:after="0" w:line="240" w:lineRule="auto"/>
        <w:ind w:firstLine="709"/>
        <w:jc w:val="both"/>
        <w:rPr>
          <w:rFonts w:ascii="Times New Roman" w:eastAsia="Times New Roman" w:hAnsi="Times New Roman" w:cs="Times New Roman"/>
          <w:sz w:val="28"/>
          <w:szCs w:val="20"/>
          <w:lang w:eastAsia="ar-SA"/>
        </w:rPr>
      </w:pPr>
      <w:r w:rsidRPr="006C01A3">
        <w:rPr>
          <w:rFonts w:ascii="Times New Roman" w:eastAsia="Times New Roman" w:hAnsi="Times New Roman" w:cs="Times New Roman"/>
          <w:sz w:val="28"/>
          <w:szCs w:val="20"/>
          <w:lang w:eastAsia="ar-SA"/>
        </w:rPr>
        <w:t>5.5. В электронном виде жалоба может быть подана заявителем посредством:</w:t>
      </w:r>
    </w:p>
    <w:p w:rsidR="006C01A3" w:rsidRPr="006C01A3" w:rsidRDefault="006C01A3" w:rsidP="006C01A3">
      <w:pPr>
        <w:suppressAutoHyphens/>
        <w:spacing w:after="0" w:line="240" w:lineRule="auto"/>
        <w:ind w:firstLine="709"/>
        <w:jc w:val="both"/>
        <w:rPr>
          <w:rFonts w:ascii="Times New Roman" w:eastAsia="Times New Roman" w:hAnsi="Times New Roman" w:cs="Times New Roman"/>
          <w:sz w:val="28"/>
          <w:szCs w:val="20"/>
          <w:lang w:eastAsia="ar-SA"/>
        </w:rPr>
      </w:pPr>
      <w:r w:rsidRPr="006C01A3">
        <w:rPr>
          <w:rFonts w:ascii="Times New Roman" w:eastAsia="Times New Roman" w:hAnsi="Times New Roman" w:cs="Times New Roman"/>
          <w:sz w:val="28"/>
          <w:szCs w:val="20"/>
          <w:lang w:eastAsia="ar-SA"/>
        </w:rPr>
        <w:t>а) официального сайта Абрамовского сельсовета;</w:t>
      </w:r>
    </w:p>
    <w:p w:rsidR="006C01A3" w:rsidRPr="006C01A3" w:rsidRDefault="006C01A3" w:rsidP="006C01A3">
      <w:pPr>
        <w:suppressAutoHyphens/>
        <w:spacing w:after="0" w:line="240" w:lineRule="auto"/>
        <w:ind w:firstLine="709"/>
        <w:jc w:val="both"/>
        <w:rPr>
          <w:rFonts w:ascii="Times New Roman" w:eastAsia="Times New Roman" w:hAnsi="Times New Roman" w:cs="Times New Roman"/>
          <w:sz w:val="28"/>
          <w:szCs w:val="20"/>
          <w:lang w:eastAsia="ar-SA"/>
        </w:rPr>
      </w:pPr>
      <w:r w:rsidRPr="006C01A3">
        <w:rPr>
          <w:rFonts w:ascii="Times New Roman" w:eastAsia="Times New Roman" w:hAnsi="Times New Roman" w:cs="Times New Roman"/>
          <w:sz w:val="28"/>
          <w:szCs w:val="20"/>
          <w:lang w:eastAsia="ar-SA"/>
        </w:rPr>
        <w:t>б) ЕПГУ;</w:t>
      </w:r>
    </w:p>
    <w:p w:rsidR="006C01A3" w:rsidRPr="006C01A3" w:rsidRDefault="006C01A3" w:rsidP="006C01A3">
      <w:pPr>
        <w:suppressAutoHyphens/>
        <w:spacing w:after="0" w:line="240" w:lineRule="auto"/>
        <w:ind w:firstLine="709"/>
        <w:jc w:val="both"/>
        <w:rPr>
          <w:rFonts w:ascii="Times New Roman" w:eastAsia="Times New Roman" w:hAnsi="Times New Roman" w:cs="Times New Roman"/>
          <w:sz w:val="28"/>
          <w:szCs w:val="20"/>
          <w:lang w:eastAsia="ar-SA"/>
        </w:rPr>
      </w:pPr>
      <w:r w:rsidRPr="006C01A3">
        <w:rPr>
          <w:rFonts w:ascii="Times New Roman" w:eastAsia="Times New Roman" w:hAnsi="Times New Roman" w:cs="Times New Roman"/>
          <w:sz w:val="28"/>
          <w:szCs w:val="20"/>
          <w:lang w:eastAsia="ar-SA"/>
        </w:rPr>
        <w:t>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с использованием информационно-телекоммуникационной сети «Интернет» (</w:t>
      </w:r>
      <w:hyperlink r:id="rId21" w:history="1">
        <w:r w:rsidRPr="006C01A3">
          <w:rPr>
            <w:rFonts w:ascii="Times New Roman" w:eastAsia="Times New Roman" w:hAnsi="Times New Roman" w:cs="Times New Roman"/>
            <w:color w:val="0000FF"/>
            <w:sz w:val="28"/>
            <w:szCs w:val="20"/>
            <w:u w:val="single"/>
            <w:lang w:eastAsia="ar-SA"/>
          </w:rPr>
          <w:t>http://do.gosuslugi.ru</w:t>
        </w:r>
      </w:hyperlink>
      <w:r w:rsidRPr="006C01A3">
        <w:rPr>
          <w:rFonts w:ascii="Times New Roman" w:eastAsia="Times New Roman" w:hAnsi="Times New Roman" w:cs="Times New Roman"/>
          <w:sz w:val="28"/>
          <w:szCs w:val="20"/>
          <w:lang w:eastAsia="ar-SA"/>
        </w:rPr>
        <w:t>).</w:t>
      </w:r>
    </w:p>
    <w:p w:rsidR="006C01A3" w:rsidRPr="006C01A3" w:rsidRDefault="006C01A3" w:rsidP="006C01A3">
      <w:pPr>
        <w:suppressAutoHyphens/>
        <w:spacing w:after="0" w:line="240" w:lineRule="auto"/>
        <w:ind w:firstLine="709"/>
        <w:jc w:val="both"/>
        <w:rPr>
          <w:rFonts w:ascii="Times New Roman" w:eastAsia="Times New Roman" w:hAnsi="Times New Roman" w:cs="Times New Roman"/>
          <w:sz w:val="28"/>
          <w:szCs w:val="20"/>
          <w:lang w:eastAsia="ar-SA"/>
        </w:rPr>
      </w:pPr>
      <w:r w:rsidRPr="006C01A3">
        <w:rPr>
          <w:rFonts w:ascii="Times New Roman" w:eastAsia="Times New Roman" w:hAnsi="Times New Roman" w:cs="Times New Roman"/>
          <w:sz w:val="28"/>
          <w:szCs w:val="20"/>
          <w:lang w:eastAsia="ar-SA"/>
        </w:rPr>
        <w:t>При подаче жалобы в электронном виде документы, указанные в пункте 5.6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6C01A3" w:rsidRPr="006C01A3" w:rsidRDefault="006C01A3" w:rsidP="006C01A3">
      <w:pPr>
        <w:suppressAutoHyphens/>
        <w:spacing w:after="0" w:line="240" w:lineRule="auto"/>
        <w:ind w:firstLine="709"/>
        <w:jc w:val="both"/>
        <w:rPr>
          <w:rFonts w:ascii="Times New Roman" w:eastAsia="Times New Roman" w:hAnsi="Times New Roman" w:cs="Times New Roman"/>
          <w:sz w:val="28"/>
          <w:szCs w:val="20"/>
          <w:lang w:eastAsia="ar-SA"/>
        </w:rPr>
      </w:pPr>
      <w:r w:rsidRPr="006C01A3">
        <w:rPr>
          <w:rFonts w:ascii="Times New Roman" w:eastAsia="Times New Roman" w:hAnsi="Times New Roman" w:cs="Times New Roman"/>
          <w:sz w:val="28"/>
          <w:szCs w:val="20"/>
          <w:lang w:eastAsia="ar-SA"/>
        </w:rPr>
        <w:t>5.6. Жалоба должна содержать:</w:t>
      </w:r>
      <w:r w:rsidRPr="006C01A3">
        <w:rPr>
          <w:rFonts w:ascii="Times New Roman" w:eastAsia="Times New Roman" w:hAnsi="Times New Roman" w:cs="Times New Roman"/>
          <w:sz w:val="28"/>
          <w:szCs w:val="20"/>
          <w:lang w:eastAsia="ar-SA"/>
        </w:rPr>
        <w:tab/>
      </w:r>
    </w:p>
    <w:p w:rsidR="006C01A3" w:rsidRPr="006C01A3" w:rsidRDefault="006C01A3" w:rsidP="006C01A3">
      <w:pPr>
        <w:suppressAutoHyphens/>
        <w:spacing w:after="0" w:line="240" w:lineRule="auto"/>
        <w:ind w:firstLine="709"/>
        <w:jc w:val="both"/>
        <w:rPr>
          <w:rFonts w:ascii="Times New Roman" w:eastAsia="Times New Roman" w:hAnsi="Times New Roman" w:cs="Times New Roman"/>
          <w:sz w:val="28"/>
          <w:szCs w:val="20"/>
          <w:lang w:eastAsia="ar-SA"/>
        </w:rPr>
      </w:pPr>
      <w:r w:rsidRPr="006C01A3">
        <w:rPr>
          <w:rFonts w:ascii="Times New Roman" w:eastAsia="Times New Roman" w:hAnsi="Times New Roman" w:cs="Times New Roman"/>
          <w:sz w:val="28"/>
          <w:szCs w:val="20"/>
          <w:lang w:eastAsia="ar-SA"/>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6C01A3" w:rsidRPr="006C01A3" w:rsidRDefault="006C01A3" w:rsidP="006C01A3">
      <w:pPr>
        <w:suppressAutoHyphens/>
        <w:spacing w:after="0" w:line="240" w:lineRule="auto"/>
        <w:ind w:firstLine="709"/>
        <w:jc w:val="both"/>
        <w:rPr>
          <w:rFonts w:ascii="Times New Roman" w:eastAsia="Times New Roman" w:hAnsi="Times New Roman" w:cs="Times New Roman"/>
          <w:sz w:val="28"/>
          <w:szCs w:val="20"/>
          <w:lang w:eastAsia="ar-SA"/>
        </w:rPr>
      </w:pPr>
      <w:r w:rsidRPr="006C01A3">
        <w:rPr>
          <w:rFonts w:ascii="Times New Roman" w:eastAsia="Times New Roman" w:hAnsi="Times New Roman" w:cs="Times New Roman"/>
          <w:sz w:val="28"/>
          <w:szCs w:val="20"/>
          <w:lang w:eastAsia="ar-SA"/>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w:t>
      </w:r>
      <w:r w:rsidRPr="006C01A3">
        <w:rPr>
          <w:rFonts w:ascii="Times New Roman" w:eastAsia="Times New Roman" w:hAnsi="Times New Roman" w:cs="Times New Roman"/>
          <w:sz w:val="28"/>
          <w:szCs w:val="20"/>
          <w:lang w:eastAsia="ar-SA"/>
        </w:rPr>
        <w:lastRenderedPageBreak/>
        <w:t>контактного телефона, адрес (адреса) электронной почты (при наличии) и почтовый адрес, по которым должен быть направлен ответ заявителю;</w:t>
      </w:r>
    </w:p>
    <w:p w:rsidR="006C01A3" w:rsidRPr="006C01A3" w:rsidRDefault="006C01A3" w:rsidP="006C01A3">
      <w:pPr>
        <w:suppressAutoHyphens/>
        <w:spacing w:after="0" w:line="240" w:lineRule="auto"/>
        <w:ind w:firstLine="709"/>
        <w:jc w:val="both"/>
        <w:rPr>
          <w:rFonts w:ascii="Times New Roman" w:eastAsia="Times New Roman" w:hAnsi="Times New Roman" w:cs="Times New Roman"/>
          <w:sz w:val="28"/>
          <w:szCs w:val="20"/>
          <w:lang w:eastAsia="ar-SA"/>
        </w:rPr>
      </w:pPr>
      <w:r w:rsidRPr="006C01A3">
        <w:rPr>
          <w:rFonts w:ascii="Times New Roman" w:eastAsia="Times New Roman" w:hAnsi="Times New Roman" w:cs="Times New Roman"/>
          <w:sz w:val="28"/>
          <w:szCs w:val="20"/>
          <w:lang w:eastAsia="ar-SA"/>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6C01A3" w:rsidRPr="006C01A3" w:rsidRDefault="006C01A3" w:rsidP="006C01A3">
      <w:pPr>
        <w:suppressAutoHyphens/>
        <w:spacing w:after="0" w:line="240" w:lineRule="auto"/>
        <w:ind w:firstLine="709"/>
        <w:jc w:val="both"/>
        <w:rPr>
          <w:rFonts w:ascii="Times New Roman" w:eastAsia="Times New Roman" w:hAnsi="Times New Roman" w:cs="Times New Roman"/>
          <w:sz w:val="28"/>
          <w:szCs w:val="20"/>
          <w:lang w:eastAsia="ar-SA"/>
        </w:rPr>
      </w:pPr>
      <w:r w:rsidRPr="006C01A3">
        <w:rPr>
          <w:rFonts w:ascii="Times New Roman" w:eastAsia="Times New Roman" w:hAnsi="Times New Roman" w:cs="Times New Roman"/>
          <w:sz w:val="28"/>
          <w:szCs w:val="20"/>
          <w:lang w:eastAsia="ar-SA"/>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6C01A3" w:rsidRPr="006C01A3" w:rsidRDefault="006C01A3" w:rsidP="006C01A3">
      <w:pPr>
        <w:suppressAutoHyphens/>
        <w:spacing w:after="0" w:line="240" w:lineRule="auto"/>
        <w:ind w:firstLine="709"/>
        <w:jc w:val="both"/>
        <w:rPr>
          <w:rFonts w:ascii="Times New Roman" w:eastAsia="Times New Roman" w:hAnsi="Times New Roman" w:cs="Times New Roman"/>
          <w:sz w:val="28"/>
          <w:szCs w:val="20"/>
          <w:lang w:eastAsia="ar-SA"/>
        </w:rPr>
      </w:pPr>
      <w:r w:rsidRPr="006C01A3">
        <w:rPr>
          <w:rFonts w:ascii="Times New Roman" w:eastAsia="Times New Roman" w:hAnsi="Times New Roman" w:cs="Times New Roman"/>
          <w:sz w:val="28"/>
          <w:szCs w:val="20"/>
          <w:lang w:eastAsia="ar-SA"/>
        </w:rPr>
        <w:t>5.7.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6C01A3" w:rsidRPr="006C01A3" w:rsidRDefault="006C01A3" w:rsidP="006C01A3">
      <w:pPr>
        <w:suppressAutoHyphens/>
        <w:spacing w:after="0" w:line="240" w:lineRule="auto"/>
        <w:ind w:firstLine="709"/>
        <w:jc w:val="both"/>
        <w:rPr>
          <w:rFonts w:ascii="Times New Roman" w:eastAsia="Times New Roman" w:hAnsi="Times New Roman" w:cs="Times New Roman"/>
          <w:sz w:val="28"/>
          <w:szCs w:val="20"/>
          <w:lang w:eastAsia="ar-SA"/>
        </w:rPr>
      </w:pPr>
      <w:r w:rsidRPr="006C01A3">
        <w:rPr>
          <w:rFonts w:ascii="Times New Roman" w:eastAsia="Times New Roman" w:hAnsi="Times New Roman" w:cs="Times New Roman"/>
          <w:sz w:val="28"/>
          <w:szCs w:val="20"/>
          <w:lang w:eastAsia="ar-SA"/>
        </w:rPr>
        <w:t>а) оформленная в соответствии с законодательством Российской Федерации доверенность (для физических лиц);</w:t>
      </w:r>
    </w:p>
    <w:p w:rsidR="006C01A3" w:rsidRPr="006C01A3" w:rsidRDefault="006C01A3" w:rsidP="006C01A3">
      <w:pPr>
        <w:suppressAutoHyphens/>
        <w:spacing w:after="0" w:line="240" w:lineRule="auto"/>
        <w:ind w:firstLine="709"/>
        <w:jc w:val="both"/>
        <w:rPr>
          <w:rFonts w:ascii="Times New Roman" w:eastAsia="Times New Roman" w:hAnsi="Times New Roman" w:cs="Times New Roman"/>
          <w:sz w:val="28"/>
          <w:szCs w:val="20"/>
          <w:lang w:eastAsia="ar-SA"/>
        </w:rPr>
      </w:pPr>
      <w:r w:rsidRPr="006C01A3">
        <w:rPr>
          <w:rFonts w:ascii="Times New Roman" w:eastAsia="Times New Roman" w:hAnsi="Times New Roman" w:cs="Times New Roman"/>
          <w:sz w:val="28"/>
          <w:szCs w:val="20"/>
          <w:lang w:eastAsia="ar-SA"/>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6C01A3" w:rsidRPr="006C01A3" w:rsidRDefault="006C01A3" w:rsidP="006C01A3">
      <w:pPr>
        <w:suppressAutoHyphens/>
        <w:spacing w:after="0" w:line="240" w:lineRule="auto"/>
        <w:ind w:firstLine="709"/>
        <w:jc w:val="both"/>
        <w:rPr>
          <w:rFonts w:ascii="Times New Roman" w:eastAsia="Times New Roman" w:hAnsi="Times New Roman" w:cs="Times New Roman"/>
          <w:sz w:val="28"/>
          <w:szCs w:val="20"/>
          <w:lang w:eastAsia="ar-SA"/>
        </w:rPr>
      </w:pPr>
      <w:r w:rsidRPr="006C01A3">
        <w:rPr>
          <w:rFonts w:ascii="Times New Roman" w:eastAsia="Times New Roman" w:hAnsi="Times New Roman" w:cs="Times New Roman"/>
          <w:sz w:val="28"/>
          <w:szCs w:val="20"/>
          <w:lang w:eastAsia="ar-SA"/>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6C01A3" w:rsidRPr="006C01A3" w:rsidRDefault="006C01A3" w:rsidP="006C01A3">
      <w:pPr>
        <w:suppressAutoHyphens/>
        <w:spacing w:after="0" w:line="240" w:lineRule="auto"/>
        <w:ind w:firstLine="709"/>
        <w:jc w:val="both"/>
        <w:rPr>
          <w:rFonts w:ascii="Times New Roman" w:eastAsia="Times New Roman" w:hAnsi="Times New Roman" w:cs="Times New Roman"/>
          <w:sz w:val="28"/>
          <w:szCs w:val="20"/>
          <w:lang w:eastAsia="ar-SA"/>
        </w:rPr>
      </w:pPr>
      <w:r w:rsidRPr="006C01A3">
        <w:rPr>
          <w:rFonts w:ascii="Times New Roman" w:eastAsia="Times New Roman" w:hAnsi="Times New Roman" w:cs="Times New Roman"/>
          <w:sz w:val="28"/>
          <w:szCs w:val="20"/>
          <w:lang w:eastAsia="ar-SA"/>
        </w:rPr>
        <w:t>5.8. Время приема жалоб должно совпадать со временем предоставления муниципальной услуги.</w:t>
      </w:r>
    </w:p>
    <w:p w:rsidR="006C01A3" w:rsidRPr="006C01A3" w:rsidRDefault="006C01A3" w:rsidP="006C01A3">
      <w:pPr>
        <w:suppressAutoHyphens/>
        <w:spacing w:after="0" w:line="240" w:lineRule="auto"/>
        <w:ind w:firstLine="709"/>
        <w:jc w:val="both"/>
        <w:rPr>
          <w:rFonts w:ascii="Times New Roman" w:eastAsia="Times New Roman" w:hAnsi="Times New Roman" w:cs="Times New Roman"/>
          <w:sz w:val="28"/>
          <w:szCs w:val="20"/>
          <w:lang w:eastAsia="ar-SA"/>
        </w:rPr>
      </w:pPr>
      <w:r w:rsidRPr="006C01A3">
        <w:rPr>
          <w:rFonts w:ascii="Times New Roman" w:eastAsia="Times New Roman" w:hAnsi="Times New Roman" w:cs="Times New Roman"/>
          <w:sz w:val="28"/>
          <w:szCs w:val="20"/>
          <w:lang w:eastAsia="ar-SA"/>
        </w:rPr>
        <w:t>5.9. При подаче жалобы заявитель вправе получить следующую информацию, необходимую для обоснования и рассмотрения жалобы:</w:t>
      </w:r>
    </w:p>
    <w:p w:rsidR="006C01A3" w:rsidRPr="006C01A3" w:rsidRDefault="006C01A3" w:rsidP="006C01A3">
      <w:pPr>
        <w:suppressAutoHyphens/>
        <w:spacing w:after="0" w:line="240" w:lineRule="auto"/>
        <w:ind w:firstLine="709"/>
        <w:jc w:val="both"/>
        <w:rPr>
          <w:rFonts w:ascii="Times New Roman" w:eastAsia="Times New Roman" w:hAnsi="Times New Roman" w:cs="Times New Roman"/>
          <w:sz w:val="28"/>
          <w:szCs w:val="20"/>
          <w:lang w:eastAsia="ar-SA"/>
        </w:rPr>
      </w:pPr>
      <w:r w:rsidRPr="006C01A3">
        <w:rPr>
          <w:rFonts w:ascii="Times New Roman" w:eastAsia="Times New Roman" w:hAnsi="Times New Roman" w:cs="Times New Roman"/>
          <w:sz w:val="28"/>
          <w:szCs w:val="20"/>
          <w:lang w:eastAsia="ar-SA"/>
        </w:rPr>
        <w:t>- о местонахождении Администрации;</w:t>
      </w:r>
    </w:p>
    <w:p w:rsidR="006C01A3" w:rsidRPr="006C01A3" w:rsidRDefault="006C01A3" w:rsidP="006C01A3">
      <w:pPr>
        <w:suppressAutoHyphens/>
        <w:spacing w:after="0" w:line="240" w:lineRule="auto"/>
        <w:ind w:firstLine="709"/>
        <w:jc w:val="both"/>
        <w:rPr>
          <w:rFonts w:ascii="Times New Roman" w:eastAsia="Times New Roman" w:hAnsi="Times New Roman" w:cs="Times New Roman"/>
          <w:sz w:val="28"/>
          <w:szCs w:val="20"/>
          <w:lang w:eastAsia="ar-SA"/>
        </w:rPr>
      </w:pPr>
      <w:r w:rsidRPr="006C01A3">
        <w:rPr>
          <w:rFonts w:ascii="Times New Roman" w:eastAsia="Times New Roman" w:hAnsi="Times New Roman" w:cs="Times New Roman"/>
          <w:sz w:val="28"/>
          <w:szCs w:val="20"/>
          <w:lang w:eastAsia="ar-SA"/>
        </w:rPr>
        <w:t>- сведения о режиме работы Администрации;</w:t>
      </w:r>
    </w:p>
    <w:p w:rsidR="006C01A3" w:rsidRPr="006C01A3" w:rsidRDefault="006C01A3" w:rsidP="006C01A3">
      <w:pPr>
        <w:suppressAutoHyphens/>
        <w:spacing w:after="0" w:line="240" w:lineRule="auto"/>
        <w:ind w:firstLine="709"/>
        <w:jc w:val="both"/>
        <w:rPr>
          <w:rFonts w:ascii="Times New Roman" w:eastAsia="Times New Roman" w:hAnsi="Times New Roman" w:cs="Times New Roman"/>
          <w:sz w:val="28"/>
          <w:szCs w:val="20"/>
          <w:lang w:eastAsia="ar-SA"/>
        </w:rPr>
      </w:pPr>
      <w:r w:rsidRPr="006C01A3">
        <w:rPr>
          <w:rFonts w:ascii="Times New Roman" w:eastAsia="Times New Roman" w:hAnsi="Times New Roman" w:cs="Times New Roman"/>
          <w:sz w:val="28"/>
          <w:szCs w:val="20"/>
          <w:lang w:eastAsia="ar-SA"/>
        </w:rPr>
        <w:t>- о графике приема заявителей сотрудниками Администрации, Главой, о перечне номеров телефонов для получения сведений о прохождении процедур рассмотрения жалобы;</w:t>
      </w:r>
    </w:p>
    <w:p w:rsidR="006C01A3" w:rsidRPr="006C01A3" w:rsidRDefault="006C01A3" w:rsidP="006C01A3">
      <w:pPr>
        <w:suppressAutoHyphens/>
        <w:spacing w:after="0" w:line="240" w:lineRule="auto"/>
        <w:ind w:firstLine="709"/>
        <w:jc w:val="both"/>
        <w:rPr>
          <w:rFonts w:ascii="Times New Roman" w:eastAsia="Times New Roman" w:hAnsi="Times New Roman" w:cs="Times New Roman"/>
          <w:sz w:val="28"/>
          <w:szCs w:val="20"/>
          <w:lang w:eastAsia="ar-SA"/>
        </w:rPr>
      </w:pPr>
      <w:r w:rsidRPr="006C01A3">
        <w:rPr>
          <w:rFonts w:ascii="Times New Roman" w:eastAsia="Times New Roman" w:hAnsi="Times New Roman" w:cs="Times New Roman"/>
          <w:sz w:val="28"/>
          <w:szCs w:val="20"/>
          <w:lang w:eastAsia="ar-SA"/>
        </w:rPr>
        <w:t>- о входящем номере, под которым зарегистрирована жалоба;</w:t>
      </w:r>
    </w:p>
    <w:p w:rsidR="006C01A3" w:rsidRPr="006C01A3" w:rsidRDefault="006C01A3" w:rsidP="006C01A3">
      <w:pPr>
        <w:suppressAutoHyphens/>
        <w:spacing w:after="0" w:line="240" w:lineRule="auto"/>
        <w:ind w:firstLine="709"/>
        <w:jc w:val="both"/>
        <w:rPr>
          <w:rFonts w:ascii="Times New Roman" w:eastAsia="Times New Roman" w:hAnsi="Times New Roman" w:cs="Times New Roman"/>
          <w:sz w:val="28"/>
          <w:szCs w:val="20"/>
          <w:lang w:eastAsia="ar-SA"/>
        </w:rPr>
      </w:pPr>
      <w:r w:rsidRPr="006C01A3">
        <w:rPr>
          <w:rFonts w:ascii="Times New Roman" w:eastAsia="Times New Roman" w:hAnsi="Times New Roman" w:cs="Times New Roman"/>
          <w:sz w:val="28"/>
          <w:szCs w:val="20"/>
          <w:lang w:eastAsia="ar-SA"/>
        </w:rPr>
        <w:t>- о сроке рассмотрения жалобы;</w:t>
      </w:r>
    </w:p>
    <w:p w:rsidR="006C01A3" w:rsidRPr="006C01A3" w:rsidRDefault="006C01A3" w:rsidP="006C01A3">
      <w:pPr>
        <w:suppressAutoHyphens/>
        <w:spacing w:after="0" w:line="240" w:lineRule="auto"/>
        <w:ind w:firstLine="709"/>
        <w:jc w:val="both"/>
        <w:rPr>
          <w:rFonts w:ascii="Times New Roman" w:eastAsia="Times New Roman" w:hAnsi="Times New Roman" w:cs="Times New Roman"/>
          <w:sz w:val="28"/>
          <w:szCs w:val="20"/>
          <w:lang w:eastAsia="ar-SA"/>
        </w:rPr>
      </w:pPr>
      <w:r w:rsidRPr="006C01A3">
        <w:rPr>
          <w:rFonts w:ascii="Times New Roman" w:eastAsia="Times New Roman" w:hAnsi="Times New Roman" w:cs="Times New Roman"/>
          <w:sz w:val="28"/>
          <w:szCs w:val="20"/>
          <w:lang w:eastAsia="ar-SA"/>
        </w:rPr>
        <w:t>- о принятых промежуточных решениях (принятие к рассмотрению, истребование документов).</w:t>
      </w:r>
    </w:p>
    <w:p w:rsidR="006C01A3" w:rsidRPr="006C01A3" w:rsidRDefault="006C01A3" w:rsidP="006C01A3">
      <w:pPr>
        <w:suppressAutoHyphens/>
        <w:spacing w:after="0" w:line="240" w:lineRule="auto"/>
        <w:ind w:firstLine="709"/>
        <w:jc w:val="both"/>
        <w:rPr>
          <w:rFonts w:ascii="Times New Roman" w:eastAsia="Times New Roman" w:hAnsi="Times New Roman" w:cs="Times New Roman"/>
          <w:sz w:val="28"/>
          <w:szCs w:val="20"/>
          <w:lang w:eastAsia="ar-SA"/>
        </w:rPr>
      </w:pPr>
      <w:r w:rsidRPr="006C01A3">
        <w:rPr>
          <w:rFonts w:ascii="Times New Roman" w:eastAsia="Times New Roman" w:hAnsi="Times New Roman" w:cs="Times New Roman"/>
          <w:sz w:val="28"/>
          <w:szCs w:val="20"/>
          <w:lang w:eastAsia="ar-SA"/>
        </w:rPr>
        <w:t>При подаче жалобы заявитель вправе получить в Администрации копии документов, подтверждающих обжалуемое действие (бездействие) должностного лица или муниципального служащего.</w:t>
      </w:r>
    </w:p>
    <w:p w:rsidR="006C01A3" w:rsidRPr="006C01A3" w:rsidRDefault="006C01A3" w:rsidP="006C01A3">
      <w:pPr>
        <w:suppressAutoHyphens/>
        <w:spacing w:after="0" w:line="240" w:lineRule="auto"/>
        <w:ind w:firstLine="709"/>
        <w:jc w:val="both"/>
        <w:rPr>
          <w:rFonts w:ascii="Times New Roman" w:eastAsia="Times New Roman" w:hAnsi="Times New Roman" w:cs="Times New Roman"/>
          <w:sz w:val="28"/>
          <w:szCs w:val="20"/>
          <w:lang w:eastAsia="ar-SA"/>
        </w:rPr>
      </w:pPr>
      <w:r w:rsidRPr="006C01A3">
        <w:rPr>
          <w:rFonts w:ascii="Times New Roman" w:eastAsia="Times New Roman" w:hAnsi="Times New Roman" w:cs="Times New Roman"/>
          <w:sz w:val="28"/>
          <w:szCs w:val="20"/>
          <w:lang w:eastAsia="ar-SA"/>
        </w:rPr>
        <w:t xml:space="preserve">5.10. Жалоба, поступившая в Администрацию, подлежит рассмотрению в течение 15 (пятнадцати) рабочих дней со дня ее регистрации должностным лицом, наделенным полномочиями по рассмотрению жалоб, а в случае </w:t>
      </w:r>
      <w:r w:rsidRPr="006C01A3">
        <w:rPr>
          <w:rFonts w:ascii="Times New Roman" w:eastAsia="Times New Roman" w:hAnsi="Times New Roman" w:cs="Times New Roman"/>
          <w:sz w:val="28"/>
          <w:szCs w:val="20"/>
          <w:lang w:eastAsia="ar-SA"/>
        </w:rPr>
        <w:lastRenderedPageBreak/>
        <w:t>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6C01A3" w:rsidRPr="006C01A3" w:rsidRDefault="006C01A3" w:rsidP="006C01A3">
      <w:pPr>
        <w:suppressAutoHyphens/>
        <w:spacing w:after="0" w:line="240" w:lineRule="auto"/>
        <w:ind w:firstLine="709"/>
        <w:jc w:val="both"/>
        <w:rPr>
          <w:rFonts w:ascii="Times New Roman" w:eastAsia="Times New Roman" w:hAnsi="Times New Roman" w:cs="Times New Roman"/>
          <w:sz w:val="28"/>
          <w:szCs w:val="20"/>
          <w:lang w:eastAsia="ar-SA"/>
        </w:rPr>
      </w:pPr>
      <w:r w:rsidRPr="006C01A3">
        <w:rPr>
          <w:rFonts w:ascii="Times New Roman" w:eastAsia="Times New Roman" w:hAnsi="Times New Roman" w:cs="Times New Roman"/>
          <w:sz w:val="28"/>
          <w:szCs w:val="20"/>
          <w:lang w:eastAsia="ar-SA"/>
        </w:rPr>
        <w:t xml:space="preserve">5.11. Жалобы на решения и действия (бездействие) Администрации, Главы, должностных лиц, муниципальных служащих Администрации рассматриваются непосредственно Главой. </w:t>
      </w:r>
    </w:p>
    <w:p w:rsidR="006C01A3" w:rsidRPr="006C01A3" w:rsidRDefault="006C01A3" w:rsidP="006C01A3">
      <w:pPr>
        <w:suppressAutoHyphens/>
        <w:spacing w:after="0" w:line="240" w:lineRule="auto"/>
        <w:ind w:firstLine="709"/>
        <w:jc w:val="both"/>
        <w:rPr>
          <w:rFonts w:ascii="Times New Roman" w:eastAsia="Times New Roman" w:hAnsi="Times New Roman" w:cs="Times New Roman"/>
          <w:sz w:val="28"/>
          <w:szCs w:val="20"/>
          <w:lang w:eastAsia="ar-SA"/>
        </w:rPr>
      </w:pPr>
      <w:r w:rsidRPr="006C01A3">
        <w:rPr>
          <w:rFonts w:ascii="Times New Roman" w:eastAsia="Times New Roman" w:hAnsi="Times New Roman" w:cs="Times New Roman"/>
          <w:sz w:val="28"/>
          <w:szCs w:val="20"/>
          <w:lang w:eastAsia="ar-SA"/>
        </w:rPr>
        <w:t>5.12. По результатам рассмотрения жалобы принимает одно из следующих решений:</w:t>
      </w:r>
    </w:p>
    <w:p w:rsidR="006C01A3" w:rsidRPr="006C01A3" w:rsidRDefault="006C01A3" w:rsidP="006C01A3">
      <w:pPr>
        <w:suppressAutoHyphens/>
        <w:spacing w:after="0" w:line="240" w:lineRule="auto"/>
        <w:ind w:firstLine="709"/>
        <w:jc w:val="both"/>
        <w:rPr>
          <w:rFonts w:ascii="Times New Roman" w:eastAsia="Times New Roman" w:hAnsi="Times New Roman" w:cs="Times New Roman"/>
          <w:sz w:val="28"/>
          <w:szCs w:val="20"/>
          <w:lang w:eastAsia="ar-SA"/>
        </w:rPr>
      </w:pPr>
      <w:r w:rsidRPr="006C01A3">
        <w:rPr>
          <w:rFonts w:ascii="Times New Roman" w:eastAsia="Times New Roman" w:hAnsi="Times New Roman" w:cs="Times New Roman"/>
          <w:sz w:val="28"/>
          <w:szCs w:val="20"/>
          <w:lang w:eastAsia="ar-SA"/>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C01A3" w:rsidRPr="006C01A3" w:rsidRDefault="006C01A3" w:rsidP="006C01A3">
      <w:pPr>
        <w:suppressAutoHyphens/>
        <w:spacing w:after="0" w:line="240" w:lineRule="auto"/>
        <w:ind w:firstLine="709"/>
        <w:jc w:val="both"/>
        <w:rPr>
          <w:rFonts w:ascii="Times New Roman" w:eastAsia="Times New Roman" w:hAnsi="Times New Roman" w:cs="Times New Roman"/>
          <w:sz w:val="28"/>
          <w:szCs w:val="20"/>
          <w:lang w:eastAsia="ar-SA"/>
        </w:rPr>
      </w:pPr>
      <w:r w:rsidRPr="006C01A3">
        <w:rPr>
          <w:rFonts w:ascii="Times New Roman" w:eastAsia="Times New Roman" w:hAnsi="Times New Roman" w:cs="Times New Roman"/>
          <w:sz w:val="28"/>
          <w:szCs w:val="20"/>
          <w:lang w:eastAsia="ar-SA"/>
        </w:rPr>
        <w:t xml:space="preserve">2) в удовлетворении жалобы отказывается. </w:t>
      </w:r>
    </w:p>
    <w:p w:rsidR="006C01A3" w:rsidRPr="006C01A3" w:rsidRDefault="006C01A3" w:rsidP="006C01A3">
      <w:pPr>
        <w:suppressAutoHyphens/>
        <w:spacing w:after="0" w:line="240" w:lineRule="auto"/>
        <w:ind w:firstLine="709"/>
        <w:jc w:val="both"/>
        <w:rPr>
          <w:rFonts w:ascii="Times New Roman" w:eastAsia="Times New Roman" w:hAnsi="Times New Roman" w:cs="Times New Roman"/>
          <w:sz w:val="28"/>
          <w:szCs w:val="20"/>
          <w:lang w:eastAsia="ar-SA"/>
        </w:rPr>
      </w:pPr>
      <w:r w:rsidRPr="006C01A3">
        <w:rPr>
          <w:rFonts w:ascii="Times New Roman" w:eastAsia="Times New Roman" w:hAnsi="Times New Roman" w:cs="Times New Roman"/>
          <w:sz w:val="28"/>
          <w:szCs w:val="20"/>
          <w:lang w:eastAsia="ar-SA"/>
        </w:rPr>
        <w:t>5.13. Не позднее дня, следующего за днем принятия решения, указанного в пункте 5.12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C01A3" w:rsidRPr="006C01A3" w:rsidRDefault="006C01A3" w:rsidP="006C01A3">
      <w:pPr>
        <w:suppressAutoHyphens/>
        <w:spacing w:after="0" w:line="240" w:lineRule="auto"/>
        <w:ind w:firstLine="709"/>
        <w:jc w:val="both"/>
        <w:rPr>
          <w:rFonts w:ascii="Times New Roman" w:eastAsia="Times New Roman" w:hAnsi="Times New Roman" w:cs="Times New Roman"/>
          <w:sz w:val="28"/>
          <w:szCs w:val="20"/>
          <w:lang w:eastAsia="ar-SA"/>
        </w:rPr>
      </w:pPr>
      <w:r w:rsidRPr="006C01A3">
        <w:rPr>
          <w:rFonts w:ascii="Times New Roman" w:eastAsia="Times New Roman" w:hAnsi="Times New Roman" w:cs="Times New Roman"/>
          <w:sz w:val="28"/>
          <w:szCs w:val="20"/>
          <w:lang w:eastAsia="ar-SA"/>
        </w:rPr>
        <w:t>5.14. В ответе по результатам рассмотрения жалобы указываются:</w:t>
      </w:r>
    </w:p>
    <w:p w:rsidR="006C01A3" w:rsidRPr="006C01A3" w:rsidRDefault="006C01A3" w:rsidP="006C01A3">
      <w:pPr>
        <w:suppressAutoHyphens/>
        <w:spacing w:after="0" w:line="240" w:lineRule="auto"/>
        <w:ind w:firstLine="709"/>
        <w:jc w:val="both"/>
        <w:rPr>
          <w:rFonts w:ascii="Times New Roman" w:eastAsia="Times New Roman" w:hAnsi="Times New Roman" w:cs="Times New Roman"/>
          <w:sz w:val="28"/>
          <w:szCs w:val="20"/>
          <w:lang w:eastAsia="ar-SA"/>
        </w:rPr>
      </w:pPr>
      <w:r w:rsidRPr="006C01A3">
        <w:rPr>
          <w:rFonts w:ascii="Times New Roman" w:eastAsia="Times New Roman" w:hAnsi="Times New Roman" w:cs="Times New Roman"/>
          <w:sz w:val="28"/>
          <w:szCs w:val="20"/>
          <w:lang w:eastAsia="ar-SA"/>
        </w:rPr>
        <w:t>а) наименование органа, предоставляющего муниципальную услугу, должность, фамилия, имя, отчество (при наличии) его должностного лица, принявшего решение по жалобе;</w:t>
      </w:r>
    </w:p>
    <w:p w:rsidR="006C01A3" w:rsidRPr="006C01A3" w:rsidRDefault="006C01A3" w:rsidP="006C01A3">
      <w:pPr>
        <w:suppressAutoHyphens/>
        <w:spacing w:after="0" w:line="240" w:lineRule="auto"/>
        <w:ind w:firstLine="709"/>
        <w:jc w:val="both"/>
        <w:rPr>
          <w:rFonts w:ascii="Times New Roman" w:eastAsia="Times New Roman" w:hAnsi="Times New Roman" w:cs="Times New Roman"/>
          <w:sz w:val="28"/>
          <w:szCs w:val="20"/>
          <w:lang w:eastAsia="ar-SA"/>
        </w:rPr>
      </w:pPr>
      <w:r w:rsidRPr="006C01A3">
        <w:rPr>
          <w:rFonts w:ascii="Times New Roman" w:eastAsia="Times New Roman" w:hAnsi="Times New Roman" w:cs="Times New Roman"/>
          <w:sz w:val="28"/>
          <w:szCs w:val="20"/>
          <w:lang w:eastAsia="ar-SA"/>
        </w:rPr>
        <w:t>б) номер, дата, место принятия решения, включая сведения о должностном лице, работнике, решение или действие (бездействие) которого обжалуется;</w:t>
      </w:r>
    </w:p>
    <w:p w:rsidR="006C01A3" w:rsidRPr="006C01A3" w:rsidRDefault="006C01A3" w:rsidP="006C01A3">
      <w:pPr>
        <w:suppressAutoHyphens/>
        <w:spacing w:after="0" w:line="240" w:lineRule="auto"/>
        <w:ind w:firstLine="709"/>
        <w:jc w:val="both"/>
        <w:rPr>
          <w:rFonts w:ascii="Times New Roman" w:eastAsia="Times New Roman" w:hAnsi="Times New Roman" w:cs="Times New Roman"/>
          <w:sz w:val="28"/>
          <w:szCs w:val="20"/>
          <w:lang w:eastAsia="ar-SA"/>
        </w:rPr>
      </w:pPr>
      <w:r w:rsidRPr="006C01A3">
        <w:rPr>
          <w:rFonts w:ascii="Times New Roman" w:eastAsia="Times New Roman" w:hAnsi="Times New Roman" w:cs="Times New Roman"/>
          <w:sz w:val="28"/>
          <w:szCs w:val="20"/>
          <w:lang w:eastAsia="ar-SA"/>
        </w:rPr>
        <w:t>в) фамилия, имя, отчество (при наличии) или наименование заявителя;</w:t>
      </w:r>
    </w:p>
    <w:p w:rsidR="006C01A3" w:rsidRPr="006C01A3" w:rsidRDefault="006C01A3" w:rsidP="006C01A3">
      <w:pPr>
        <w:suppressAutoHyphens/>
        <w:spacing w:after="0" w:line="240" w:lineRule="auto"/>
        <w:ind w:firstLine="709"/>
        <w:jc w:val="both"/>
        <w:rPr>
          <w:rFonts w:ascii="Times New Roman" w:eastAsia="Times New Roman" w:hAnsi="Times New Roman" w:cs="Times New Roman"/>
          <w:sz w:val="28"/>
          <w:szCs w:val="20"/>
          <w:lang w:eastAsia="ar-SA"/>
        </w:rPr>
      </w:pPr>
      <w:r w:rsidRPr="006C01A3">
        <w:rPr>
          <w:rFonts w:ascii="Times New Roman" w:eastAsia="Times New Roman" w:hAnsi="Times New Roman" w:cs="Times New Roman"/>
          <w:sz w:val="28"/>
          <w:szCs w:val="20"/>
          <w:lang w:eastAsia="ar-SA"/>
        </w:rPr>
        <w:t>г) основания для принятия решения по жалобе;</w:t>
      </w:r>
    </w:p>
    <w:p w:rsidR="006C01A3" w:rsidRPr="006C01A3" w:rsidRDefault="006C01A3" w:rsidP="006C01A3">
      <w:pPr>
        <w:suppressAutoHyphens/>
        <w:spacing w:after="0" w:line="240" w:lineRule="auto"/>
        <w:ind w:firstLine="709"/>
        <w:jc w:val="both"/>
        <w:rPr>
          <w:rFonts w:ascii="Times New Roman" w:eastAsia="Times New Roman" w:hAnsi="Times New Roman" w:cs="Times New Roman"/>
          <w:sz w:val="28"/>
          <w:szCs w:val="20"/>
          <w:lang w:eastAsia="ar-SA"/>
        </w:rPr>
      </w:pPr>
      <w:r w:rsidRPr="006C01A3">
        <w:rPr>
          <w:rFonts w:ascii="Times New Roman" w:eastAsia="Times New Roman" w:hAnsi="Times New Roman" w:cs="Times New Roman"/>
          <w:sz w:val="28"/>
          <w:szCs w:val="20"/>
          <w:lang w:eastAsia="ar-SA"/>
        </w:rPr>
        <w:t>д) принятое по жалобе решение;</w:t>
      </w:r>
    </w:p>
    <w:p w:rsidR="006C01A3" w:rsidRPr="006C01A3" w:rsidRDefault="006C01A3" w:rsidP="006C01A3">
      <w:pPr>
        <w:suppressAutoHyphens/>
        <w:spacing w:after="0" w:line="240" w:lineRule="auto"/>
        <w:ind w:firstLine="709"/>
        <w:jc w:val="both"/>
        <w:rPr>
          <w:rFonts w:ascii="Times New Roman" w:eastAsia="Times New Roman" w:hAnsi="Times New Roman" w:cs="Times New Roman"/>
          <w:sz w:val="28"/>
          <w:szCs w:val="20"/>
          <w:lang w:eastAsia="ar-SA"/>
        </w:rPr>
      </w:pPr>
      <w:r w:rsidRPr="006C01A3">
        <w:rPr>
          <w:rFonts w:ascii="Times New Roman" w:eastAsia="Times New Roman" w:hAnsi="Times New Roman" w:cs="Times New Roman"/>
          <w:sz w:val="28"/>
          <w:szCs w:val="20"/>
          <w:lang w:eastAsia="ar-SA"/>
        </w:rP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6C01A3" w:rsidRPr="006C01A3" w:rsidRDefault="006C01A3" w:rsidP="006C01A3">
      <w:pPr>
        <w:suppressAutoHyphens/>
        <w:spacing w:after="0" w:line="240" w:lineRule="auto"/>
        <w:ind w:firstLine="709"/>
        <w:jc w:val="both"/>
        <w:rPr>
          <w:rFonts w:ascii="Times New Roman" w:eastAsia="Times New Roman" w:hAnsi="Times New Roman" w:cs="Times New Roman"/>
          <w:sz w:val="28"/>
          <w:szCs w:val="20"/>
          <w:lang w:eastAsia="ar-SA"/>
        </w:rPr>
      </w:pPr>
      <w:r w:rsidRPr="006C01A3">
        <w:rPr>
          <w:rFonts w:ascii="Times New Roman" w:eastAsia="Times New Roman" w:hAnsi="Times New Roman" w:cs="Times New Roman"/>
          <w:sz w:val="28"/>
          <w:szCs w:val="20"/>
          <w:lang w:eastAsia="ar-SA"/>
        </w:rPr>
        <w:t>ж) сведения о порядке обжалования принятого по жалобе решения.</w:t>
      </w:r>
    </w:p>
    <w:p w:rsidR="006C01A3" w:rsidRPr="006C01A3" w:rsidRDefault="006C01A3" w:rsidP="006C01A3">
      <w:pPr>
        <w:suppressAutoHyphens/>
        <w:spacing w:after="0" w:line="240" w:lineRule="auto"/>
        <w:ind w:firstLine="709"/>
        <w:jc w:val="both"/>
        <w:rPr>
          <w:rFonts w:ascii="Times New Roman" w:eastAsia="Times New Roman" w:hAnsi="Times New Roman" w:cs="Times New Roman"/>
          <w:sz w:val="28"/>
          <w:szCs w:val="20"/>
          <w:lang w:eastAsia="ar-SA"/>
        </w:rPr>
      </w:pPr>
      <w:r w:rsidRPr="006C01A3">
        <w:rPr>
          <w:rFonts w:ascii="Times New Roman" w:eastAsia="Times New Roman" w:hAnsi="Times New Roman" w:cs="Times New Roman"/>
          <w:sz w:val="28"/>
          <w:szCs w:val="20"/>
          <w:lang w:eastAsia="ar-SA"/>
        </w:rPr>
        <w:t>5.15. В случае признания жалобы подлежащей удовлетворению в ответе заявителю, указанном в пункте 5.13 Административного регламента, дается информация о действиях, осуществляемых Администрацией, в целях незамедлительного устранения выявленных нарушений при предоставлении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C01A3" w:rsidRPr="006C01A3" w:rsidRDefault="006C01A3" w:rsidP="006C01A3">
      <w:pPr>
        <w:suppressAutoHyphens/>
        <w:spacing w:after="0" w:line="240" w:lineRule="auto"/>
        <w:ind w:firstLine="709"/>
        <w:jc w:val="both"/>
        <w:rPr>
          <w:rFonts w:ascii="Times New Roman" w:eastAsia="Times New Roman" w:hAnsi="Times New Roman" w:cs="Times New Roman"/>
          <w:sz w:val="28"/>
          <w:szCs w:val="20"/>
          <w:lang w:eastAsia="ar-SA"/>
        </w:rPr>
      </w:pPr>
      <w:r w:rsidRPr="006C01A3">
        <w:rPr>
          <w:rFonts w:ascii="Times New Roman" w:eastAsia="Times New Roman" w:hAnsi="Times New Roman" w:cs="Times New Roman"/>
          <w:sz w:val="28"/>
          <w:szCs w:val="20"/>
          <w:lang w:eastAsia="ar-SA"/>
        </w:rPr>
        <w:t xml:space="preserve">5.16. В случае признания жалобы, не подлежащей удовлетворению в ответе заявителю, указанном в пункте 5.13 Административного регламента, </w:t>
      </w:r>
      <w:r w:rsidRPr="006C01A3">
        <w:rPr>
          <w:rFonts w:ascii="Times New Roman" w:eastAsia="Times New Roman" w:hAnsi="Times New Roman" w:cs="Times New Roman"/>
          <w:sz w:val="28"/>
          <w:szCs w:val="20"/>
          <w:lang w:eastAsia="ar-SA"/>
        </w:rPr>
        <w:lastRenderedPageBreak/>
        <w:t>даются аргументированные разъяснения о причинах принятого решения, а также информация о порядке обжалования принятого решения.</w:t>
      </w:r>
    </w:p>
    <w:p w:rsidR="006C01A3" w:rsidRPr="006C01A3" w:rsidRDefault="006C01A3" w:rsidP="006C01A3">
      <w:pPr>
        <w:suppressAutoHyphens/>
        <w:spacing w:after="0" w:line="240" w:lineRule="auto"/>
        <w:ind w:firstLine="709"/>
        <w:jc w:val="both"/>
        <w:rPr>
          <w:rFonts w:ascii="Times New Roman" w:eastAsia="Times New Roman" w:hAnsi="Times New Roman" w:cs="Times New Roman"/>
          <w:sz w:val="28"/>
          <w:szCs w:val="20"/>
          <w:lang w:eastAsia="ar-SA"/>
        </w:rPr>
      </w:pPr>
      <w:r w:rsidRPr="006C01A3">
        <w:rPr>
          <w:rFonts w:ascii="Times New Roman" w:eastAsia="Times New Roman" w:hAnsi="Times New Roman" w:cs="Times New Roman"/>
          <w:sz w:val="28"/>
          <w:szCs w:val="20"/>
          <w:lang w:eastAsia="ar-SA"/>
        </w:rPr>
        <w:t>5.17.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муниципальный служащий, наделенные полномочиями по рассмотрению жалоб, незамедлительно направляют имеющиеся материалы в органы прокуратуры.</w:t>
      </w:r>
    </w:p>
    <w:p w:rsidR="006C01A3" w:rsidRPr="006C01A3" w:rsidRDefault="006C01A3" w:rsidP="006C01A3">
      <w:pPr>
        <w:suppressAutoHyphens/>
        <w:spacing w:after="0" w:line="240" w:lineRule="auto"/>
        <w:ind w:firstLine="709"/>
        <w:jc w:val="both"/>
        <w:rPr>
          <w:rFonts w:ascii="Times New Roman" w:eastAsia="Times New Roman" w:hAnsi="Times New Roman" w:cs="Times New Roman"/>
          <w:sz w:val="28"/>
          <w:szCs w:val="20"/>
          <w:lang w:eastAsia="ar-SA"/>
        </w:rPr>
      </w:pPr>
      <w:r w:rsidRPr="006C01A3">
        <w:rPr>
          <w:rFonts w:ascii="Times New Roman" w:eastAsia="Times New Roman" w:hAnsi="Times New Roman" w:cs="Times New Roman"/>
          <w:sz w:val="28"/>
          <w:szCs w:val="20"/>
          <w:lang w:eastAsia="ar-SA"/>
        </w:rPr>
        <w:t>5.18. В случае если жалоба подана заявителем в орган, в компетенцию которого не входит принятие решения по жалобе в соответствии с требованиями пункта 5.11 Административного регламента, в течение 3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6C01A3" w:rsidRPr="006C01A3" w:rsidRDefault="006C01A3" w:rsidP="006C01A3">
      <w:pPr>
        <w:suppressAutoHyphens/>
        <w:spacing w:after="0" w:line="240" w:lineRule="auto"/>
        <w:ind w:firstLine="709"/>
        <w:jc w:val="both"/>
        <w:rPr>
          <w:rFonts w:ascii="Times New Roman" w:eastAsia="Times New Roman" w:hAnsi="Times New Roman" w:cs="Times New Roman"/>
          <w:sz w:val="28"/>
          <w:szCs w:val="20"/>
          <w:lang w:eastAsia="ar-SA"/>
        </w:rPr>
      </w:pPr>
      <w:r w:rsidRPr="006C01A3">
        <w:rPr>
          <w:rFonts w:ascii="Times New Roman" w:eastAsia="Times New Roman" w:hAnsi="Times New Roman" w:cs="Times New Roman"/>
          <w:sz w:val="28"/>
          <w:szCs w:val="20"/>
          <w:lang w:eastAsia="ar-SA"/>
        </w:rPr>
        <w:t>При этом срок рассмотрения жалобы исчисляется со дня регистрации жалобы в уполномоченном на ее рассмотрение органе.</w:t>
      </w:r>
    </w:p>
    <w:p w:rsidR="006C01A3" w:rsidRPr="006C01A3" w:rsidRDefault="006C01A3" w:rsidP="006C01A3">
      <w:pPr>
        <w:suppressAutoHyphens/>
        <w:spacing w:after="0" w:line="240" w:lineRule="auto"/>
        <w:ind w:firstLine="709"/>
        <w:jc w:val="both"/>
        <w:rPr>
          <w:rFonts w:ascii="Times New Roman" w:eastAsia="Times New Roman" w:hAnsi="Times New Roman" w:cs="Times New Roman"/>
          <w:sz w:val="28"/>
          <w:szCs w:val="20"/>
          <w:lang w:eastAsia="ar-SA"/>
        </w:rPr>
      </w:pPr>
      <w:r w:rsidRPr="006C01A3">
        <w:rPr>
          <w:rFonts w:ascii="Times New Roman" w:eastAsia="Times New Roman" w:hAnsi="Times New Roman" w:cs="Times New Roman"/>
          <w:sz w:val="28"/>
          <w:szCs w:val="20"/>
          <w:lang w:eastAsia="ar-SA"/>
        </w:rPr>
        <w:t>5.19. В удовлетворении жалобы отказывается в следующих случаях:</w:t>
      </w:r>
    </w:p>
    <w:p w:rsidR="006C01A3" w:rsidRPr="006C01A3" w:rsidRDefault="006C01A3" w:rsidP="006C01A3">
      <w:pPr>
        <w:suppressAutoHyphens/>
        <w:spacing w:after="0" w:line="240" w:lineRule="auto"/>
        <w:ind w:firstLine="709"/>
        <w:jc w:val="both"/>
        <w:rPr>
          <w:rFonts w:ascii="Times New Roman" w:eastAsia="Times New Roman" w:hAnsi="Times New Roman" w:cs="Times New Roman"/>
          <w:sz w:val="28"/>
          <w:szCs w:val="20"/>
          <w:lang w:eastAsia="ar-SA"/>
        </w:rPr>
      </w:pPr>
      <w:r w:rsidRPr="006C01A3">
        <w:rPr>
          <w:rFonts w:ascii="Times New Roman" w:eastAsia="Times New Roman" w:hAnsi="Times New Roman" w:cs="Times New Roman"/>
          <w:sz w:val="28"/>
          <w:szCs w:val="20"/>
          <w:lang w:eastAsia="ar-SA"/>
        </w:rPr>
        <w:t>а) наличие вступившего в законную силу решения суда, арбитражного суда по жалобе о том же предмете и по тем же основаниям;</w:t>
      </w:r>
    </w:p>
    <w:p w:rsidR="006C01A3" w:rsidRPr="006C01A3" w:rsidRDefault="006C01A3" w:rsidP="006C01A3">
      <w:pPr>
        <w:suppressAutoHyphens/>
        <w:spacing w:after="0" w:line="240" w:lineRule="auto"/>
        <w:ind w:firstLine="709"/>
        <w:jc w:val="both"/>
        <w:rPr>
          <w:rFonts w:ascii="Times New Roman" w:eastAsia="Times New Roman" w:hAnsi="Times New Roman" w:cs="Times New Roman"/>
          <w:sz w:val="28"/>
          <w:szCs w:val="20"/>
          <w:lang w:eastAsia="ar-SA"/>
        </w:rPr>
      </w:pPr>
      <w:r w:rsidRPr="006C01A3">
        <w:rPr>
          <w:rFonts w:ascii="Times New Roman" w:eastAsia="Times New Roman" w:hAnsi="Times New Roman" w:cs="Times New Roman"/>
          <w:sz w:val="28"/>
          <w:szCs w:val="20"/>
          <w:lang w:eastAsia="ar-SA"/>
        </w:rPr>
        <w:t>б) подача жалобы лицом, полномочия которого не подтверждены в порядке, установленном законодательством Российской Федерации;</w:t>
      </w:r>
    </w:p>
    <w:p w:rsidR="006C01A3" w:rsidRPr="006C01A3" w:rsidRDefault="006C01A3" w:rsidP="006C01A3">
      <w:pPr>
        <w:suppressAutoHyphens/>
        <w:spacing w:after="0" w:line="240" w:lineRule="auto"/>
        <w:ind w:firstLine="709"/>
        <w:jc w:val="both"/>
        <w:rPr>
          <w:rFonts w:ascii="Times New Roman" w:eastAsia="Times New Roman" w:hAnsi="Times New Roman" w:cs="Times New Roman"/>
          <w:sz w:val="28"/>
          <w:szCs w:val="20"/>
          <w:lang w:eastAsia="ar-SA"/>
        </w:rPr>
      </w:pPr>
      <w:r w:rsidRPr="006C01A3">
        <w:rPr>
          <w:rFonts w:ascii="Times New Roman" w:eastAsia="Times New Roman" w:hAnsi="Times New Roman" w:cs="Times New Roman"/>
          <w:sz w:val="28"/>
          <w:szCs w:val="20"/>
          <w:lang w:eastAsia="ar-SA"/>
        </w:rPr>
        <w:t>в) наличие решения по жалобе, принятого ранее в соответствии с требованиями нормативных правовых актов Российской Федерации, нормативными правовыми актами субъектов Российской Федерации, муниципальными правовыми актами в отношении того же заявителя и по тому же предмету жалобы.</w:t>
      </w:r>
    </w:p>
    <w:p w:rsidR="006C01A3" w:rsidRPr="006C01A3" w:rsidRDefault="006C01A3" w:rsidP="006C01A3">
      <w:pPr>
        <w:suppressAutoHyphens/>
        <w:spacing w:after="0" w:line="240" w:lineRule="auto"/>
        <w:ind w:firstLine="709"/>
        <w:jc w:val="both"/>
        <w:rPr>
          <w:rFonts w:ascii="Times New Roman" w:eastAsia="Times New Roman" w:hAnsi="Times New Roman" w:cs="Times New Roman"/>
          <w:sz w:val="28"/>
          <w:szCs w:val="20"/>
          <w:lang w:eastAsia="ar-SA"/>
        </w:rPr>
      </w:pPr>
      <w:r w:rsidRPr="006C01A3">
        <w:rPr>
          <w:rFonts w:ascii="Times New Roman" w:eastAsia="Times New Roman" w:hAnsi="Times New Roman" w:cs="Times New Roman"/>
          <w:sz w:val="28"/>
          <w:szCs w:val="20"/>
          <w:lang w:eastAsia="ar-SA"/>
        </w:rPr>
        <w:t>5.20. Администрация вправе оставить жалобу без ответа в следующих случаях:</w:t>
      </w:r>
    </w:p>
    <w:p w:rsidR="006C01A3" w:rsidRPr="006C01A3" w:rsidRDefault="006C01A3" w:rsidP="006C01A3">
      <w:pPr>
        <w:suppressAutoHyphens/>
        <w:spacing w:after="0" w:line="240" w:lineRule="auto"/>
        <w:ind w:firstLine="709"/>
        <w:jc w:val="both"/>
        <w:rPr>
          <w:rFonts w:ascii="Times New Roman" w:eastAsia="Times New Roman" w:hAnsi="Times New Roman" w:cs="Times New Roman"/>
          <w:sz w:val="28"/>
          <w:szCs w:val="20"/>
          <w:lang w:eastAsia="ar-SA"/>
        </w:rPr>
      </w:pPr>
      <w:r w:rsidRPr="006C01A3">
        <w:rPr>
          <w:rFonts w:ascii="Times New Roman" w:eastAsia="Times New Roman" w:hAnsi="Times New Roman" w:cs="Times New Roman"/>
          <w:sz w:val="28"/>
          <w:szCs w:val="20"/>
          <w:lang w:eastAsia="ar-SA"/>
        </w:rPr>
        <w:t>а) наличие в жалобе нецензурных либо оскорбительных выражений, угроз жизни, здоровью и имуществу должностного лица, муниципального служащего, а также членов его семьи;</w:t>
      </w:r>
    </w:p>
    <w:p w:rsidR="006C01A3" w:rsidRPr="006C01A3" w:rsidRDefault="006C01A3" w:rsidP="006C01A3">
      <w:pPr>
        <w:suppressAutoHyphens/>
        <w:spacing w:after="0" w:line="240" w:lineRule="auto"/>
        <w:ind w:firstLine="709"/>
        <w:jc w:val="both"/>
        <w:rPr>
          <w:rFonts w:ascii="Times New Roman" w:eastAsia="Times New Roman" w:hAnsi="Times New Roman" w:cs="Times New Roman"/>
          <w:sz w:val="28"/>
          <w:szCs w:val="20"/>
          <w:lang w:eastAsia="ar-SA"/>
        </w:rPr>
      </w:pPr>
      <w:r w:rsidRPr="006C01A3">
        <w:rPr>
          <w:rFonts w:ascii="Times New Roman" w:eastAsia="Times New Roman" w:hAnsi="Times New Roman" w:cs="Times New Roman"/>
          <w:sz w:val="28"/>
          <w:szCs w:val="20"/>
          <w:lang w:eastAsia="ar-SA"/>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6C01A3" w:rsidRPr="006C01A3" w:rsidRDefault="006C01A3" w:rsidP="006C01A3">
      <w:pPr>
        <w:suppressAutoHyphens/>
        <w:spacing w:after="0" w:line="240" w:lineRule="auto"/>
        <w:ind w:firstLine="709"/>
        <w:jc w:val="both"/>
        <w:rPr>
          <w:rFonts w:ascii="Times New Roman" w:eastAsia="Times New Roman" w:hAnsi="Times New Roman" w:cs="Times New Roman"/>
          <w:sz w:val="28"/>
          <w:szCs w:val="20"/>
          <w:lang w:eastAsia="ar-SA"/>
        </w:rPr>
      </w:pPr>
      <w:r w:rsidRPr="006C01A3">
        <w:rPr>
          <w:rFonts w:ascii="Times New Roman" w:eastAsia="Times New Roman" w:hAnsi="Times New Roman" w:cs="Times New Roman"/>
          <w:sz w:val="28"/>
          <w:szCs w:val="20"/>
          <w:lang w:eastAsia="ar-SA"/>
        </w:rPr>
        <w:t>Администрация сообщает заявителю об оставлении жалобы без ответа в течение 3 (трех) рабочих дней со дня регистрации жалобы.</w:t>
      </w:r>
    </w:p>
    <w:p w:rsidR="006C01A3" w:rsidRPr="006C01A3" w:rsidRDefault="006C01A3" w:rsidP="006C01A3">
      <w:pPr>
        <w:suppressAutoHyphens/>
        <w:spacing w:after="0" w:line="240" w:lineRule="auto"/>
        <w:ind w:firstLine="709"/>
        <w:jc w:val="both"/>
        <w:rPr>
          <w:rFonts w:ascii="Times New Roman" w:eastAsia="Times New Roman" w:hAnsi="Times New Roman" w:cs="Times New Roman"/>
          <w:sz w:val="28"/>
          <w:szCs w:val="20"/>
          <w:lang w:eastAsia="ar-SA"/>
        </w:rPr>
      </w:pPr>
      <w:r w:rsidRPr="006C01A3">
        <w:rPr>
          <w:rFonts w:ascii="Times New Roman" w:eastAsia="Times New Roman" w:hAnsi="Times New Roman" w:cs="Times New Roman"/>
          <w:sz w:val="28"/>
          <w:szCs w:val="20"/>
          <w:lang w:eastAsia="ar-SA"/>
        </w:rPr>
        <w:t>5.21. Заявитель вправе обжаловать действия (бездействие) Администрации, должностных лиц, муниципальных служащих Администрации, принимающих участие в предоставлении муниципальной услуги, а также решения, принимаемые такими лицами в ходе предоставления муниципальной услуги, в судебном порядке, установленном действующим законодательством Российской Федерации</w:t>
      </w:r>
    </w:p>
    <w:p w:rsidR="006C01A3" w:rsidRPr="006C01A3" w:rsidRDefault="006C01A3" w:rsidP="006C01A3">
      <w:pPr>
        <w:suppressAutoHyphens/>
        <w:spacing w:after="200" w:line="276" w:lineRule="auto"/>
        <w:ind w:firstLine="709"/>
        <w:jc w:val="both"/>
        <w:rPr>
          <w:rFonts w:ascii="Times New Roman" w:eastAsia="Times New Roman" w:hAnsi="Times New Roman" w:cs="Times New Roman"/>
          <w:sz w:val="28"/>
          <w:szCs w:val="20"/>
          <w:lang w:eastAsia="ar-SA"/>
        </w:rPr>
      </w:pPr>
    </w:p>
    <w:p w:rsidR="006C01A3" w:rsidRPr="006C01A3" w:rsidRDefault="006C01A3" w:rsidP="006C01A3">
      <w:pPr>
        <w:suppressAutoHyphens/>
        <w:spacing w:after="0" w:line="240" w:lineRule="auto"/>
        <w:jc w:val="center"/>
        <w:rPr>
          <w:rFonts w:ascii="Times New Roman" w:eastAsia="Times New Roman" w:hAnsi="Times New Roman" w:cs="Times New Roman"/>
          <w:sz w:val="28"/>
          <w:szCs w:val="20"/>
          <w:lang w:eastAsia="ar-SA"/>
        </w:rPr>
      </w:pPr>
    </w:p>
    <w:p w:rsidR="006C01A3" w:rsidRPr="006C01A3" w:rsidRDefault="006C01A3" w:rsidP="006C01A3">
      <w:pPr>
        <w:suppressAutoHyphens/>
        <w:spacing w:after="0" w:line="240" w:lineRule="auto"/>
        <w:ind w:left="720"/>
        <w:jc w:val="right"/>
        <w:rPr>
          <w:rFonts w:ascii="Times New Roman" w:eastAsia="Times New Roman" w:hAnsi="Times New Roman" w:cs="Times New Roman"/>
          <w:sz w:val="28"/>
          <w:szCs w:val="20"/>
          <w:lang w:eastAsia="ar-SA"/>
        </w:rPr>
      </w:pPr>
    </w:p>
    <w:p w:rsidR="006C01A3" w:rsidRPr="006C01A3" w:rsidRDefault="006C01A3" w:rsidP="006C01A3">
      <w:pPr>
        <w:suppressAutoHyphens/>
        <w:autoSpaceDE w:val="0"/>
        <w:autoSpaceDN w:val="0"/>
        <w:adjustRightInd w:val="0"/>
        <w:spacing w:after="0" w:line="240" w:lineRule="auto"/>
        <w:jc w:val="right"/>
        <w:outlineLvl w:val="1"/>
        <w:rPr>
          <w:rFonts w:ascii="Times New Roman" w:eastAsia="Times New Roman" w:hAnsi="Times New Roman" w:cs="Times New Roman"/>
          <w:sz w:val="28"/>
          <w:szCs w:val="20"/>
          <w:lang w:eastAsia="ar-SA"/>
        </w:rPr>
      </w:pPr>
      <w:r w:rsidRPr="006C01A3">
        <w:rPr>
          <w:rFonts w:ascii="Times New Roman" w:eastAsia="Times New Roman" w:hAnsi="Times New Roman" w:cs="Times New Roman"/>
          <w:sz w:val="28"/>
          <w:szCs w:val="20"/>
          <w:lang w:eastAsia="ar-SA"/>
        </w:rPr>
        <w:lastRenderedPageBreak/>
        <w:t xml:space="preserve">                                                                Приложение № 1</w:t>
      </w:r>
    </w:p>
    <w:p w:rsidR="006C01A3" w:rsidRPr="006C01A3" w:rsidRDefault="006C01A3" w:rsidP="006C01A3">
      <w:pPr>
        <w:widowControl w:val="0"/>
        <w:suppressAutoHyphens/>
        <w:autoSpaceDE w:val="0"/>
        <w:autoSpaceDN w:val="0"/>
        <w:adjustRightInd w:val="0"/>
        <w:spacing w:after="0" w:line="240" w:lineRule="auto"/>
        <w:jc w:val="right"/>
        <w:rPr>
          <w:rFonts w:ascii="Times New Roman" w:eastAsia="Times New Roman" w:hAnsi="Times New Roman" w:cs="Times New Roman"/>
          <w:sz w:val="28"/>
          <w:szCs w:val="20"/>
          <w:lang w:eastAsia="ar-SA"/>
        </w:rPr>
      </w:pPr>
      <w:r w:rsidRPr="006C01A3">
        <w:rPr>
          <w:rFonts w:ascii="Times New Roman" w:eastAsia="Times New Roman" w:hAnsi="Times New Roman" w:cs="Times New Roman"/>
          <w:sz w:val="28"/>
          <w:szCs w:val="20"/>
          <w:lang w:eastAsia="ar-SA"/>
        </w:rPr>
        <w:t>к Административному регламенту</w:t>
      </w:r>
    </w:p>
    <w:p w:rsidR="006C01A3" w:rsidRPr="006C01A3" w:rsidRDefault="006C01A3" w:rsidP="006C01A3">
      <w:pPr>
        <w:widowControl w:val="0"/>
        <w:suppressAutoHyphens/>
        <w:autoSpaceDE w:val="0"/>
        <w:autoSpaceDN w:val="0"/>
        <w:adjustRightInd w:val="0"/>
        <w:spacing w:after="0" w:line="240" w:lineRule="auto"/>
        <w:jc w:val="right"/>
        <w:rPr>
          <w:rFonts w:ascii="Times New Roman" w:eastAsia="Times New Roman" w:hAnsi="Times New Roman" w:cs="Times New Roman"/>
          <w:sz w:val="28"/>
          <w:szCs w:val="20"/>
          <w:lang w:eastAsia="ar-SA"/>
        </w:rPr>
      </w:pPr>
      <w:r w:rsidRPr="006C01A3">
        <w:rPr>
          <w:rFonts w:ascii="Times New Roman" w:eastAsia="Times New Roman" w:hAnsi="Times New Roman" w:cs="Times New Roman"/>
          <w:sz w:val="28"/>
          <w:szCs w:val="20"/>
          <w:lang w:eastAsia="ar-SA"/>
        </w:rPr>
        <w:t>предоставления муниципальной услуги</w:t>
      </w:r>
    </w:p>
    <w:p w:rsidR="006C01A3" w:rsidRPr="006C01A3" w:rsidRDefault="006C01A3" w:rsidP="006C01A3">
      <w:pPr>
        <w:widowControl w:val="0"/>
        <w:suppressAutoHyphens/>
        <w:autoSpaceDE w:val="0"/>
        <w:autoSpaceDN w:val="0"/>
        <w:adjustRightInd w:val="0"/>
        <w:spacing w:after="0" w:line="240" w:lineRule="auto"/>
        <w:ind w:firstLine="540"/>
        <w:jc w:val="right"/>
        <w:rPr>
          <w:rFonts w:ascii="Times New Roman" w:eastAsia="Times New Roman" w:hAnsi="Times New Roman" w:cs="Times New Roman"/>
          <w:sz w:val="28"/>
          <w:szCs w:val="20"/>
          <w:lang w:eastAsia="ar-SA"/>
        </w:rPr>
      </w:pPr>
      <w:r w:rsidRPr="006C01A3">
        <w:rPr>
          <w:rFonts w:ascii="Times New Roman" w:eastAsia="Times New Roman" w:hAnsi="Times New Roman" w:cs="Times New Roman"/>
          <w:sz w:val="28"/>
          <w:szCs w:val="20"/>
          <w:lang w:eastAsia="ar-SA"/>
        </w:rPr>
        <w:t>«Присвоение и аннулирование</w:t>
      </w:r>
    </w:p>
    <w:p w:rsidR="006C01A3" w:rsidRPr="006C01A3" w:rsidRDefault="006C01A3" w:rsidP="006C01A3">
      <w:pPr>
        <w:widowControl w:val="0"/>
        <w:suppressAutoHyphens/>
        <w:autoSpaceDE w:val="0"/>
        <w:autoSpaceDN w:val="0"/>
        <w:adjustRightInd w:val="0"/>
        <w:spacing w:after="0" w:line="240" w:lineRule="auto"/>
        <w:ind w:firstLine="540"/>
        <w:jc w:val="right"/>
        <w:rPr>
          <w:rFonts w:ascii="Times New Roman" w:eastAsia="Times New Roman" w:hAnsi="Times New Roman" w:cs="Times New Roman"/>
          <w:bCs/>
          <w:sz w:val="28"/>
          <w:szCs w:val="20"/>
          <w:lang w:eastAsia="ar-SA"/>
        </w:rPr>
      </w:pPr>
      <w:r w:rsidRPr="006C01A3">
        <w:rPr>
          <w:rFonts w:ascii="Times New Roman" w:eastAsia="Times New Roman" w:hAnsi="Times New Roman" w:cs="Times New Roman"/>
          <w:sz w:val="28"/>
          <w:szCs w:val="20"/>
          <w:lang w:eastAsia="ar-SA"/>
        </w:rPr>
        <w:t xml:space="preserve"> адресов объектов адресации</w:t>
      </w:r>
      <w:r w:rsidRPr="006C01A3">
        <w:rPr>
          <w:rFonts w:ascii="Times New Roman" w:eastAsia="Times New Roman" w:hAnsi="Times New Roman" w:cs="Times New Roman"/>
          <w:bCs/>
          <w:sz w:val="28"/>
          <w:szCs w:val="20"/>
          <w:lang w:eastAsia="ar-SA"/>
        </w:rPr>
        <w:t>»</w:t>
      </w:r>
    </w:p>
    <w:p w:rsidR="006C01A3" w:rsidRPr="006C01A3" w:rsidRDefault="006C01A3" w:rsidP="006C01A3">
      <w:pPr>
        <w:suppressAutoHyphens/>
        <w:autoSpaceDE w:val="0"/>
        <w:autoSpaceDN w:val="0"/>
        <w:adjustRightInd w:val="0"/>
        <w:spacing w:after="0" w:line="240" w:lineRule="auto"/>
        <w:jc w:val="center"/>
        <w:outlineLvl w:val="1"/>
        <w:rPr>
          <w:rFonts w:ascii="Times New Roman" w:eastAsia="Times New Roman" w:hAnsi="Times New Roman" w:cs="Times New Roman"/>
          <w:sz w:val="28"/>
          <w:szCs w:val="20"/>
          <w:lang w:eastAsia="ar-SA"/>
        </w:rPr>
      </w:pPr>
    </w:p>
    <w:p w:rsidR="006C01A3" w:rsidRPr="006C01A3" w:rsidRDefault="006C01A3" w:rsidP="006C01A3">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0"/>
          <w:lang w:eastAsia="ar-SA"/>
        </w:rPr>
      </w:pPr>
      <w:bookmarkStart w:id="4" w:name="Par420"/>
      <w:bookmarkEnd w:id="4"/>
      <w:r w:rsidRPr="006C01A3">
        <w:rPr>
          <w:rFonts w:ascii="Times New Roman" w:eastAsia="Times New Roman" w:hAnsi="Times New Roman" w:cs="Times New Roman"/>
          <w:sz w:val="28"/>
          <w:szCs w:val="20"/>
          <w:lang w:eastAsia="ar-SA"/>
        </w:rPr>
        <w:t>АДМИНИСТРАЦИЯ АБРАМОВСКОГО СЕЛЬСОВЕТА</w:t>
      </w:r>
    </w:p>
    <w:p w:rsidR="006C01A3" w:rsidRPr="006C01A3" w:rsidRDefault="006C01A3" w:rsidP="006C01A3">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0"/>
          <w:lang w:eastAsia="ar-SA"/>
        </w:rPr>
      </w:pPr>
      <w:r w:rsidRPr="006C01A3">
        <w:rPr>
          <w:rFonts w:ascii="Times New Roman" w:eastAsia="Times New Roman" w:hAnsi="Times New Roman" w:cs="Times New Roman"/>
          <w:sz w:val="28"/>
          <w:szCs w:val="20"/>
          <w:lang w:eastAsia="ar-SA"/>
        </w:rPr>
        <w:t>КУЙБЫШЕВСКОГО РАЙОНА НОВОСИБИРСКОЙ ОБЛАСТИ</w:t>
      </w:r>
    </w:p>
    <w:p w:rsidR="006C01A3" w:rsidRPr="006C01A3" w:rsidRDefault="006C01A3" w:rsidP="006C01A3">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0"/>
          <w:lang w:eastAsia="ar-SA"/>
        </w:rPr>
      </w:pPr>
    </w:p>
    <w:p w:rsidR="006C01A3" w:rsidRPr="006C01A3" w:rsidRDefault="006C01A3" w:rsidP="006C01A3">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0"/>
          <w:lang w:eastAsia="ar-SA"/>
        </w:rPr>
      </w:pPr>
      <w:r w:rsidRPr="006C01A3">
        <w:rPr>
          <w:rFonts w:ascii="Times New Roman" w:eastAsia="Times New Roman" w:hAnsi="Times New Roman" w:cs="Times New Roman"/>
          <w:sz w:val="28"/>
          <w:szCs w:val="20"/>
          <w:lang w:eastAsia="ar-SA"/>
        </w:rPr>
        <w:t>Расписка</w:t>
      </w:r>
    </w:p>
    <w:p w:rsidR="006C01A3" w:rsidRPr="006C01A3" w:rsidRDefault="006C01A3" w:rsidP="006C01A3">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0"/>
          <w:lang w:eastAsia="ar-SA"/>
        </w:rPr>
      </w:pPr>
      <w:r w:rsidRPr="006C01A3">
        <w:rPr>
          <w:rFonts w:ascii="Times New Roman" w:eastAsia="Times New Roman" w:hAnsi="Times New Roman" w:cs="Times New Roman"/>
          <w:sz w:val="28"/>
          <w:szCs w:val="20"/>
          <w:lang w:eastAsia="ar-SA"/>
        </w:rPr>
        <w:t>в получении документов на предоставление муниципальной услуги</w:t>
      </w:r>
    </w:p>
    <w:p w:rsidR="006C01A3" w:rsidRPr="006C01A3" w:rsidRDefault="006C01A3" w:rsidP="006C01A3">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0"/>
          <w:lang w:eastAsia="ar-SA"/>
        </w:rPr>
      </w:pPr>
      <w:r w:rsidRPr="006C01A3">
        <w:rPr>
          <w:rFonts w:ascii="Times New Roman" w:eastAsia="Times New Roman" w:hAnsi="Times New Roman" w:cs="Times New Roman"/>
          <w:sz w:val="28"/>
          <w:szCs w:val="20"/>
          <w:lang w:eastAsia="ar-SA"/>
        </w:rPr>
        <w:t>«Присвоение и аннулирование адресов объектов адресации»</w:t>
      </w:r>
    </w:p>
    <w:p w:rsidR="006C01A3" w:rsidRPr="006C01A3" w:rsidRDefault="006C01A3" w:rsidP="006C01A3">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0"/>
          <w:lang w:eastAsia="ar-SA"/>
        </w:rPr>
      </w:pPr>
    </w:p>
    <w:tbl>
      <w:tblPr>
        <w:tblStyle w:val="11"/>
        <w:tblW w:w="10171" w:type="dxa"/>
        <w:tblLayout w:type="fixed"/>
        <w:tblLook w:val="04A0" w:firstRow="1" w:lastRow="0" w:firstColumn="1" w:lastColumn="0" w:noHBand="0" w:noVBand="1"/>
      </w:tblPr>
      <w:tblGrid>
        <w:gridCol w:w="534"/>
        <w:gridCol w:w="708"/>
        <w:gridCol w:w="1276"/>
        <w:gridCol w:w="567"/>
        <w:gridCol w:w="284"/>
        <w:gridCol w:w="142"/>
        <w:gridCol w:w="566"/>
        <w:gridCol w:w="850"/>
        <w:gridCol w:w="883"/>
        <w:gridCol w:w="120"/>
        <w:gridCol w:w="8"/>
        <w:gridCol w:w="1115"/>
        <w:gridCol w:w="426"/>
        <w:gridCol w:w="42"/>
        <w:gridCol w:w="311"/>
        <w:gridCol w:w="780"/>
        <w:gridCol w:w="709"/>
        <w:gridCol w:w="70"/>
        <w:gridCol w:w="618"/>
        <w:gridCol w:w="162"/>
      </w:tblGrid>
      <w:tr w:rsidR="006C01A3" w:rsidRPr="006C01A3" w:rsidTr="006C01A3">
        <w:trPr>
          <w:gridAfter w:val="11"/>
          <w:wAfter w:w="4361" w:type="dxa"/>
        </w:trPr>
        <w:tc>
          <w:tcPr>
            <w:tcW w:w="1242" w:type="dxa"/>
            <w:gridSpan w:val="2"/>
            <w:tcBorders>
              <w:top w:val="nil"/>
              <w:left w:val="nil"/>
              <w:bottom w:val="nil"/>
              <w:right w:val="nil"/>
            </w:tcBorders>
          </w:tcPr>
          <w:p w:rsidR="006C01A3" w:rsidRPr="006C01A3" w:rsidRDefault="006C01A3" w:rsidP="006C01A3">
            <w:pPr>
              <w:widowControl w:val="0"/>
              <w:suppressAutoHyphens/>
              <w:autoSpaceDE w:val="0"/>
              <w:autoSpaceDN w:val="0"/>
              <w:adjustRightInd w:val="0"/>
              <w:jc w:val="both"/>
              <w:rPr>
                <w:sz w:val="24"/>
                <w:szCs w:val="24"/>
                <w:lang w:eastAsia="ar-SA"/>
              </w:rPr>
            </w:pPr>
            <w:r w:rsidRPr="006C01A3">
              <w:rPr>
                <w:sz w:val="24"/>
                <w:szCs w:val="24"/>
                <w:lang w:eastAsia="ar-SA"/>
              </w:rPr>
              <w:t>Заявитель</w:t>
            </w:r>
          </w:p>
        </w:tc>
        <w:tc>
          <w:tcPr>
            <w:tcW w:w="4568" w:type="dxa"/>
            <w:gridSpan w:val="7"/>
            <w:tcBorders>
              <w:top w:val="nil"/>
              <w:left w:val="nil"/>
              <w:bottom w:val="single" w:sz="4" w:space="0" w:color="auto"/>
              <w:right w:val="nil"/>
            </w:tcBorders>
          </w:tcPr>
          <w:p w:rsidR="006C01A3" w:rsidRPr="006C01A3" w:rsidRDefault="006C01A3" w:rsidP="006C01A3">
            <w:pPr>
              <w:widowControl w:val="0"/>
              <w:suppressAutoHyphens/>
              <w:autoSpaceDE w:val="0"/>
              <w:autoSpaceDN w:val="0"/>
              <w:adjustRightInd w:val="0"/>
              <w:jc w:val="both"/>
              <w:rPr>
                <w:sz w:val="24"/>
                <w:szCs w:val="24"/>
                <w:lang w:eastAsia="ar-SA"/>
              </w:rPr>
            </w:pPr>
          </w:p>
        </w:tc>
      </w:tr>
      <w:tr w:rsidR="006C01A3" w:rsidRPr="006C01A3" w:rsidTr="006C01A3">
        <w:trPr>
          <w:gridAfter w:val="3"/>
          <w:wAfter w:w="850" w:type="dxa"/>
        </w:trPr>
        <w:tc>
          <w:tcPr>
            <w:tcW w:w="3511" w:type="dxa"/>
            <w:gridSpan w:val="6"/>
            <w:tcBorders>
              <w:top w:val="nil"/>
              <w:left w:val="nil"/>
              <w:bottom w:val="nil"/>
              <w:right w:val="nil"/>
            </w:tcBorders>
          </w:tcPr>
          <w:p w:rsidR="006C01A3" w:rsidRPr="006C01A3" w:rsidRDefault="006C01A3" w:rsidP="006C01A3">
            <w:pPr>
              <w:widowControl w:val="0"/>
              <w:suppressAutoHyphens/>
              <w:autoSpaceDE w:val="0"/>
              <w:autoSpaceDN w:val="0"/>
              <w:adjustRightInd w:val="0"/>
              <w:jc w:val="both"/>
              <w:rPr>
                <w:sz w:val="24"/>
                <w:szCs w:val="24"/>
                <w:lang w:eastAsia="ar-SA"/>
              </w:rPr>
            </w:pPr>
            <w:r w:rsidRPr="006C01A3">
              <w:rPr>
                <w:sz w:val="24"/>
                <w:szCs w:val="24"/>
                <w:lang w:eastAsia="ar-SA"/>
              </w:rPr>
              <w:t>Проживающий(ая) по адресу:</w:t>
            </w:r>
          </w:p>
        </w:tc>
        <w:tc>
          <w:tcPr>
            <w:tcW w:w="5810" w:type="dxa"/>
            <w:gridSpan w:val="11"/>
            <w:tcBorders>
              <w:top w:val="nil"/>
              <w:left w:val="nil"/>
              <w:bottom w:val="single" w:sz="4" w:space="0" w:color="auto"/>
              <w:right w:val="nil"/>
            </w:tcBorders>
          </w:tcPr>
          <w:p w:rsidR="006C01A3" w:rsidRPr="006C01A3" w:rsidRDefault="006C01A3" w:rsidP="006C01A3">
            <w:pPr>
              <w:widowControl w:val="0"/>
              <w:suppressAutoHyphens/>
              <w:autoSpaceDE w:val="0"/>
              <w:autoSpaceDN w:val="0"/>
              <w:adjustRightInd w:val="0"/>
              <w:jc w:val="both"/>
              <w:rPr>
                <w:sz w:val="24"/>
                <w:szCs w:val="24"/>
                <w:lang w:eastAsia="ar-SA"/>
              </w:rPr>
            </w:pPr>
          </w:p>
        </w:tc>
      </w:tr>
      <w:tr w:rsidR="006C01A3" w:rsidRPr="006C01A3" w:rsidTr="006C01A3">
        <w:trPr>
          <w:gridAfter w:val="3"/>
          <w:wAfter w:w="850" w:type="dxa"/>
        </w:trPr>
        <w:tc>
          <w:tcPr>
            <w:tcW w:w="9321" w:type="dxa"/>
            <w:gridSpan w:val="17"/>
            <w:tcBorders>
              <w:top w:val="nil"/>
              <w:left w:val="nil"/>
              <w:bottom w:val="nil"/>
              <w:right w:val="nil"/>
            </w:tcBorders>
          </w:tcPr>
          <w:p w:rsidR="006C01A3" w:rsidRPr="006C01A3" w:rsidRDefault="006C01A3" w:rsidP="006C01A3">
            <w:pPr>
              <w:widowControl w:val="0"/>
              <w:suppressAutoHyphens/>
              <w:autoSpaceDE w:val="0"/>
              <w:autoSpaceDN w:val="0"/>
              <w:adjustRightInd w:val="0"/>
              <w:jc w:val="both"/>
              <w:rPr>
                <w:sz w:val="24"/>
                <w:szCs w:val="24"/>
                <w:lang w:eastAsia="ar-SA"/>
              </w:rPr>
            </w:pPr>
            <w:r w:rsidRPr="006C01A3">
              <w:rPr>
                <w:sz w:val="24"/>
                <w:szCs w:val="24"/>
                <w:lang w:eastAsia="ar-SA"/>
              </w:rPr>
              <w:t>Сдал(а) следующие документы:</w:t>
            </w:r>
          </w:p>
        </w:tc>
      </w:tr>
      <w:tr w:rsidR="006C01A3" w:rsidRPr="006C01A3" w:rsidTr="006C01A3">
        <w:trPr>
          <w:gridAfter w:val="3"/>
          <w:wAfter w:w="850" w:type="dxa"/>
        </w:trPr>
        <w:tc>
          <w:tcPr>
            <w:tcW w:w="9321" w:type="dxa"/>
            <w:gridSpan w:val="17"/>
            <w:tcBorders>
              <w:top w:val="nil"/>
              <w:left w:val="nil"/>
              <w:bottom w:val="nil"/>
              <w:right w:val="nil"/>
            </w:tcBorders>
          </w:tcPr>
          <w:p w:rsidR="006C01A3" w:rsidRPr="006C01A3" w:rsidRDefault="006C01A3" w:rsidP="006C01A3">
            <w:pPr>
              <w:widowControl w:val="0"/>
              <w:suppressAutoHyphens/>
              <w:autoSpaceDE w:val="0"/>
              <w:autoSpaceDN w:val="0"/>
              <w:adjustRightInd w:val="0"/>
              <w:jc w:val="both"/>
              <w:rPr>
                <w:sz w:val="24"/>
                <w:szCs w:val="24"/>
                <w:lang w:eastAsia="ar-SA"/>
              </w:rPr>
            </w:pPr>
          </w:p>
        </w:tc>
      </w:tr>
      <w:tr w:rsidR="006C01A3" w:rsidRPr="006C01A3" w:rsidTr="006C01A3">
        <w:tc>
          <w:tcPr>
            <w:tcW w:w="534" w:type="dxa"/>
            <w:vMerge w:val="restart"/>
          </w:tcPr>
          <w:p w:rsidR="006C01A3" w:rsidRPr="006C01A3" w:rsidRDefault="006C01A3" w:rsidP="006C01A3">
            <w:pPr>
              <w:widowControl w:val="0"/>
              <w:suppressAutoHyphens/>
              <w:autoSpaceDE w:val="0"/>
              <w:autoSpaceDN w:val="0"/>
              <w:adjustRightInd w:val="0"/>
              <w:jc w:val="center"/>
              <w:rPr>
                <w:b/>
                <w:lang w:eastAsia="ar-SA"/>
              </w:rPr>
            </w:pPr>
            <w:r w:rsidRPr="006C01A3">
              <w:rPr>
                <w:b/>
                <w:lang w:eastAsia="ar-SA"/>
              </w:rPr>
              <w:t>№ п/п</w:t>
            </w:r>
          </w:p>
        </w:tc>
        <w:tc>
          <w:tcPr>
            <w:tcW w:w="6519" w:type="dxa"/>
            <w:gridSpan w:val="11"/>
            <w:vMerge w:val="restart"/>
          </w:tcPr>
          <w:p w:rsidR="006C01A3" w:rsidRPr="006C01A3" w:rsidRDefault="006C01A3" w:rsidP="006C01A3">
            <w:pPr>
              <w:widowControl w:val="0"/>
              <w:suppressAutoHyphens/>
              <w:autoSpaceDE w:val="0"/>
              <w:autoSpaceDN w:val="0"/>
              <w:adjustRightInd w:val="0"/>
              <w:jc w:val="center"/>
              <w:rPr>
                <w:b/>
                <w:lang w:eastAsia="ar-SA"/>
              </w:rPr>
            </w:pPr>
            <w:r w:rsidRPr="006C01A3">
              <w:rPr>
                <w:b/>
                <w:lang w:eastAsia="ar-SA"/>
              </w:rPr>
              <w:t>Наименование документов</w:t>
            </w:r>
          </w:p>
        </w:tc>
        <w:tc>
          <w:tcPr>
            <w:tcW w:w="1559" w:type="dxa"/>
            <w:gridSpan w:val="4"/>
          </w:tcPr>
          <w:p w:rsidR="006C01A3" w:rsidRPr="006C01A3" w:rsidRDefault="006C01A3" w:rsidP="006C01A3">
            <w:pPr>
              <w:widowControl w:val="0"/>
              <w:suppressAutoHyphens/>
              <w:autoSpaceDE w:val="0"/>
              <w:autoSpaceDN w:val="0"/>
              <w:adjustRightInd w:val="0"/>
              <w:jc w:val="center"/>
              <w:rPr>
                <w:b/>
                <w:lang w:eastAsia="ar-SA"/>
              </w:rPr>
            </w:pPr>
            <w:r w:rsidRPr="006C01A3">
              <w:rPr>
                <w:b/>
                <w:lang w:eastAsia="ar-SA"/>
              </w:rPr>
              <w:t>оригиналы</w:t>
            </w:r>
          </w:p>
        </w:tc>
        <w:tc>
          <w:tcPr>
            <w:tcW w:w="1559" w:type="dxa"/>
            <w:gridSpan w:val="4"/>
          </w:tcPr>
          <w:p w:rsidR="006C01A3" w:rsidRPr="006C01A3" w:rsidRDefault="006C01A3" w:rsidP="006C01A3">
            <w:pPr>
              <w:widowControl w:val="0"/>
              <w:suppressAutoHyphens/>
              <w:autoSpaceDE w:val="0"/>
              <w:autoSpaceDN w:val="0"/>
              <w:adjustRightInd w:val="0"/>
              <w:jc w:val="center"/>
              <w:rPr>
                <w:b/>
                <w:lang w:eastAsia="ar-SA"/>
              </w:rPr>
            </w:pPr>
            <w:r w:rsidRPr="006C01A3">
              <w:rPr>
                <w:b/>
                <w:lang w:eastAsia="ar-SA"/>
              </w:rPr>
              <w:t>копии</w:t>
            </w:r>
          </w:p>
        </w:tc>
      </w:tr>
      <w:tr w:rsidR="006C01A3" w:rsidRPr="006C01A3" w:rsidTr="006C01A3">
        <w:tc>
          <w:tcPr>
            <w:tcW w:w="534" w:type="dxa"/>
            <w:vMerge/>
          </w:tcPr>
          <w:p w:rsidR="006C01A3" w:rsidRPr="006C01A3" w:rsidRDefault="006C01A3" w:rsidP="006C01A3">
            <w:pPr>
              <w:widowControl w:val="0"/>
              <w:suppressAutoHyphens/>
              <w:autoSpaceDE w:val="0"/>
              <w:autoSpaceDN w:val="0"/>
              <w:adjustRightInd w:val="0"/>
              <w:jc w:val="center"/>
              <w:rPr>
                <w:lang w:eastAsia="ar-SA"/>
              </w:rPr>
            </w:pPr>
          </w:p>
        </w:tc>
        <w:tc>
          <w:tcPr>
            <w:tcW w:w="6519" w:type="dxa"/>
            <w:gridSpan w:val="11"/>
            <w:vMerge/>
          </w:tcPr>
          <w:p w:rsidR="006C01A3" w:rsidRPr="006C01A3" w:rsidRDefault="006C01A3" w:rsidP="006C01A3">
            <w:pPr>
              <w:widowControl w:val="0"/>
              <w:suppressAutoHyphens/>
              <w:autoSpaceDE w:val="0"/>
              <w:autoSpaceDN w:val="0"/>
              <w:adjustRightInd w:val="0"/>
              <w:jc w:val="center"/>
              <w:rPr>
                <w:lang w:eastAsia="ar-SA"/>
              </w:rPr>
            </w:pPr>
          </w:p>
        </w:tc>
        <w:tc>
          <w:tcPr>
            <w:tcW w:w="779" w:type="dxa"/>
            <w:gridSpan w:val="3"/>
          </w:tcPr>
          <w:p w:rsidR="006C01A3" w:rsidRPr="006C01A3" w:rsidRDefault="006C01A3" w:rsidP="006C01A3">
            <w:pPr>
              <w:widowControl w:val="0"/>
              <w:suppressAutoHyphens/>
              <w:autoSpaceDE w:val="0"/>
              <w:autoSpaceDN w:val="0"/>
              <w:adjustRightInd w:val="0"/>
              <w:jc w:val="center"/>
              <w:rPr>
                <w:lang w:eastAsia="ar-SA"/>
              </w:rPr>
            </w:pPr>
            <w:r w:rsidRPr="006C01A3">
              <w:rPr>
                <w:lang w:eastAsia="ar-SA"/>
              </w:rPr>
              <w:t>экз-ры</w:t>
            </w:r>
          </w:p>
        </w:tc>
        <w:tc>
          <w:tcPr>
            <w:tcW w:w="780" w:type="dxa"/>
          </w:tcPr>
          <w:p w:rsidR="006C01A3" w:rsidRPr="006C01A3" w:rsidRDefault="006C01A3" w:rsidP="006C01A3">
            <w:pPr>
              <w:widowControl w:val="0"/>
              <w:suppressAutoHyphens/>
              <w:autoSpaceDE w:val="0"/>
              <w:autoSpaceDN w:val="0"/>
              <w:adjustRightInd w:val="0"/>
              <w:jc w:val="center"/>
              <w:rPr>
                <w:lang w:eastAsia="ar-SA"/>
              </w:rPr>
            </w:pPr>
            <w:r w:rsidRPr="006C01A3">
              <w:rPr>
                <w:lang w:eastAsia="ar-SA"/>
              </w:rPr>
              <w:t>листы</w:t>
            </w:r>
          </w:p>
        </w:tc>
        <w:tc>
          <w:tcPr>
            <w:tcW w:w="779" w:type="dxa"/>
            <w:gridSpan w:val="2"/>
          </w:tcPr>
          <w:p w:rsidR="006C01A3" w:rsidRPr="006C01A3" w:rsidRDefault="006C01A3" w:rsidP="006C01A3">
            <w:pPr>
              <w:widowControl w:val="0"/>
              <w:suppressAutoHyphens/>
              <w:autoSpaceDE w:val="0"/>
              <w:autoSpaceDN w:val="0"/>
              <w:adjustRightInd w:val="0"/>
              <w:jc w:val="center"/>
              <w:rPr>
                <w:lang w:eastAsia="ar-SA"/>
              </w:rPr>
            </w:pPr>
            <w:r w:rsidRPr="006C01A3">
              <w:rPr>
                <w:lang w:eastAsia="ar-SA"/>
              </w:rPr>
              <w:t>экз-ры</w:t>
            </w:r>
          </w:p>
        </w:tc>
        <w:tc>
          <w:tcPr>
            <w:tcW w:w="780" w:type="dxa"/>
            <w:gridSpan w:val="2"/>
          </w:tcPr>
          <w:p w:rsidR="006C01A3" w:rsidRPr="006C01A3" w:rsidRDefault="006C01A3" w:rsidP="006C01A3">
            <w:pPr>
              <w:widowControl w:val="0"/>
              <w:suppressAutoHyphens/>
              <w:autoSpaceDE w:val="0"/>
              <w:autoSpaceDN w:val="0"/>
              <w:adjustRightInd w:val="0"/>
              <w:jc w:val="center"/>
              <w:rPr>
                <w:lang w:eastAsia="ar-SA"/>
              </w:rPr>
            </w:pPr>
            <w:r w:rsidRPr="006C01A3">
              <w:rPr>
                <w:lang w:eastAsia="ar-SA"/>
              </w:rPr>
              <w:t>листы</w:t>
            </w:r>
          </w:p>
        </w:tc>
      </w:tr>
      <w:tr w:rsidR="006C01A3" w:rsidRPr="006C01A3" w:rsidTr="006C01A3">
        <w:tc>
          <w:tcPr>
            <w:tcW w:w="534" w:type="dxa"/>
          </w:tcPr>
          <w:p w:rsidR="006C01A3" w:rsidRPr="006C01A3" w:rsidRDefault="006C01A3" w:rsidP="006C01A3">
            <w:pPr>
              <w:widowControl w:val="0"/>
              <w:numPr>
                <w:ilvl w:val="0"/>
                <w:numId w:val="4"/>
              </w:numPr>
              <w:suppressAutoHyphens/>
              <w:autoSpaceDE w:val="0"/>
              <w:autoSpaceDN w:val="0"/>
              <w:adjustRightInd w:val="0"/>
              <w:ind w:left="0" w:firstLine="0"/>
              <w:jc w:val="center"/>
              <w:rPr>
                <w:lang w:eastAsia="ru-RU"/>
              </w:rPr>
            </w:pPr>
          </w:p>
        </w:tc>
        <w:tc>
          <w:tcPr>
            <w:tcW w:w="6519" w:type="dxa"/>
            <w:gridSpan w:val="11"/>
          </w:tcPr>
          <w:p w:rsidR="006C01A3" w:rsidRPr="006C01A3" w:rsidRDefault="006C01A3" w:rsidP="006C01A3">
            <w:pPr>
              <w:widowControl w:val="0"/>
              <w:suppressAutoHyphens/>
              <w:autoSpaceDE w:val="0"/>
              <w:autoSpaceDN w:val="0"/>
              <w:adjustRightInd w:val="0"/>
              <w:jc w:val="center"/>
              <w:rPr>
                <w:lang w:eastAsia="ar-SA"/>
              </w:rPr>
            </w:pPr>
          </w:p>
        </w:tc>
        <w:tc>
          <w:tcPr>
            <w:tcW w:w="779" w:type="dxa"/>
            <w:gridSpan w:val="3"/>
          </w:tcPr>
          <w:p w:rsidR="006C01A3" w:rsidRPr="006C01A3" w:rsidRDefault="006C01A3" w:rsidP="006C01A3">
            <w:pPr>
              <w:widowControl w:val="0"/>
              <w:suppressAutoHyphens/>
              <w:autoSpaceDE w:val="0"/>
              <w:autoSpaceDN w:val="0"/>
              <w:adjustRightInd w:val="0"/>
              <w:jc w:val="center"/>
              <w:rPr>
                <w:lang w:eastAsia="ar-SA"/>
              </w:rPr>
            </w:pPr>
          </w:p>
        </w:tc>
        <w:tc>
          <w:tcPr>
            <w:tcW w:w="780" w:type="dxa"/>
          </w:tcPr>
          <w:p w:rsidR="006C01A3" w:rsidRPr="006C01A3" w:rsidRDefault="006C01A3" w:rsidP="006C01A3">
            <w:pPr>
              <w:widowControl w:val="0"/>
              <w:suppressAutoHyphens/>
              <w:autoSpaceDE w:val="0"/>
              <w:autoSpaceDN w:val="0"/>
              <w:adjustRightInd w:val="0"/>
              <w:jc w:val="center"/>
              <w:rPr>
                <w:lang w:eastAsia="ar-SA"/>
              </w:rPr>
            </w:pPr>
          </w:p>
        </w:tc>
        <w:tc>
          <w:tcPr>
            <w:tcW w:w="779" w:type="dxa"/>
            <w:gridSpan w:val="2"/>
          </w:tcPr>
          <w:p w:rsidR="006C01A3" w:rsidRPr="006C01A3" w:rsidRDefault="006C01A3" w:rsidP="006C01A3">
            <w:pPr>
              <w:widowControl w:val="0"/>
              <w:suppressAutoHyphens/>
              <w:autoSpaceDE w:val="0"/>
              <w:autoSpaceDN w:val="0"/>
              <w:adjustRightInd w:val="0"/>
              <w:jc w:val="center"/>
              <w:rPr>
                <w:lang w:eastAsia="ar-SA"/>
              </w:rPr>
            </w:pPr>
          </w:p>
        </w:tc>
        <w:tc>
          <w:tcPr>
            <w:tcW w:w="780" w:type="dxa"/>
            <w:gridSpan w:val="2"/>
          </w:tcPr>
          <w:p w:rsidR="006C01A3" w:rsidRPr="006C01A3" w:rsidRDefault="006C01A3" w:rsidP="006C01A3">
            <w:pPr>
              <w:widowControl w:val="0"/>
              <w:suppressAutoHyphens/>
              <w:autoSpaceDE w:val="0"/>
              <w:autoSpaceDN w:val="0"/>
              <w:adjustRightInd w:val="0"/>
              <w:jc w:val="center"/>
              <w:rPr>
                <w:lang w:eastAsia="ar-SA"/>
              </w:rPr>
            </w:pPr>
          </w:p>
        </w:tc>
      </w:tr>
      <w:tr w:rsidR="006C01A3" w:rsidRPr="006C01A3" w:rsidTr="006C01A3">
        <w:tc>
          <w:tcPr>
            <w:tcW w:w="534" w:type="dxa"/>
          </w:tcPr>
          <w:p w:rsidR="006C01A3" w:rsidRPr="006C01A3" w:rsidRDefault="006C01A3" w:rsidP="006C01A3">
            <w:pPr>
              <w:widowControl w:val="0"/>
              <w:numPr>
                <w:ilvl w:val="0"/>
                <w:numId w:val="4"/>
              </w:numPr>
              <w:suppressAutoHyphens/>
              <w:autoSpaceDE w:val="0"/>
              <w:autoSpaceDN w:val="0"/>
              <w:adjustRightInd w:val="0"/>
              <w:jc w:val="center"/>
              <w:rPr>
                <w:lang w:eastAsia="ru-RU"/>
              </w:rPr>
            </w:pPr>
          </w:p>
        </w:tc>
        <w:tc>
          <w:tcPr>
            <w:tcW w:w="6519" w:type="dxa"/>
            <w:gridSpan w:val="11"/>
          </w:tcPr>
          <w:p w:rsidR="006C01A3" w:rsidRPr="006C01A3" w:rsidRDefault="006C01A3" w:rsidP="006C01A3">
            <w:pPr>
              <w:widowControl w:val="0"/>
              <w:suppressAutoHyphens/>
              <w:autoSpaceDE w:val="0"/>
              <w:autoSpaceDN w:val="0"/>
              <w:adjustRightInd w:val="0"/>
              <w:jc w:val="center"/>
              <w:rPr>
                <w:lang w:eastAsia="ar-SA"/>
              </w:rPr>
            </w:pPr>
          </w:p>
        </w:tc>
        <w:tc>
          <w:tcPr>
            <w:tcW w:w="779" w:type="dxa"/>
            <w:gridSpan w:val="3"/>
          </w:tcPr>
          <w:p w:rsidR="006C01A3" w:rsidRPr="006C01A3" w:rsidRDefault="006C01A3" w:rsidP="006C01A3">
            <w:pPr>
              <w:widowControl w:val="0"/>
              <w:suppressAutoHyphens/>
              <w:autoSpaceDE w:val="0"/>
              <w:autoSpaceDN w:val="0"/>
              <w:adjustRightInd w:val="0"/>
              <w:jc w:val="center"/>
              <w:rPr>
                <w:lang w:eastAsia="ar-SA"/>
              </w:rPr>
            </w:pPr>
          </w:p>
        </w:tc>
        <w:tc>
          <w:tcPr>
            <w:tcW w:w="780" w:type="dxa"/>
          </w:tcPr>
          <w:p w:rsidR="006C01A3" w:rsidRPr="006C01A3" w:rsidRDefault="006C01A3" w:rsidP="006C01A3">
            <w:pPr>
              <w:widowControl w:val="0"/>
              <w:suppressAutoHyphens/>
              <w:autoSpaceDE w:val="0"/>
              <w:autoSpaceDN w:val="0"/>
              <w:adjustRightInd w:val="0"/>
              <w:jc w:val="center"/>
              <w:rPr>
                <w:lang w:eastAsia="ar-SA"/>
              </w:rPr>
            </w:pPr>
          </w:p>
        </w:tc>
        <w:tc>
          <w:tcPr>
            <w:tcW w:w="779" w:type="dxa"/>
            <w:gridSpan w:val="2"/>
          </w:tcPr>
          <w:p w:rsidR="006C01A3" w:rsidRPr="006C01A3" w:rsidRDefault="006C01A3" w:rsidP="006C01A3">
            <w:pPr>
              <w:widowControl w:val="0"/>
              <w:suppressAutoHyphens/>
              <w:autoSpaceDE w:val="0"/>
              <w:autoSpaceDN w:val="0"/>
              <w:adjustRightInd w:val="0"/>
              <w:jc w:val="center"/>
              <w:rPr>
                <w:lang w:eastAsia="ar-SA"/>
              </w:rPr>
            </w:pPr>
          </w:p>
        </w:tc>
        <w:tc>
          <w:tcPr>
            <w:tcW w:w="780" w:type="dxa"/>
            <w:gridSpan w:val="2"/>
          </w:tcPr>
          <w:p w:rsidR="006C01A3" w:rsidRPr="006C01A3" w:rsidRDefault="006C01A3" w:rsidP="006C01A3">
            <w:pPr>
              <w:widowControl w:val="0"/>
              <w:suppressAutoHyphens/>
              <w:autoSpaceDE w:val="0"/>
              <w:autoSpaceDN w:val="0"/>
              <w:adjustRightInd w:val="0"/>
              <w:jc w:val="center"/>
              <w:rPr>
                <w:lang w:eastAsia="ar-SA"/>
              </w:rPr>
            </w:pPr>
          </w:p>
        </w:tc>
      </w:tr>
      <w:tr w:rsidR="006C01A3" w:rsidRPr="006C01A3" w:rsidTr="006C01A3">
        <w:tc>
          <w:tcPr>
            <w:tcW w:w="534" w:type="dxa"/>
          </w:tcPr>
          <w:p w:rsidR="006C01A3" w:rsidRPr="006C01A3" w:rsidRDefault="006C01A3" w:rsidP="006C01A3">
            <w:pPr>
              <w:widowControl w:val="0"/>
              <w:numPr>
                <w:ilvl w:val="0"/>
                <w:numId w:val="4"/>
              </w:numPr>
              <w:suppressAutoHyphens/>
              <w:autoSpaceDE w:val="0"/>
              <w:autoSpaceDN w:val="0"/>
              <w:adjustRightInd w:val="0"/>
              <w:jc w:val="center"/>
              <w:rPr>
                <w:lang w:eastAsia="ru-RU"/>
              </w:rPr>
            </w:pPr>
          </w:p>
        </w:tc>
        <w:tc>
          <w:tcPr>
            <w:tcW w:w="6519" w:type="dxa"/>
            <w:gridSpan w:val="11"/>
          </w:tcPr>
          <w:p w:rsidR="006C01A3" w:rsidRPr="006C01A3" w:rsidRDefault="006C01A3" w:rsidP="006C01A3">
            <w:pPr>
              <w:widowControl w:val="0"/>
              <w:suppressAutoHyphens/>
              <w:autoSpaceDE w:val="0"/>
              <w:autoSpaceDN w:val="0"/>
              <w:adjustRightInd w:val="0"/>
              <w:jc w:val="center"/>
              <w:rPr>
                <w:lang w:eastAsia="ar-SA"/>
              </w:rPr>
            </w:pPr>
          </w:p>
        </w:tc>
        <w:tc>
          <w:tcPr>
            <w:tcW w:w="779" w:type="dxa"/>
            <w:gridSpan w:val="3"/>
          </w:tcPr>
          <w:p w:rsidR="006C01A3" w:rsidRPr="006C01A3" w:rsidRDefault="006C01A3" w:rsidP="006C01A3">
            <w:pPr>
              <w:widowControl w:val="0"/>
              <w:suppressAutoHyphens/>
              <w:autoSpaceDE w:val="0"/>
              <w:autoSpaceDN w:val="0"/>
              <w:adjustRightInd w:val="0"/>
              <w:jc w:val="center"/>
              <w:rPr>
                <w:lang w:eastAsia="ar-SA"/>
              </w:rPr>
            </w:pPr>
          </w:p>
        </w:tc>
        <w:tc>
          <w:tcPr>
            <w:tcW w:w="780" w:type="dxa"/>
          </w:tcPr>
          <w:p w:rsidR="006C01A3" w:rsidRPr="006C01A3" w:rsidRDefault="006C01A3" w:rsidP="006C01A3">
            <w:pPr>
              <w:widowControl w:val="0"/>
              <w:suppressAutoHyphens/>
              <w:autoSpaceDE w:val="0"/>
              <w:autoSpaceDN w:val="0"/>
              <w:adjustRightInd w:val="0"/>
              <w:jc w:val="center"/>
              <w:rPr>
                <w:lang w:eastAsia="ar-SA"/>
              </w:rPr>
            </w:pPr>
          </w:p>
        </w:tc>
        <w:tc>
          <w:tcPr>
            <w:tcW w:w="779" w:type="dxa"/>
            <w:gridSpan w:val="2"/>
          </w:tcPr>
          <w:p w:rsidR="006C01A3" w:rsidRPr="006C01A3" w:rsidRDefault="006C01A3" w:rsidP="006C01A3">
            <w:pPr>
              <w:widowControl w:val="0"/>
              <w:suppressAutoHyphens/>
              <w:autoSpaceDE w:val="0"/>
              <w:autoSpaceDN w:val="0"/>
              <w:adjustRightInd w:val="0"/>
              <w:jc w:val="center"/>
              <w:rPr>
                <w:lang w:eastAsia="ar-SA"/>
              </w:rPr>
            </w:pPr>
          </w:p>
        </w:tc>
        <w:tc>
          <w:tcPr>
            <w:tcW w:w="780" w:type="dxa"/>
            <w:gridSpan w:val="2"/>
          </w:tcPr>
          <w:p w:rsidR="006C01A3" w:rsidRPr="006C01A3" w:rsidRDefault="006C01A3" w:rsidP="006C01A3">
            <w:pPr>
              <w:widowControl w:val="0"/>
              <w:suppressAutoHyphens/>
              <w:autoSpaceDE w:val="0"/>
              <w:autoSpaceDN w:val="0"/>
              <w:adjustRightInd w:val="0"/>
              <w:jc w:val="center"/>
              <w:rPr>
                <w:lang w:eastAsia="ar-SA"/>
              </w:rPr>
            </w:pPr>
          </w:p>
        </w:tc>
      </w:tr>
      <w:tr w:rsidR="006C01A3" w:rsidRPr="006C01A3" w:rsidTr="006C01A3">
        <w:tc>
          <w:tcPr>
            <w:tcW w:w="534" w:type="dxa"/>
          </w:tcPr>
          <w:p w:rsidR="006C01A3" w:rsidRPr="006C01A3" w:rsidRDefault="006C01A3" w:rsidP="006C01A3">
            <w:pPr>
              <w:widowControl w:val="0"/>
              <w:numPr>
                <w:ilvl w:val="0"/>
                <w:numId w:val="4"/>
              </w:numPr>
              <w:suppressAutoHyphens/>
              <w:autoSpaceDE w:val="0"/>
              <w:autoSpaceDN w:val="0"/>
              <w:adjustRightInd w:val="0"/>
              <w:jc w:val="center"/>
              <w:rPr>
                <w:lang w:eastAsia="ru-RU"/>
              </w:rPr>
            </w:pPr>
          </w:p>
        </w:tc>
        <w:tc>
          <w:tcPr>
            <w:tcW w:w="6519" w:type="dxa"/>
            <w:gridSpan w:val="11"/>
          </w:tcPr>
          <w:p w:rsidR="006C01A3" w:rsidRPr="006C01A3" w:rsidRDefault="006C01A3" w:rsidP="006C01A3">
            <w:pPr>
              <w:widowControl w:val="0"/>
              <w:suppressAutoHyphens/>
              <w:autoSpaceDE w:val="0"/>
              <w:autoSpaceDN w:val="0"/>
              <w:adjustRightInd w:val="0"/>
              <w:jc w:val="center"/>
              <w:rPr>
                <w:lang w:eastAsia="ar-SA"/>
              </w:rPr>
            </w:pPr>
          </w:p>
        </w:tc>
        <w:tc>
          <w:tcPr>
            <w:tcW w:w="779" w:type="dxa"/>
            <w:gridSpan w:val="3"/>
          </w:tcPr>
          <w:p w:rsidR="006C01A3" w:rsidRPr="006C01A3" w:rsidRDefault="006C01A3" w:rsidP="006C01A3">
            <w:pPr>
              <w:widowControl w:val="0"/>
              <w:suppressAutoHyphens/>
              <w:autoSpaceDE w:val="0"/>
              <w:autoSpaceDN w:val="0"/>
              <w:adjustRightInd w:val="0"/>
              <w:jc w:val="center"/>
              <w:rPr>
                <w:lang w:eastAsia="ar-SA"/>
              </w:rPr>
            </w:pPr>
          </w:p>
        </w:tc>
        <w:tc>
          <w:tcPr>
            <w:tcW w:w="780" w:type="dxa"/>
          </w:tcPr>
          <w:p w:rsidR="006C01A3" w:rsidRPr="006C01A3" w:rsidRDefault="006C01A3" w:rsidP="006C01A3">
            <w:pPr>
              <w:widowControl w:val="0"/>
              <w:suppressAutoHyphens/>
              <w:autoSpaceDE w:val="0"/>
              <w:autoSpaceDN w:val="0"/>
              <w:adjustRightInd w:val="0"/>
              <w:jc w:val="center"/>
              <w:rPr>
                <w:lang w:eastAsia="ar-SA"/>
              </w:rPr>
            </w:pPr>
          </w:p>
        </w:tc>
        <w:tc>
          <w:tcPr>
            <w:tcW w:w="779" w:type="dxa"/>
            <w:gridSpan w:val="2"/>
          </w:tcPr>
          <w:p w:rsidR="006C01A3" w:rsidRPr="006C01A3" w:rsidRDefault="006C01A3" w:rsidP="006C01A3">
            <w:pPr>
              <w:widowControl w:val="0"/>
              <w:suppressAutoHyphens/>
              <w:autoSpaceDE w:val="0"/>
              <w:autoSpaceDN w:val="0"/>
              <w:adjustRightInd w:val="0"/>
              <w:jc w:val="center"/>
              <w:rPr>
                <w:lang w:eastAsia="ar-SA"/>
              </w:rPr>
            </w:pPr>
          </w:p>
        </w:tc>
        <w:tc>
          <w:tcPr>
            <w:tcW w:w="780" w:type="dxa"/>
            <w:gridSpan w:val="2"/>
          </w:tcPr>
          <w:p w:rsidR="006C01A3" w:rsidRPr="006C01A3" w:rsidRDefault="006C01A3" w:rsidP="006C01A3">
            <w:pPr>
              <w:widowControl w:val="0"/>
              <w:suppressAutoHyphens/>
              <w:autoSpaceDE w:val="0"/>
              <w:autoSpaceDN w:val="0"/>
              <w:adjustRightInd w:val="0"/>
              <w:jc w:val="center"/>
              <w:rPr>
                <w:lang w:eastAsia="ar-SA"/>
              </w:rPr>
            </w:pPr>
          </w:p>
        </w:tc>
      </w:tr>
      <w:tr w:rsidR="006C01A3" w:rsidRPr="006C01A3" w:rsidTr="006C01A3">
        <w:tc>
          <w:tcPr>
            <w:tcW w:w="534" w:type="dxa"/>
          </w:tcPr>
          <w:p w:rsidR="006C01A3" w:rsidRPr="006C01A3" w:rsidRDefault="006C01A3" w:rsidP="006C01A3">
            <w:pPr>
              <w:widowControl w:val="0"/>
              <w:numPr>
                <w:ilvl w:val="0"/>
                <w:numId w:val="4"/>
              </w:numPr>
              <w:suppressAutoHyphens/>
              <w:autoSpaceDE w:val="0"/>
              <w:autoSpaceDN w:val="0"/>
              <w:adjustRightInd w:val="0"/>
              <w:jc w:val="center"/>
              <w:rPr>
                <w:lang w:eastAsia="ru-RU"/>
              </w:rPr>
            </w:pPr>
          </w:p>
        </w:tc>
        <w:tc>
          <w:tcPr>
            <w:tcW w:w="6519" w:type="dxa"/>
            <w:gridSpan w:val="11"/>
          </w:tcPr>
          <w:p w:rsidR="006C01A3" w:rsidRPr="006C01A3" w:rsidRDefault="006C01A3" w:rsidP="006C01A3">
            <w:pPr>
              <w:widowControl w:val="0"/>
              <w:suppressAutoHyphens/>
              <w:autoSpaceDE w:val="0"/>
              <w:autoSpaceDN w:val="0"/>
              <w:adjustRightInd w:val="0"/>
              <w:jc w:val="center"/>
              <w:rPr>
                <w:lang w:eastAsia="ar-SA"/>
              </w:rPr>
            </w:pPr>
          </w:p>
        </w:tc>
        <w:tc>
          <w:tcPr>
            <w:tcW w:w="779" w:type="dxa"/>
            <w:gridSpan w:val="3"/>
          </w:tcPr>
          <w:p w:rsidR="006C01A3" w:rsidRPr="006C01A3" w:rsidRDefault="006C01A3" w:rsidP="006C01A3">
            <w:pPr>
              <w:widowControl w:val="0"/>
              <w:suppressAutoHyphens/>
              <w:autoSpaceDE w:val="0"/>
              <w:autoSpaceDN w:val="0"/>
              <w:adjustRightInd w:val="0"/>
              <w:jc w:val="center"/>
              <w:rPr>
                <w:lang w:eastAsia="ar-SA"/>
              </w:rPr>
            </w:pPr>
          </w:p>
        </w:tc>
        <w:tc>
          <w:tcPr>
            <w:tcW w:w="780" w:type="dxa"/>
          </w:tcPr>
          <w:p w:rsidR="006C01A3" w:rsidRPr="006C01A3" w:rsidRDefault="006C01A3" w:rsidP="006C01A3">
            <w:pPr>
              <w:widowControl w:val="0"/>
              <w:suppressAutoHyphens/>
              <w:autoSpaceDE w:val="0"/>
              <w:autoSpaceDN w:val="0"/>
              <w:adjustRightInd w:val="0"/>
              <w:jc w:val="center"/>
              <w:rPr>
                <w:lang w:eastAsia="ar-SA"/>
              </w:rPr>
            </w:pPr>
          </w:p>
        </w:tc>
        <w:tc>
          <w:tcPr>
            <w:tcW w:w="779" w:type="dxa"/>
            <w:gridSpan w:val="2"/>
          </w:tcPr>
          <w:p w:rsidR="006C01A3" w:rsidRPr="006C01A3" w:rsidRDefault="006C01A3" w:rsidP="006C01A3">
            <w:pPr>
              <w:widowControl w:val="0"/>
              <w:suppressAutoHyphens/>
              <w:autoSpaceDE w:val="0"/>
              <w:autoSpaceDN w:val="0"/>
              <w:adjustRightInd w:val="0"/>
              <w:jc w:val="center"/>
              <w:rPr>
                <w:lang w:eastAsia="ar-SA"/>
              </w:rPr>
            </w:pPr>
          </w:p>
        </w:tc>
        <w:tc>
          <w:tcPr>
            <w:tcW w:w="780" w:type="dxa"/>
            <w:gridSpan w:val="2"/>
          </w:tcPr>
          <w:p w:rsidR="006C01A3" w:rsidRPr="006C01A3" w:rsidRDefault="006C01A3" w:rsidP="006C01A3">
            <w:pPr>
              <w:widowControl w:val="0"/>
              <w:suppressAutoHyphens/>
              <w:autoSpaceDE w:val="0"/>
              <w:autoSpaceDN w:val="0"/>
              <w:adjustRightInd w:val="0"/>
              <w:jc w:val="center"/>
              <w:rPr>
                <w:lang w:eastAsia="ar-SA"/>
              </w:rPr>
            </w:pPr>
          </w:p>
        </w:tc>
      </w:tr>
      <w:tr w:rsidR="006C01A3" w:rsidRPr="006C01A3" w:rsidTr="006C01A3">
        <w:tc>
          <w:tcPr>
            <w:tcW w:w="534" w:type="dxa"/>
          </w:tcPr>
          <w:p w:rsidR="006C01A3" w:rsidRPr="006C01A3" w:rsidRDefault="006C01A3" w:rsidP="006C01A3">
            <w:pPr>
              <w:widowControl w:val="0"/>
              <w:numPr>
                <w:ilvl w:val="0"/>
                <w:numId w:val="4"/>
              </w:numPr>
              <w:suppressAutoHyphens/>
              <w:autoSpaceDE w:val="0"/>
              <w:autoSpaceDN w:val="0"/>
              <w:adjustRightInd w:val="0"/>
              <w:jc w:val="center"/>
              <w:rPr>
                <w:lang w:eastAsia="ru-RU"/>
              </w:rPr>
            </w:pPr>
          </w:p>
        </w:tc>
        <w:tc>
          <w:tcPr>
            <w:tcW w:w="6519" w:type="dxa"/>
            <w:gridSpan w:val="11"/>
          </w:tcPr>
          <w:p w:rsidR="006C01A3" w:rsidRPr="006C01A3" w:rsidRDefault="006C01A3" w:rsidP="006C01A3">
            <w:pPr>
              <w:widowControl w:val="0"/>
              <w:suppressAutoHyphens/>
              <w:autoSpaceDE w:val="0"/>
              <w:autoSpaceDN w:val="0"/>
              <w:adjustRightInd w:val="0"/>
              <w:jc w:val="center"/>
              <w:rPr>
                <w:lang w:eastAsia="ar-SA"/>
              </w:rPr>
            </w:pPr>
          </w:p>
        </w:tc>
        <w:tc>
          <w:tcPr>
            <w:tcW w:w="779" w:type="dxa"/>
            <w:gridSpan w:val="3"/>
          </w:tcPr>
          <w:p w:rsidR="006C01A3" w:rsidRPr="006C01A3" w:rsidRDefault="006C01A3" w:rsidP="006C01A3">
            <w:pPr>
              <w:widowControl w:val="0"/>
              <w:suppressAutoHyphens/>
              <w:autoSpaceDE w:val="0"/>
              <w:autoSpaceDN w:val="0"/>
              <w:adjustRightInd w:val="0"/>
              <w:jc w:val="center"/>
              <w:rPr>
                <w:lang w:eastAsia="ar-SA"/>
              </w:rPr>
            </w:pPr>
          </w:p>
        </w:tc>
        <w:tc>
          <w:tcPr>
            <w:tcW w:w="780" w:type="dxa"/>
          </w:tcPr>
          <w:p w:rsidR="006C01A3" w:rsidRPr="006C01A3" w:rsidRDefault="006C01A3" w:rsidP="006C01A3">
            <w:pPr>
              <w:widowControl w:val="0"/>
              <w:suppressAutoHyphens/>
              <w:autoSpaceDE w:val="0"/>
              <w:autoSpaceDN w:val="0"/>
              <w:adjustRightInd w:val="0"/>
              <w:jc w:val="center"/>
              <w:rPr>
                <w:lang w:eastAsia="ar-SA"/>
              </w:rPr>
            </w:pPr>
          </w:p>
        </w:tc>
        <w:tc>
          <w:tcPr>
            <w:tcW w:w="779" w:type="dxa"/>
            <w:gridSpan w:val="2"/>
          </w:tcPr>
          <w:p w:rsidR="006C01A3" w:rsidRPr="006C01A3" w:rsidRDefault="006C01A3" w:rsidP="006C01A3">
            <w:pPr>
              <w:widowControl w:val="0"/>
              <w:suppressAutoHyphens/>
              <w:autoSpaceDE w:val="0"/>
              <w:autoSpaceDN w:val="0"/>
              <w:adjustRightInd w:val="0"/>
              <w:jc w:val="center"/>
              <w:rPr>
                <w:lang w:eastAsia="ar-SA"/>
              </w:rPr>
            </w:pPr>
          </w:p>
        </w:tc>
        <w:tc>
          <w:tcPr>
            <w:tcW w:w="780" w:type="dxa"/>
            <w:gridSpan w:val="2"/>
          </w:tcPr>
          <w:p w:rsidR="006C01A3" w:rsidRPr="006C01A3" w:rsidRDefault="006C01A3" w:rsidP="006C01A3">
            <w:pPr>
              <w:widowControl w:val="0"/>
              <w:suppressAutoHyphens/>
              <w:autoSpaceDE w:val="0"/>
              <w:autoSpaceDN w:val="0"/>
              <w:adjustRightInd w:val="0"/>
              <w:jc w:val="center"/>
              <w:rPr>
                <w:lang w:eastAsia="ar-SA"/>
              </w:rPr>
            </w:pPr>
          </w:p>
        </w:tc>
      </w:tr>
      <w:tr w:rsidR="006C01A3" w:rsidRPr="006C01A3" w:rsidTr="006C01A3">
        <w:tc>
          <w:tcPr>
            <w:tcW w:w="534" w:type="dxa"/>
            <w:tcBorders>
              <w:bottom w:val="single" w:sz="4" w:space="0" w:color="auto"/>
            </w:tcBorders>
          </w:tcPr>
          <w:p w:rsidR="006C01A3" w:rsidRPr="006C01A3" w:rsidRDefault="006C01A3" w:rsidP="006C01A3">
            <w:pPr>
              <w:widowControl w:val="0"/>
              <w:numPr>
                <w:ilvl w:val="0"/>
                <w:numId w:val="4"/>
              </w:numPr>
              <w:suppressAutoHyphens/>
              <w:autoSpaceDE w:val="0"/>
              <w:autoSpaceDN w:val="0"/>
              <w:adjustRightInd w:val="0"/>
              <w:jc w:val="center"/>
              <w:rPr>
                <w:lang w:eastAsia="ru-RU"/>
              </w:rPr>
            </w:pPr>
          </w:p>
        </w:tc>
        <w:tc>
          <w:tcPr>
            <w:tcW w:w="6519" w:type="dxa"/>
            <w:gridSpan w:val="11"/>
            <w:tcBorders>
              <w:bottom w:val="single" w:sz="4" w:space="0" w:color="auto"/>
            </w:tcBorders>
          </w:tcPr>
          <w:p w:rsidR="006C01A3" w:rsidRPr="006C01A3" w:rsidRDefault="006C01A3" w:rsidP="006C01A3">
            <w:pPr>
              <w:widowControl w:val="0"/>
              <w:suppressAutoHyphens/>
              <w:autoSpaceDE w:val="0"/>
              <w:autoSpaceDN w:val="0"/>
              <w:adjustRightInd w:val="0"/>
              <w:jc w:val="center"/>
              <w:rPr>
                <w:lang w:eastAsia="ar-SA"/>
              </w:rPr>
            </w:pPr>
          </w:p>
        </w:tc>
        <w:tc>
          <w:tcPr>
            <w:tcW w:w="779" w:type="dxa"/>
            <w:gridSpan w:val="3"/>
            <w:tcBorders>
              <w:bottom w:val="single" w:sz="4" w:space="0" w:color="auto"/>
            </w:tcBorders>
          </w:tcPr>
          <w:p w:rsidR="006C01A3" w:rsidRPr="006C01A3" w:rsidRDefault="006C01A3" w:rsidP="006C01A3">
            <w:pPr>
              <w:widowControl w:val="0"/>
              <w:suppressAutoHyphens/>
              <w:autoSpaceDE w:val="0"/>
              <w:autoSpaceDN w:val="0"/>
              <w:adjustRightInd w:val="0"/>
              <w:jc w:val="center"/>
              <w:rPr>
                <w:lang w:eastAsia="ar-SA"/>
              </w:rPr>
            </w:pPr>
          </w:p>
        </w:tc>
        <w:tc>
          <w:tcPr>
            <w:tcW w:w="780" w:type="dxa"/>
            <w:tcBorders>
              <w:bottom w:val="single" w:sz="4" w:space="0" w:color="auto"/>
            </w:tcBorders>
          </w:tcPr>
          <w:p w:rsidR="006C01A3" w:rsidRPr="006C01A3" w:rsidRDefault="006C01A3" w:rsidP="006C01A3">
            <w:pPr>
              <w:widowControl w:val="0"/>
              <w:suppressAutoHyphens/>
              <w:autoSpaceDE w:val="0"/>
              <w:autoSpaceDN w:val="0"/>
              <w:adjustRightInd w:val="0"/>
              <w:jc w:val="center"/>
              <w:rPr>
                <w:lang w:eastAsia="ar-SA"/>
              </w:rPr>
            </w:pPr>
          </w:p>
        </w:tc>
        <w:tc>
          <w:tcPr>
            <w:tcW w:w="779" w:type="dxa"/>
            <w:gridSpan w:val="2"/>
            <w:tcBorders>
              <w:bottom w:val="single" w:sz="4" w:space="0" w:color="auto"/>
            </w:tcBorders>
          </w:tcPr>
          <w:p w:rsidR="006C01A3" w:rsidRPr="006C01A3" w:rsidRDefault="006C01A3" w:rsidP="006C01A3">
            <w:pPr>
              <w:widowControl w:val="0"/>
              <w:suppressAutoHyphens/>
              <w:autoSpaceDE w:val="0"/>
              <w:autoSpaceDN w:val="0"/>
              <w:adjustRightInd w:val="0"/>
              <w:jc w:val="center"/>
              <w:rPr>
                <w:lang w:eastAsia="ar-SA"/>
              </w:rPr>
            </w:pPr>
          </w:p>
        </w:tc>
        <w:tc>
          <w:tcPr>
            <w:tcW w:w="780" w:type="dxa"/>
            <w:gridSpan w:val="2"/>
            <w:tcBorders>
              <w:bottom w:val="single" w:sz="4" w:space="0" w:color="auto"/>
            </w:tcBorders>
          </w:tcPr>
          <w:p w:rsidR="006C01A3" w:rsidRPr="006C01A3" w:rsidRDefault="006C01A3" w:rsidP="006C01A3">
            <w:pPr>
              <w:widowControl w:val="0"/>
              <w:suppressAutoHyphens/>
              <w:autoSpaceDE w:val="0"/>
              <w:autoSpaceDN w:val="0"/>
              <w:adjustRightInd w:val="0"/>
              <w:jc w:val="center"/>
              <w:rPr>
                <w:lang w:eastAsia="ar-SA"/>
              </w:rPr>
            </w:pPr>
          </w:p>
        </w:tc>
      </w:tr>
      <w:tr w:rsidR="006C01A3" w:rsidRPr="006C01A3" w:rsidTr="006C01A3">
        <w:tc>
          <w:tcPr>
            <w:tcW w:w="10171" w:type="dxa"/>
            <w:gridSpan w:val="20"/>
            <w:tcBorders>
              <w:top w:val="single" w:sz="4" w:space="0" w:color="auto"/>
              <w:left w:val="nil"/>
              <w:bottom w:val="nil"/>
              <w:right w:val="nil"/>
            </w:tcBorders>
          </w:tcPr>
          <w:p w:rsidR="006C01A3" w:rsidRPr="006C01A3" w:rsidRDefault="006C01A3" w:rsidP="006C01A3">
            <w:pPr>
              <w:widowControl w:val="0"/>
              <w:suppressAutoHyphens/>
              <w:autoSpaceDE w:val="0"/>
              <w:autoSpaceDN w:val="0"/>
              <w:adjustRightInd w:val="0"/>
              <w:jc w:val="center"/>
              <w:rPr>
                <w:lang w:eastAsia="ar-SA"/>
              </w:rPr>
            </w:pPr>
          </w:p>
        </w:tc>
      </w:tr>
      <w:tr w:rsidR="006C01A3" w:rsidRPr="006C01A3" w:rsidTr="006C01A3">
        <w:trPr>
          <w:gridAfter w:val="6"/>
          <w:wAfter w:w="2650" w:type="dxa"/>
        </w:trPr>
        <w:tc>
          <w:tcPr>
            <w:tcW w:w="2518" w:type="dxa"/>
            <w:gridSpan w:val="3"/>
            <w:tcBorders>
              <w:top w:val="nil"/>
              <w:left w:val="nil"/>
              <w:bottom w:val="nil"/>
              <w:right w:val="nil"/>
            </w:tcBorders>
          </w:tcPr>
          <w:p w:rsidR="006C01A3" w:rsidRPr="006C01A3" w:rsidRDefault="006C01A3" w:rsidP="006C01A3">
            <w:pPr>
              <w:widowControl w:val="0"/>
              <w:suppressAutoHyphens/>
              <w:autoSpaceDE w:val="0"/>
              <w:autoSpaceDN w:val="0"/>
              <w:adjustRightInd w:val="0"/>
              <w:jc w:val="both"/>
              <w:rPr>
                <w:sz w:val="24"/>
                <w:szCs w:val="24"/>
                <w:lang w:eastAsia="ar-SA"/>
              </w:rPr>
            </w:pPr>
            <w:r w:rsidRPr="006C01A3">
              <w:rPr>
                <w:sz w:val="24"/>
                <w:szCs w:val="24"/>
                <w:lang w:eastAsia="ar-SA"/>
              </w:rPr>
              <w:t>Дата выдачи расписки</w:t>
            </w:r>
          </w:p>
        </w:tc>
        <w:tc>
          <w:tcPr>
            <w:tcW w:w="567" w:type="dxa"/>
            <w:tcBorders>
              <w:top w:val="nil"/>
              <w:left w:val="nil"/>
              <w:bottom w:val="nil"/>
              <w:right w:val="nil"/>
            </w:tcBorders>
          </w:tcPr>
          <w:p w:rsidR="006C01A3" w:rsidRPr="006C01A3" w:rsidRDefault="006C01A3" w:rsidP="006C01A3">
            <w:pPr>
              <w:widowControl w:val="0"/>
              <w:suppressAutoHyphens/>
              <w:autoSpaceDE w:val="0"/>
              <w:autoSpaceDN w:val="0"/>
              <w:adjustRightInd w:val="0"/>
              <w:jc w:val="center"/>
              <w:rPr>
                <w:sz w:val="24"/>
                <w:szCs w:val="24"/>
                <w:lang w:eastAsia="ar-SA"/>
              </w:rPr>
            </w:pPr>
          </w:p>
        </w:tc>
        <w:tc>
          <w:tcPr>
            <w:tcW w:w="992" w:type="dxa"/>
            <w:gridSpan w:val="3"/>
            <w:tcBorders>
              <w:top w:val="nil"/>
              <w:left w:val="nil"/>
              <w:bottom w:val="nil"/>
              <w:right w:val="nil"/>
            </w:tcBorders>
          </w:tcPr>
          <w:p w:rsidR="006C01A3" w:rsidRPr="006C01A3" w:rsidRDefault="006C01A3" w:rsidP="006C01A3">
            <w:pPr>
              <w:widowControl w:val="0"/>
              <w:suppressAutoHyphens/>
              <w:autoSpaceDE w:val="0"/>
              <w:autoSpaceDN w:val="0"/>
              <w:adjustRightInd w:val="0"/>
              <w:jc w:val="center"/>
              <w:rPr>
                <w:sz w:val="24"/>
                <w:szCs w:val="24"/>
                <w:lang w:eastAsia="ar-SA"/>
              </w:rPr>
            </w:pPr>
          </w:p>
        </w:tc>
        <w:tc>
          <w:tcPr>
            <w:tcW w:w="850" w:type="dxa"/>
            <w:tcBorders>
              <w:top w:val="nil"/>
              <w:left w:val="nil"/>
              <w:bottom w:val="nil"/>
              <w:right w:val="nil"/>
            </w:tcBorders>
          </w:tcPr>
          <w:p w:rsidR="006C01A3" w:rsidRPr="006C01A3" w:rsidRDefault="006C01A3" w:rsidP="006C01A3">
            <w:pPr>
              <w:widowControl w:val="0"/>
              <w:suppressAutoHyphens/>
              <w:autoSpaceDE w:val="0"/>
              <w:autoSpaceDN w:val="0"/>
              <w:adjustRightInd w:val="0"/>
              <w:jc w:val="both"/>
              <w:rPr>
                <w:sz w:val="24"/>
                <w:szCs w:val="24"/>
                <w:lang w:eastAsia="ar-SA"/>
              </w:rPr>
            </w:pPr>
            <w:r w:rsidRPr="006C01A3">
              <w:rPr>
                <w:sz w:val="24"/>
                <w:szCs w:val="24"/>
                <w:lang w:eastAsia="ar-SA"/>
              </w:rPr>
              <w:t>20___</w:t>
            </w:r>
          </w:p>
        </w:tc>
        <w:tc>
          <w:tcPr>
            <w:tcW w:w="1003" w:type="dxa"/>
            <w:gridSpan w:val="2"/>
            <w:tcBorders>
              <w:top w:val="nil"/>
              <w:left w:val="nil"/>
              <w:bottom w:val="nil"/>
              <w:right w:val="nil"/>
            </w:tcBorders>
          </w:tcPr>
          <w:p w:rsidR="006C01A3" w:rsidRPr="006C01A3" w:rsidRDefault="006C01A3" w:rsidP="006C01A3">
            <w:pPr>
              <w:widowControl w:val="0"/>
              <w:suppressAutoHyphens/>
              <w:autoSpaceDE w:val="0"/>
              <w:autoSpaceDN w:val="0"/>
              <w:adjustRightInd w:val="0"/>
              <w:jc w:val="both"/>
              <w:rPr>
                <w:sz w:val="24"/>
                <w:szCs w:val="24"/>
                <w:lang w:eastAsia="ar-SA"/>
              </w:rPr>
            </w:pPr>
            <w:r w:rsidRPr="006C01A3">
              <w:rPr>
                <w:sz w:val="24"/>
                <w:szCs w:val="24"/>
                <w:lang w:eastAsia="ar-SA"/>
              </w:rPr>
              <w:t>года</w:t>
            </w:r>
          </w:p>
        </w:tc>
        <w:tc>
          <w:tcPr>
            <w:tcW w:w="1591" w:type="dxa"/>
            <w:gridSpan w:val="4"/>
            <w:tcBorders>
              <w:top w:val="nil"/>
              <w:left w:val="nil"/>
              <w:bottom w:val="nil"/>
              <w:right w:val="nil"/>
            </w:tcBorders>
          </w:tcPr>
          <w:p w:rsidR="006C01A3" w:rsidRPr="006C01A3" w:rsidRDefault="006C01A3" w:rsidP="006C01A3">
            <w:pPr>
              <w:widowControl w:val="0"/>
              <w:suppressAutoHyphens/>
              <w:autoSpaceDE w:val="0"/>
              <w:autoSpaceDN w:val="0"/>
              <w:adjustRightInd w:val="0"/>
              <w:jc w:val="center"/>
              <w:rPr>
                <w:sz w:val="24"/>
                <w:szCs w:val="24"/>
                <w:lang w:eastAsia="ar-SA"/>
              </w:rPr>
            </w:pPr>
          </w:p>
        </w:tc>
      </w:tr>
      <w:tr w:rsidR="006C01A3" w:rsidRPr="006C01A3" w:rsidTr="006C01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62" w:type="dxa"/>
        </w:trPr>
        <w:tc>
          <w:tcPr>
            <w:tcW w:w="3369" w:type="dxa"/>
            <w:gridSpan w:val="5"/>
          </w:tcPr>
          <w:p w:rsidR="006C01A3" w:rsidRPr="006C01A3" w:rsidRDefault="006C01A3" w:rsidP="006C01A3">
            <w:pPr>
              <w:widowControl w:val="0"/>
              <w:suppressAutoHyphens/>
              <w:autoSpaceDE w:val="0"/>
              <w:autoSpaceDN w:val="0"/>
              <w:adjustRightInd w:val="0"/>
              <w:jc w:val="both"/>
              <w:rPr>
                <w:sz w:val="24"/>
                <w:szCs w:val="24"/>
                <w:lang w:eastAsia="ar-SA"/>
              </w:rPr>
            </w:pPr>
            <w:r w:rsidRPr="006C01A3">
              <w:rPr>
                <w:sz w:val="24"/>
                <w:szCs w:val="24"/>
                <w:lang w:eastAsia="ar-SA"/>
              </w:rPr>
              <w:t>Специалист администрации</w:t>
            </w:r>
          </w:p>
        </w:tc>
        <w:tc>
          <w:tcPr>
            <w:tcW w:w="2569" w:type="dxa"/>
            <w:gridSpan w:val="6"/>
            <w:tcBorders>
              <w:bottom w:val="single" w:sz="4" w:space="0" w:color="auto"/>
            </w:tcBorders>
          </w:tcPr>
          <w:p w:rsidR="006C01A3" w:rsidRPr="006C01A3" w:rsidRDefault="006C01A3" w:rsidP="006C01A3">
            <w:pPr>
              <w:widowControl w:val="0"/>
              <w:suppressAutoHyphens/>
              <w:autoSpaceDE w:val="0"/>
              <w:autoSpaceDN w:val="0"/>
              <w:adjustRightInd w:val="0"/>
              <w:jc w:val="both"/>
              <w:rPr>
                <w:sz w:val="24"/>
                <w:szCs w:val="24"/>
                <w:lang w:eastAsia="ar-SA"/>
              </w:rPr>
            </w:pPr>
          </w:p>
        </w:tc>
        <w:tc>
          <w:tcPr>
            <w:tcW w:w="1541" w:type="dxa"/>
            <w:gridSpan w:val="2"/>
          </w:tcPr>
          <w:p w:rsidR="006C01A3" w:rsidRPr="006C01A3" w:rsidRDefault="006C01A3" w:rsidP="006C01A3">
            <w:pPr>
              <w:widowControl w:val="0"/>
              <w:suppressAutoHyphens/>
              <w:autoSpaceDE w:val="0"/>
              <w:autoSpaceDN w:val="0"/>
              <w:adjustRightInd w:val="0"/>
              <w:jc w:val="both"/>
              <w:rPr>
                <w:sz w:val="24"/>
                <w:szCs w:val="24"/>
                <w:lang w:eastAsia="ar-SA"/>
              </w:rPr>
            </w:pPr>
          </w:p>
        </w:tc>
        <w:tc>
          <w:tcPr>
            <w:tcW w:w="2530" w:type="dxa"/>
            <w:gridSpan w:val="6"/>
            <w:tcBorders>
              <w:bottom w:val="single" w:sz="4" w:space="0" w:color="auto"/>
            </w:tcBorders>
          </w:tcPr>
          <w:p w:rsidR="006C01A3" w:rsidRPr="006C01A3" w:rsidRDefault="006C01A3" w:rsidP="006C01A3">
            <w:pPr>
              <w:widowControl w:val="0"/>
              <w:suppressAutoHyphens/>
              <w:autoSpaceDE w:val="0"/>
              <w:autoSpaceDN w:val="0"/>
              <w:adjustRightInd w:val="0"/>
              <w:jc w:val="both"/>
              <w:rPr>
                <w:sz w:val="24"/>
                <w:szCs w:val="24"/>
                <w:lang w:eastAsia="ar-SA"/>
              </w:rPr>
            </w:pPr>
          </w:p>
        </w:tc>
      </w:tr>
      <w:tr w:rsidR="006C01A3" w:rsidRPr="006C01A3" w:rsidTr="006C01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62" w:type="dxa"/>
        </w:trPr>
        <w:tc>
          <w:tcPr>
            <w:tcW w:w="3369" w:type="dxa"/>
            <w:gridSpan w:val="5"/>
          </w:tcPr>
          <w:p w:rsidR="006C01A3" w:rsidRPr="006C01A3" w:rsidRDefault="006C01A3" w:rsidP="006C01A3">
            <w:pPr>
              <w:widowControl w:val="0"/>
              <w:suppressAutoHyphens/>
              <w:autoSpaceDE w:val="0"/>
              <w:autoSpaceDN w:val="0"/>
              <w:adjustRightInd w:val="0"/>
              <w:jc w:val="both"/>
              <w:rPr>
                <w:sz w:val="24"/>
                <w:szCs w:val="24"/>
                <w:lang w:eastAsia="ar-SA"/>
              </w:rPr>
            </w:pPr>
          </w:p>
        </w:tc>
        <w:tc>
          <w:tcPr>
            <w:tcW w:w="2569" w:type="dxa"/>
            <w:gridSpan w:val="6"/>
            <w:tcBorders>
              <w:top w:val="single" w:sz="4" w:space="0" w:color="auto"/>
            </w:tcBorders>
          </w:tcPr>
          <w:p w:rsidR="006C01A3" w:rsidRPr="006C01A3" w:rsidRDefault="006C01A3" w:rsidP="006C01A3">
            <w:pPr>
              <w:widowControl w:val="0"/>
              <w:suppressAutoHyphens/>
              <w:autoSpaceDE w:val="0"/>
              <w:autoSpaceDN w:val="0"/>
              <w:adjustRightInd w:val="0"/>
              <w:jc w:val="center"/>
              <w:rPr>
                <w:lang w:eastAsia="ar-SA"/>
              </w:rPr>
            </w:pPr>
            <w:r w:rsidRPr="006C01A3">
              <w:rPr>
                <w:lang w:eastAsia="ar-SA"/>
              </w:rPr>
              <w:t>(подпись)</w:t>
            </w:r>
          </w:p>
        </w:tc>
        <w:tc>
          <w:tcPr>
            <w:tcW w:w="1541" w:type="dxa"/>
            <w:gridSpan w:val="2"/>
          </w:tcPr>
          <w:p w:rsidR="006C01A3" w:rsidRPr="006C01A3" w:rsidRDefault="006C01A3" w:rsidP="006C01A3">
            <w:pPr>
              <w:widowControl w:val="0"/>
              <w:suppressAutoHyphens/>
              <w:autoSpaceDE w:val="0"/>
              <w:autoSpaceDN w:val="0"/>
              <w:adjustRightInd w:val="0"/>
              <w:jc w:val="center"/>
              <w:rPr>
                <w:lang w:eastAsia="ar-SA"/>
              </w:rPr>
            </w:pPr>
          </w:p>
        </w:tc>
        <w:tc>
          <w:tcPr>
            <w:tcW w:w="2530" w:type="dxa"/>
            <w:gridSpan w:val="6"/>
            <w:tcBorders>
              <w:top w:val="single" w:sz="4" w:space="0" w:color="auto"/>
            </w:tcBorders>
          </w:tcPr>
          <w:p w:rsidR="006C01A3" w:rsidRPr="006C01A3" w:rsidRDefault="006C01A3" w:rsidP="006C01A3">
            <w:pPr>
              <w:widowControl w:val="0"/>
              <w:suppressAutoHyphens/>
              <w:autoSpaceDE w:val="0"/>
              <w:autoSpaceDN w:val="0"/>
              <w:adjustRightInd w:val="0"/>
              <w:jc w:val="center"/>
              <w:rPr>
                <w:lang w:eastAsia="ar-SA"/>
              </w:rPr>
            </w:pPr>
            <w:r w:rsidRPr="006C01A3">
              <w:rPr>
                <w:lang w:eastAsia="ar-SA"/>
              </w:rPr>
              <w:t>(фамилия, инициалы)</w:t>
            </w:r>
          </w:p>
        </w:tc>
      </w:tr>
    </w:tbl>
    <w:p w:rsidR="006C01A3" w:rsidRPr="006C01A3" w:rsidRDefault="006C01A3" w:rsidP="006C01A3">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6C01A3">
        <w:rPr>
          <w:rFonts w:ascii="Times New Roman" w:eastAsia="Times New Roman" w:hAnsi="Times New Roman" w:cs="Times New Roman"/>
          <w:sz w:val="24"/>
          <w:szCs w:val="24"/>
          <w:lang w:eastAsia="ar-SA"/>
        </w:rPr>
        <w:t>Я предупрежден(а) о возможном отказе в рассмотрении заявления, либо об отказе в предоставлении муниципальной услуги. На дату представления заявления документы, а также сведения, указанные в заявлении, достоверны.</w:t>
      </w:r>
    </w:p>
    <w:p w:rsidR="006C01A3" w:rsidRPr="006C01A3" w:rsidRDefault="006C01A3" w:rsidP="006C01A3">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6C01A3">
        <w:rPr>
          <w:rFonts w:ascii="Times New Roman" w:eastAsia="Times New Roman" w:hAnsi="Times New Roman" w:cs="Times New Roman"/>
          <w:sz w:val="24"/>
          <w:szCs w:val="24"/>
          <w:lang w:eastAsia="ar-SA"/>
        </w:rPr>
        <w:t>Подтверждаю свое согласие, а также согласие представляемого мною лица, на обработку персональных данных:</w:t>
      </w:r>
    </w:p>
    <w:p w:rsidR="006C01A3" w:rsidRPr="006C01A3" w:rsidRDefault="006C01A3" w:rsidP="006C01A3">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6C01A3">
        <w:rPr>
          <w:rFonts w:ascii="Times New Roman" w:eastAsia="Times New Roman" w:hAnsi="Times New Roman" w:cs="Times New Roman"/>
          <w:sz w:val="24"/>
          <w:szCs w:val="24"/>
          <w:lang w:eastAsia="ar-SA"/>
        </w:rPr>
        <w:t>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муниципальной услуги при сохранении конфиденциальности в соответствии с Федеральным Законом от 27.07.2006 № 152-ФЗ «О персональных данных».</w:t>
      </w:r>
    </w:p>
    <w:p w:rsidR="006C01A3" w:rsidRPr="006C01A3" w:rsidRDefault="006C01A3" w:rsidP="006C01A3">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p>
    <w:p w:rsidR="006C01A3" w:rsidRPr="006C01A3" w:rsidRDefault="006C01A3" w:rsidP="006C01A3">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6C01A3">
        <w:rPr>
          <w:rFonts w:ascii="Times New Roman" w:eastAsia="Times New Roman" w:hAnsi="Times New Roman" w:cs="Times New Roman"/>
          <w:sz w:val="24"/>
          <w:szCs w:val="24"/>
          <w:lang w:eastAsia="ar-SA"/>
        </w:rPr>
        <w:t>О результатах рассмотрения заявления прошу уведомить:</w:t>
      </w:r>
    </w:p>
    <w:p w:rsidR="006C01A3" w:rsidRPr="006C01A3" w:rsidRDefault="006C01A3" w:rsidP="006C01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C01A3">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14:anchorId="36941189" wp14:editId="697184B7">
                <wp:simplePos x="0" y="0"/>
                <wp:positionH relativeFrom="column">
                  <wp:posOffset>461645</wp:posOffset>
                </wp:positionH>
                <wp:positionV relativeFrom="paragraph">
                  <wp:posOffset>50165</wp:posOffset>
                </wp:positionV>
                <wp:extent cx="114300" cy="123825"/>
                <wp:effectExtent l="0" t="0" r="19050" b="28575"/>
                <wp:wrapNone/>
                <wp:docPr id="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18D237" id="Rectangle 5" o:spid="_x0000_s1026" style="position:absolute;margin-left:36.35pt;margin-top:3.95pt;width:9pt;height: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"/>
            </w:pict>
          </mc:Fallback>
        </mc:AlternateContent>
      </w:r>
      <w:r w:rsidRPr="006C01A3">
        <w:rPr>
          <w:rFonts w:ascii="Times New Roman" w:eastAsia="Times New Roman" w:hAnsi="Times New Roman" w:cs="Times New Roman"/>
          <w:sz w:val="24"/>
          <w:szCs w:val="24"/>
          <w:lang w:eastAsia="ru-RU"/>
        </w:rPr>
        <w:t xml:space="preserve">    по телефону_________________________;</w:t>
      </w:r>
    </w:p>
    <w:p w:rsidR="006C01A3" w:rsidRPr="006C01A3" w:rsidRDefault="006C01A3" w:rsidP="006C01A3">
      <w:pPr>
        <w:widowControl w:val="0"/>
        <w:autoSpaceDE w:val="0"/>
        <w:autoSpaceDN w:val="0"/>
        <w:adjustRightInd w:val="0"/>
        <w:spacing w:after="0" w:line="240" w:lineRule="auto"/>
        <w:ind w:left="720"/>
        <w:jc w:val="both"/>
        <w:rPr>
          <w:rFonts w:ascii="Times New Roman" w:eastAsia="Times New Roman" w:hAnsi="Times New Roman" w:cs="Times New Roman"/>
          <w:sz w:val="24"/>
          <w:szCs w:val="24"/>
          <w:lang w:eastAsia="ru-RU"/>
        </w:rPr>
      </w:pPr>
      <w:r w:rsidRPr="006C01A3">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0288" behindDoc="0" locked="0" layoutInCell="1" allowOverlap="1" wp14:anchorId="42FD596A" wp14:editId="0C5C17CB">
                <wp:simplePos x="0" y="0"/>
                <wp:positionH relativeFrom="column">
                  <wp:posOffset>461645</wp:posOffset>
                </wp:positionH>
                <wp:positionV relativeFrom="paragraph">
                  <wp:posOffset>26670</wp:posOffset>
                </wp:positionV>
                <wp:extent cx="114300" cy="123825"/>
                <wp:effectExtent l="0" t="0" r="19050" b="2857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5FFAE8" id="Rectangle 6" o:spid="_x0000_s1026" style="position:absolute;margin-left:36.35pt;margin-top:2.1pt;width:9pt;height: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"/>
            </w:pict>
          </mc:Fallback>
        </mc:AlternateContent>
      </w:r>
      <w:r w:rsidRPr="006C01A3">
        <w:rPr>
          <w:rFonts w:ascii="Times New Roman" w:eastAsia="Times New Roman" w:hAnsi="Times New Roman" w:cs="Times New Roman"/>
          <w:sz w:val="24"/>
          <w:szCs w:val="24"/>
          <w:lang w:eastAsia="ru-RU"/>
        </w:rPr>
        <w:t xml:space="preserve">    сообщением на адрес электронной почты_________________________;</w:t>
      </w:r>
    </w:p>
    <w:p w:rsidR="006C01A3" w:rsidRPr="006C01A3" w:rsidRDefault="006C01A3" w:rsidP="006C01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C01A3">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2336" behindDoc="0" locked="0" layoutInCell="1" allowOverlap="1" wp14:anchorId="440989E2" wp14:editId="3CFB735A">
                <wp:simplePos x="0" y="0"/>
                <wp:positionH relativeFrom="column">
                  <wp:posOffset>461645</wp:posOffset>
                </wp:positionH>
                <wp:positionV relativeFrom="paragraph">
                  <wp:posOffset>50165</wp:posOffset>
                </wp:positionV>
                <wp:extent cx="114300" cy="123825"/>
                <wp:effectExtent l="0" t="0" r="19050" b="28575"/>
                <wp:wrapNone/>
                <wp:docPr id="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1CA558" id="Rectangle 8" o:spid="_x0000_s1026" style="position:absolute;margin-left:36.35pt;margin-top:3.95pt;width:9pt;height:9.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"/>
            </w:pict>
          </mc:Fallback>
        </mc:AlternateContent>
      </w:r>
      <w:r w:rsidRPr="006C01A3">
        <w:rPr>
          <w:rFonts w:ascii="Times New Roman" w:eastAsia="Times New Roman" w:hAnsi="Times New Roman" w:cs="Times New Roman"/>
          <w:sz w:val="24"/>
          <w:szCs w:val="24"/>
          <w:lang w:eastAsia="ru-RU"/>
        </w:rPr>
        <w:t xml:space="preserve">    в личном кабинете на портале государственных услуг (</w:t>
      </w:r>
      <w:r w:rsidRPr="006C01A3">
        <w:rPr>
          <w:rFonts w:ascii="Times New Roman" w:eastAsia="Times New Roman" w:hAnsi="Times New Roman" w:cs="Times New Roman"/>
          <w:sz w:val="24"/>
          <w:szCs w:val="24"/>
          <w:lang w:val="en-US" w:eastAsia="ru-RU"/>
        </w:rPr>
        <w:t>www</w:t>
      </w:r>
      <w:r w:rsidRPr="006C01A3">
        <w:rPr>
          <w:rFonts w:ascii="Times New Roman" w:eastAsia="Times New Roman" w:hAnsi="Times New Roman" w:cs="Times New Roman"/>
          <w:sz w:val="24"/>
          <w:szCs w:val="24"/>
          <w:lang w:eastAsia="ru-RU"/>
        </w:rPr>
        <w:t>.</w:t>
      </w:r>
      <w:r w:rsidRPr="006C01A3">
        <w:rPr>
          <w:rFonts w:ascii="Times New Roman" w:eastAsia="Times New Roman" w:hAnsi="Times New Roman" w:cs="Times New Roman"/>
          <w:sz w:val="24"/>
          <w:szCs w:val="24"/>
          <w:lang w:val="en-US" w:eastAsia="ru-RU"/>
        </w:rPr>
        <w:t>gosuslugi</w:t>
      </w:r>
      <w:r w:rsidRPr="006C01A3">
        <w:rPr>
          <w:rFonts w:ascii="Times New Roman" w:eastAsia="Times New Roman" w:hAnsi="Times New Roman" w:cs="Times New Roman"/>
          <w:sz w:val="24"/>
          <w:szCs w:val="24"/>
          <w:lang w:eastAsia="ru-RU"/>
        </w:rPr>
        <w:t>.</w:t>
      </w:r>
      <w:r w:rsidRPr="006C01A3">
        <w:rPr>
          <w:rFonts w:ascii="Times New Roman" w:eastAsia="Times New Roman" w:hAnsi="Times New Roman" w:cs="Times New Roman"/>
          <w:sz w:val="24"/>
          <w:szCs w:val="24"/>
          <w:lang w:val="en-US" w:eastAsia="ru-RU"/>
        </w:rPr>
        <w:t>ru</w:t>
      </w:r>
      <w:r w:rsidRPr="006C01A3">
        <w:rPr>
          <w:rFonts w:ascii="Times New Roman" w:eastAsia="Times New Roman" w:hAnsi="Times New Roman" w:cs="Times New Roman"/>
          <w:sz w:val="24"/>
          <w:szCs w:val="24"/>
          <w:lang w:eastAsia="ru-RU"/>
        </w:rPr>
        <w:t>);</w:t>
      </w:r>
    </w:p>
    <w:p w:rsidR="006C01A3" w:rsidRPr="006C01A3" w:rsidRDefault="006C01A3" w:rsidP="006C01A3">
      <w:pPr>
        <w:widowControl w:val="0"/>
        <w:autoSpaceDE w:val="0"/>
        <w:autoSpaceDN w:val="0"/>
        <w:adjustRightInd w:val="0"/>
        <w:spacing w:after="0" w:line="240" w:lineRule="auto"/>
        <w:ind w:left="720"/>
        <w:jc w:val="both"/>
        <w:rPr>
          <w:rFonts w:ascii="Times New Roman" w:eastAsia="Times New Roman" w:hAnsi="Times New Roman" w:cs="Times New Roman"/>
          <w:sz w:val="24"/>
          <w:szCs w:val="24"/>
          <w:lang w:eastAsia="ru-RU"/>
        </w:rPr>
      </w:pPr>
      <w:r w:rsidRPr="006C01A3">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1312" behindDoc="0" locked="0" layoutInCell="1" allowOverlap="1" wp14:anchorId="15850BC7" wp14:editId="2C21A118">
                <wp:simplePos x="0" y="0"/>
                <wp:positionH relativeFrom="column">
                  <wp:posOffset>461645</wp:posOffset>
                </wp:positionH>
                <wp:positionV relativeFrom="paragraph">
                  <wp:posOffset>22225</wp:posOffset>
                </wp:positionV>
                <wp:extent cx="114300" cy="123825"/>
                <wp:effectExtent l="0" t="0" r="19050" b="28575"/>
                <wp:wrapNone/>
                <wp:docPr id="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D86358" id="Rectangle 7" o:spid="_x0000_s1026" style="position:absolute;margin-left:36.35pt;margin-top:1.75pt;width:9pt;height: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"/>
            </w:pict>
          </mc:Fallback>
        </mc:AlternateContent>
      </w:r>
      <w:r w:rsidRPr="006C01A3">
        <w:rPr>
          <w:rFonts w:ascii="Times New Roman" w:eastAsia="Times New Roman" w:hAnsi="Times New Roman" w:cs="Times New Roman"/>
          <w:sz w:val="24"/>
          <w:szCs w:val="24"/>
          <w:lang w:eastAsia="ru-RU"/>
        </w:rPr>
        <w:t xml:space="preserve">    направить</w:t>
      </w:r>
      <w:r w:rsidRPr="006C01A3">
        <w:rPr>
          <w:rFonts w:ascii="Times New Roman" w:eastAsia="Times New Roman" w:hAnsi="Times New Roman" w:cs="Times New Roman"/>
          <w:sz w:val="24"/>
          <w:szCs w:val="24"/>
          <w:lang w:val="en-US" w:eastAsia="ru-RU"/>
        </w:rPr>
        <w:t xml:space="preserve"> </w:t>
      </w:r>
      <w:r w:rsidRPr="006C01A3">
        <w:rPr>
          <w:rFonts w:ascii="Times New Roman" w:eastAsia="Times New Roman" w:hAnsi="Times New Roman" w:cs="Times New Roman"/>
          <w:sz w:val="24"/>
          <w:szCs w:val="24"/>
          <w:lang w:eastAsia="ru-RU"/>
        </w:rPr>
        <w:t>почтовым сообщением_______________________________.</w:t>
      </w:r>
    </w:p>
    <w:p w:rsidR="006C01A3" w:rsidRPr="006C01A3" w:rsidRDefault="006C01A3" w:rsidP="006C01A3">
      <w:pPr>
        <w:widowControl w:val="0"/>
        <w:autoSpaceDE w:val="0"/>
        <w:autoSpaceDN w:val="0"/>
        <w:adjustRightInd w:val="0"/>
        <w:spacing w:after="0" w:line="240" w:lineRule="auto"/>
        <w:ind w:left="720"/>
        <w:jc w:val="both"/>
        <w:rPr>
          <w:rFonts w:ascii="Times New Roman" w:eastAsia="Times New Roman" w:hAnsi="Times New Roman" w:cs="Times New Roman"/>
          <w:sz w:val="24"/>
          <w:szCs w:val="24"/>
          <w:lang w:eastAsia="ru-RU"/>
        </w:rPr>
      </w:pPr>
    </w:p>
    <w:tbl>
      <w:tblPr>
        <w:tblStyle w:val="11"/>
        <w:tblW w:w="100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2569"/>
        <w:gridCol w:w="1541"/>
        <w:gridCol w:w="2530"/>
      </w:tblGrid>
      <w:tr w:rsidR="006C01A3" w:rsidRPr="006C01A3" w:rsidTr="006C01A3">
        <w:tc>
          <w:tcPr>
            <w:tcW w:w="3369" w:type="dxa"/>
          </w:tcPr>
          <w:p w:rsidR="006C01A3" w:rsidRPr="006C01A3" w:rsidRDefault="006C01A3" w:rsidP="006C01A3">
            <w:pPr>
              <w:widowControl w:val="0"/>
              <w:suppressAutoHyphens/>
              <w:autoSpaceDE w:val="0"/>
              <w:autoSpaceDN w:val="0"/>
              <w:adjustRightInd w:val="0"/>
              <w:jc w:val="both"/>
              <w:rPr>
                <w:sz w:val="24"/>
                <w:szCs w:val="24"/>
                <w:lang w:eastAsia="ar-SA"/>
              </w:rPr>
            </w:pPr>
            <w:r w:rsidRPr="006C01A3">
              <w:rPr>
                <w:sz w:val="24"/>
                <w:szCs w:val="24"/>
                <w:lang w:eastAsia="ar-SA"/>
              </w:rPr>
              <w:t>Заявитель</w:t>
            </w:r>
          </w:p>
        </w:tc>
        <w:tc>
          <w:tcPr>
            <w:tcW w:w="2569" w:type="dxa"/>
            <w:tcBorders>
              <w:bottom w:val="single" w:sz="4" w:space="0" w:color="auto"/>
            </w:tcBorders>
          </w:tcPr>
          <w:p w:rsidR="006C01A3" w:rsidRPr="006C01A3" w:rsidRDefault="006C01A3" w:rsidP="006C01A3">
            <w:pPr>
              <w:widowControl w:val="0"/>
              <w:suppressAutoHyphens/>
              <w:autoSpaceDE w:val="0"/>
              <w:autoSpaceDN w:val="0"/>
              <w:adjustRightInd w:val="0"/>
              <w:jc w:val="both"/>
              <w:rPr>
                <w:sz w:val="24"/>
                <w:szCs w:val="24"/>
                <w:lang w:eastAsia="ar-SA"/>
              </w:rPr>
            </w:pPr>
          </w:p>
        </w:tc>
        <w:tc>
          <w:tcPr>
            <w:tcW w:w="1541" w:type="dxa"/>
          </w:tcPr>
          <w:p w:rsidR="006C01A3" w:rsidRPr="006C01A3" w:rsidRDefault="006C01A3" w:rsidP="006C01A3">
            <w:pPr>
              <w:widowControl w:val="0"/>
              <w:suppressAutoHyphens/>
              <w:autoSpaceDE w:val="0"/>
              <w:autoSpaceDN w:val="0"/>
              <w:adjustRightInd w:val="0"/>
              <w:jc w:val="both"/>
              <w:rPr>
                <w:sz w:val="24"/>
                <w:szCs w:val="24"/>
                <w:lang w:eastAsia="ar-SA"/>
              </w:rPr>
            </w:pPr>
          </w:p>
        </w:tc>
        <w:tc>
          <w:tcPr>
            <w:tcW w:w="2530" w:type="dxa"/>
            <w:tcBorders>
              <w:bottom w:val="single" w:sz="4" w:space="0" w:color="auto"/>
            </w:tcBorders>
          </w:tcPr>
          <w:p w:rsidR="006C01A3" w:rsidRPr="006C01A3" w:rsidRDefault="006C01A3" w:rsidP="006C01A3">
            <w:pPr>
              <w:widowControl w:val="0"/>
              <w:suppressAutoHyphens/>
              <w:autoSpaceDE w:val="0"/>
              <w:autoSpaceDN w:val="0"/>
              <w:adjustRightInd w:val="0"/>
              <w:jc w:val="both"/>
              <w:rPr>
                <w:sz w:val="24"/>
                <w:szCs w:val="24"/>
                <w:lang w:eastAsia="ar-SA"/>
              </w:rPr>
            </w:pPr>
          </w:p>
        </w:tc>
      </w:tr>
      <w:tr w:rsidR="006C01A3" w:rsidRPr="006C01A3" w:rsidTr="006C01A3">
        <w:tc>
          <w:tcPr>
            <w:tcW w:w="3369" w:type="dxa"/>
          </w:tcPr>
          <w:p w:rsidR="006C01A3" w:rsidRPr="006C01A3" w:rsidRDefault="006C01A3" w:rsidP="006C01A3">
            <w:pPr>
              <w:widowControl w:val="0"/>
              <w:suppressAutoHyphens/>
              <w:autoSpaceDE w:val="0"/>
              <w:autoSpaceDN w:val="0"/>
              <w:adjustRightInd w:val="0"/>
              <w:jc w:val="both"/>
              <w:rPr>
                <w:sz w:val="24"/>
                <w:szCs w:val="24"/>
                <w:lang w:eastAsia="ar-SA"/>
              </w:rPr>
            </w:pPr>
          </w:p>
        </w:tc>
        <w:tc>
          <w:tcPr>
            <w:tcW w:w="2569" w:type="dxa"/>
            <w:tcBorders>
              <w:top w:val="single" w:sz="4" w:space="0" w:color="auto"/>
            </w:tcBorders>
          </w:tcPr>
          <w:p w:rsidR="006C01A3" w:rsidRPr="006C01A3" w:rsidRDefault="006C01A3" w:rsidP="006C01A3">
            <w:pPr>
              <w:widowControl w:val="0"/>
              <w:suppressAutoHyphens/>
              <w:autoSpaceDE w:val="0"/>
              <w:autoSpaceDN w:val="0"/>
              <w:adjustRightInd w:val="0"/>
              <w:jc w:val="center"/>
              <w:rPr>
                <w:lang w:eastAsia="ar-SA"/>
              </w:rPr>
            </w:pPr>
            <w:r w:rsidRPr="006C01A3">
              <w:rPr>
                <w:lang w:eastAsia="ar-SA"/>
              </w:rPr>
              <w:t>(подпись)</w:t>
            </w:r>
          </w:p>
        </w:tc>
        <w:tc>
          <w:tcPr>
            <w:tcW w:w="1541" w:type="dxa"/>
          </w:tcPr>
          <w:p w:rsidR="006C01A3" w:rsidRPr="006C01A3" w:rsidRDefault="006C01A3" w:rsidP="006C01A3">
            <w:pPr>
              <w:widowControl w:val="0"/>
              <w:suppressAutoHyphens/>
              <w:autoSpaceDE w:val="0"/>
              <w:autoSpaceDN w:val="0"/>
              <w:adjustRightInd w:val="0"/>
              <w:jc w:val="center"/>
              <w:rPr>
                <w:lang w:eastAsia="ar-SA"/>
              </w:rPr>
            </w:pPr>
          </w:p>
        </w:tc>
        <w:tc>
          <w:tcPr>
            <w:tcW w:w="2530" w:type="dxa"/>
            <w:tcBorders>
              <w:top w:val="single" w:sz="4" w:space="0" w:color="auto"/>
            </w:tcBorders>
          </w:tcPr>
          <w:p w:rsidR="006C01A3" w:rsidRPr="006C01A3" w:rsidRDefault="006C01A3" w:rsidP="006C01A3">
            <w:pPr>
              <w:widowControl w:val="0"/>
              <w:suppressAutoHyphens/>
              <w:autoSpaceDE w:val="0"/>
              <w:autoSpaceDN w:val="0"/>
              <w:adjustRightInd w:val="0"/>
              <w:jc w:val="center"/>
              <w:rPr>
                <w:lang w:eastAsia="ar-SA"/>
              </w:rPr>
            </w:pPr>
            <w:r w:rsidRPr="006C01A3">
              <w:rPr>
                <w:lang w:eastAsia="ar-SA"/>
              </w:rPr>
              <w:t>(фамилия, инициалы)</w:t>
            </w:r>
          </w:p>
        </w:tc>
      </w:tr>
    </w:tbl>
    <w:p w:rsidR="006C01A3" w:rsidRPr="006C01A3" w:rsidRDefault="006C01A3" w:rsidP="006C01A3">
      <w:pPr>
        <w:suppressAutoHyphens/>
        <w:spacing w:after="0" w:line="240" w:lineRule="auto"/>
        <w:jc w:val="both"/>
        <w:rPr>
          <w:rFonts w:ascii="Times New Roman" w:eastAsia="Times New Roman" w:hAnsi="Times New Roman" w:cs="Times New Roman"/>
          <w:sz w:val="28"/>
          <w:szCs w:val="28"/>
          <w:lang w:eastAsia="ar-SA"/>
        </w:rPr>
      </w:pPr>
    </w:p>
    <w:p w:rsidR="006C01A3" w:rsidRPr="00017547" w:rsidRDefault="006C01A3" w:rsidP="00017547">
      <w:pPr>
        <w:spacing w:after="5" w:line="268" w:lineRule="auto"/>
        <w:ind w:right="-638"/>
        <w:rPr>
          <w:rFonts w:ascii="Times New Roman" w:eastAsia="Times New Roman" w:hAnsi="Times New Roman" w:cs="Times New Roman"/>
          <w:color w:val="000000"/>
          <w:sz w:val="28"/>
          <w:lang w:eastAsia="ru-RU"/>
        </w:rPr>
      </w:pPr>
    </w:p>
    <w:p w:rsidR="00017547" w:rsidRPr="00017547" w:rsidRDefault="00017547" w:rsidP="00017547">
      <w:pPr>
        <w:spacing w:after="5" w:line="268" w:lineRule="auto"/>
        <w:ind w:right="-638"/>
        <w:rPr>
          <w:rFonts w:ascii="Times New Roman" w:eastAsia="Times New Roman" w:hAnsi="Times New Roman" w:cs="Times New Roman"/>
          <w:color w:val="000000"/>
          <w:sz w:val="28"/>
          <w:lang w:eastAsia="ru-RU"/>
        </w:rPr>
      </w:pPr>
    </w:p>
    <w:p w:rsidR="00017547" w:rsidRPr="00017547" w:rsidRDefault="00017547" w:rsidP="00017547">
      <w:pPr>
        <w:spacing w:after="5" w:line="268" w:lineRule="auto"/>
        <w:ind w:right="-638"/>
        <w:rPr>
          <w:rFonts w:ascii="Times New Roman" w:eastAsia="Times New Roman" w:hAnsi="Times New Roman" w:cs="Times New Roman"/>
          <w:color w:val="000000"/>
          <w:sz w:val="28"/>
          <w:lang w:eastAsia="ru-RU"/>
        </w:rPr>
      </w:pPr>
    </w:p>
    <w:p w:rsidR="00017547" w:rsidRPr="00017547" w:rsidRDefault="00017547" w:rsidP="00017547">
      <w:pPr>
        <w:spacing w:after="0" w:line="240" w:lineRule="auto"/>
        <w:jc w:val="center"/>
        <w:rPr>
          <w:rFonts w:ascii="Times New Roman" w:eastAsia="Times New Roman" w:hAnsi="Times New Roman" w:cs="Times New Roman"/>
          <w:sz w:val="20"/>
          <w:szCs w:val="20"/>
          <w:lang w:eastAsia="ru-RU"/>
        </w:rPr>
      </w:pPr>
    </w:p>
    <w:p w:rsidR="00017547" w:rsidRPr="00017547" w:rsidRDefault="00017547" w:rsidP="00017547">
      <w:pPr>
        <w:spacing w:after="0" w:line="240" w:lineRule="auto"/>
        <w:jc w:val="center"/>
        <w:rPr>
          <w:rFonts w:ascii="Times New Roman" w:eastAsia="Times New Roman" w:hAnsi="Times New Roman" w:cs="Times New Roman"/>
          <w:sz w:val="20"/>
          <w:szCs w:val="20"/>
          <w:lang w:eastAsia="ru-RU"/>
        </w:rPr>
      </w:pPr>
      <w:r w:rsidRPr="00017547">
        <w:rPr>
          <w:rFonts w:ascii="Times New Roman" w:eastAsia="Times New Roman" w:hAnsi="Times New Roman" w:cs="Times New Roman"/>
          <w:sz w:val="20"/>
          <w:szCs w:val="20"/>
          <w:lang w:eastAsia="ru-RU"/>
        </w:rPr>
        <w:t>Редакционный совет:</w:t>
      </w:r>
    </w:p>
    <w:p w:rsidR="00017547" w:rsidRPr="00017547" w:rsidRDefault="00017547" w:rsidP="00017547">
      <w:pPr>
        <w:spacing w:after="0" w:line="240" w:lineRule="auto"/>
        <w:jc w:val="center"/>
        <w:rPr>
          <w:rFonts w:ascii="Times New Roman" w:eastAsia="Times New Roman" w:hAnsi="Times New Roman" w:cs="Times New Roman"/>
          <w:sz w:val="20"/>
          <w:szCs w:val="20"/>
          <w:lang w:eastAsia="ru-RU"/>
        </w:rPr>
      </w:pPr>
    </w:p>
    <w:p w:rsidR="00017547" w:rsidRPr="00017547" w:rsidRDefault="00017547" w:rsidP="00017547">
      <w:pPr>
        <w:spacing w:after="0" w:line="240" w:lineRule="auto"/>
        <w:jc w:val="center"/>
        <w:rPr>
          <w:rFonts w:ascii="Times New Roman" w:eastAsia="Times New Roman" w:hAnsi="Times New Roman" w:cs="Times New Roman"/>
          <w:sz w:val="20"/>
          <w:szCs w:val="20"/>
          <w:lang w:eastAsia="ru-RU"/>
        </w:rPr>
      </w:pPr>
      <w:r w:rsidRPr="00017547">
        <w:rPr>
          <w:rFonts w:ascii="Times New Roman" w:eastAsia="Times New Roman" w:hAnsi="Times New Roman" w:cs="Times New Roman"/>
          <w:sz w:val="20"/>
          <w:szCs w:val="20"/>
          <w:lang w:eastAsia="ru-RU"/>
        </w:rPr>
        <w:t>Чернакова С.Г.</w:t>
      </w:r>
    </w:p>
    <w:p w:rsidR="00017547" w:rsidRPr="00017547" w:rsidRDefault="00017547" w:rsidP="00017547">
      <w:pPr>
        <w:spacing w:after="0" w:line="240" w:lineRule="auto"/>
        <w:jc w:val="center"/>
        <w:rPr>
          <w:rFonts w:ascii="Times New Roman" w:eastAsia="Times New Roman" w:hAnsi="Times New Roman" w:cs="Times New Roman"/>
          <w:sz w:val="20"/>
          <w:szCs w:val="20"/>
          <w:lang w:eastAsia="ru-RU"/>
        </w:rPr>
      </w:pPr>
      <w:r w:rsidRPr="00017547">
        <w:rPr>
          <w:rFonts w:ascii="Times New Roman" w:eastAsia="Times New Roman" w:hAnsi="Times New Roman" w:cs="Times New Roman"/>
          <w:sz w:val="20"/>
          <w:szCs w:val="20"/>
          <w:lang w:eastAsia="ru-RU"/>
        </w:rPr>
        <w:t>(председатель редакционного совета)</w:t>
      </w:r>
    </w:p>
    <w:p w:rsidR="00017547" w:rsidRPr="00017547" w:rsidRDefault="00017547" w:rsidP="00017547">
      <w:pPr>
        <w:spacing w:after="0" w:line="240" w:lineRule="auto"/>
        <w:jc w:val="center"/>
        <w:rPr>
          <w:rFonts w:ascii="Times New Roman" w:eastAsia="Times New Roman" w:hAnsi="Times New Roman" w:cs="Times New Roman"/>
          <w:sz w:val="20"/>
          <w:szCs w:val="20"/>
          <w:lang w:eastAsia="ru-RU"/>
        </w:rPr>
      </w:pPr>
    </w:p>
    <w:p w:rsidR="00017547" w:rsidRPr="00017547" w:rsidRDefault="00017547" w:rsidP="00017547">
      <w:pPr>
        <w:spacing w:after="0" w:line="240" w:lineRule="auto"/>
        <w:jc w:val="center"/>
        <w:rPr>
          <w:rFonts w:ascii="Times New Roman" w:eastAsia="Times New Roman" w:hAnsi="Times New Roman" w:cs="Times New Roman"/>
          <w:sz w:val="20"/>
          <w:szCs w:val="20"/>
          <w:lang w:eastAsia="ru-RU"/>
        </w:rPr>
      </w:pPr>
      <w:r w:rsidRPr="00017547">
        <w:rPr>
          <w:rFonts w:ascii="Times New Roman" w:eastAsia="Times New Roman" w:hAnsi="Times New Roman" w:cs="Times New Roman"/>
          <w:sz w:val="20"/>
          <w:szCs w:val="20"/>
          <w:lang w:eastAsia="ru-RU"/>
        </w:rPr>
        <w:t>Лапина Е.Ю.</w:t>
      </w:r>
    </w:p>
    <w:p w:rsidR="00017547" w:rsidRPr="00017547" w:rsidRDefault="00017547" w:rsidP="00017547">
      <w:pPr>
        <w:spacing w:after="0" w:line="240" w:lineRule="auto"/>
        <w:jc w:val="center"/>
        <w:rPr>
          <w:rFonts w:ascii="Times New Roman" w:eastAsia="Times New Roman" w:hAnsi="Times New Roman" w:cs="Times New Roman"/>
          <w:sz w:val="20"/>
          <w:szCs w:val="20"/>
          <w:lang w:eastAsia="ru-RU"/>
        </w:rPr>
      </w:pPr>
      <w:r w:rsidRPr="00017547">
        <w:rPr>
          <w:rFonts w:ascii="Times New Roman" w:eastAsia="Times New Roman" w:hAnsi="Times New Roman" w:cs="Times New Roman"/>
          <w:sz w:val="20"/>
          <w:szCs w:val="20"/>
          <w:lang w:eastAsia="ru-RU"/>
        </w:rPr>
        <w:t>(секретарь редакционного совета)</w:t>
      </w:r>
    </w:p>
    <w:p w:rsidR="00017547" w:rsidRPr="00017547" w:rsidRDefault="00017547" w:rsidP="00017547">
      <w:pPr>
        <w:spacing w:after="0" w:line="240" w:lineRule="auto"/>
        <w:jc w:val="center"/>
        <w:rPr>
          <w:rFonts w:ascii="Times New Roman" w:eastAsia="Times New Roman" w:hAnsi="Times New Roman" w:cs="Times New Roman"/>
          <w:sz w:val="20"/>
          <w:szCs w:val="20"/>
          <w:lang w:eastAsia="ru-RU"/>
        </w:rPr>
      </w:pPr>
    </w:p>
    <w:p w:rsidR="00017547" w:rsidRPr="00017547" w:rsidRDefault="00017547" w:rsidP="00017547">
      <w:pPr>
        <w:spacing w:after="0" w:line="240" w:lineRule="auto"/>
        <w:jc w:val="center"/>
        <w:rPr>
          <w:rFonts w:ascii="Times New Roman" w:eastAsia="Times New Roman" w:hAnsi="Times New Roman" w:cs="Times New Roman"/>
          <w:sz w:val="20"/>
          <w:szCs w:val="20"/>
          <w:lang w:eastAsia="ru-RU"/>
        </w:rPr>
      </w:pPr>
      <w:r w:rsidRPr="00017547">
        <w:rPr>
          <w:rFonts w:ascii="Times New Roman" w:eastAsia="Times New Roman" w:hAnsi="Times New Roman" w:cs="Times New Roman"/>
          <w:sz w:val="20"/>
          <w:szCs w:val="20"/>
          <w:lang w:eastAsia="ru-RU"/>
        </w:rPr>
        <w:t>Починяева И.С.</w:t>
      </w:r>
    </w:p>
    <w:p w:rsidR="00017547" w:rsidRPr="00017547" w:rsidRDefault="00017547" w:rsidP="00017547">
      <w:pPr>
        <w:spacing w:after="0" w:line="240" w:lineRule="auto"/>
        <w:jc w:val="center"/>
        <w:rPr>
          <w:rFonts w:ascii="Times New Roman" w:eastAsia="Times New Roman" w:hAnsi="Times New Roman" w:cs="Times New Roman"/>
          <w:sz w:val="20"/>
          <w:szCs w:val="20"/>
          <w:lang w:eastAsia="ru-RU"/>
        </w:rPr>
      </w:pPr>
      <w:r w:rsidRPr="00017547">
        <w:rPr>
          <w:rFonts w:ascii="Times New Roman" w:eastAsia="Times New Roman" w:hAnsi="Times New Roman" w:cs="Times New Roman"/>
          <w:sz w:val="20"/>
          <w:szCs w:val="20"/>
          <w:lang w:eastAsia="ru-RU"/>
        </w:rPr>
        <w:t>Устюгова Г.П.</w:t>
      </w:r>
    </w:p>
    <w:p w:rsidR="00017547" w:rsidRPr="00017547" w:rsidRDefault="00017547" w:rsidP="00017547">
      <w:pPr>
        <w:spacing w:after="0" w:line="240" w:lineRule="auto"/>
        <w:rPr>
          <w:rFonts w:ascii="Times New Roman" w:eastAsia="Times New Roman" w:hAnsi="Times New Roman" w:cs="Times New Roman"/>
          <w:sz w:val="20"/>
          <w:szCs w:val="20"/>
          <w:lang w:eastAsia="ru-RU"/>
        </w:rPr>
      </w:pPr>
    </w:p>
    <w:p w:rsidR="00017547" w:rsidRPr="00017547" w:rsidRDefault="00017547" w:rsidP="00017547">
      <w:pPr>
        <w:spacing w:after="0" w:line="240" w:lineRule="auto"/>
        <w:jc w:val="center"/>
        <w:rPr>
          <w:rFonts w:ascii="Times New Roman" w:eastAsia="Times New Roman" w:hAnsi="Times New Roman" w:cs="Times New Roman"/>
          <w:sz w:val="20"/>
          <w:szCs w:val="20"/>
          <w:lang w:eastAsia="ru-RU"/>
        </w:rPr>
      </w:pPr>
    </w:p>
    <w:p w:rsidR="00017547" w:rsidRPr="00017547" w:rsidRDefault="00017547" w:rsidP="00017547">
      <w:pPr>
        <w:spacing w:after="0" w:line="240" w:lineRule="auto"/>
        <w:jc w:val="center"/>
        <w:rPr>
          <w:rFonts w:ascii="Times New Roman" w:eastAsia="Times New Roman" w:hAnsi="Times New Roman" w:cs="Times New Roman"/>
          <w:sz w:val="20"/>
          <w:szCs w:val="20"/>
          <w:lang w:eastAsia="ru-RU"/>
        </w:rPr>
      </w:pPr>
    </w:p>
    <w:p w:rsidR="00017547" w:rsidRPr="00017547" w:rsidRDefault="00017547" w:rsidP="00017547">
      <w:pPr>
        <w:spacing w:after="0" w:line="240" w:lineRule="auto"/>
        <w:jc w:val="center"/>
        <w:rPr>
          <w:rFonts w:ascii="Times New Roman" w:eastAsia="Times New Roman" w:hAnsi="Times New Roman" w:cs="Times New Roman"/>
          <w:sz w:val="20"/>
          <w:szCs w:val="20"/>
          <w:lang w:eastAsia="ru-RU"/>
        </w:rPr>
      </w:pPr>
      <w:r w:rsidRPr="00017547">
        <w:rPr>
          <w:rFonts w:ascii="Times New Roman" w:eastAsia="Times New Roman" w:hAnsi="Times New Roman" w:cs="Times New Roman"/>
          <w:sz w:val="20"/>
          <w:szCs w:val="20"/>
          <w:lang w:eastAsia="ru-RU"/>
        </w:rPr>
        <w:t>Адрес издателя:</w:t>
      </w:r>
    </w:p>
    <w:p w:rsidR="00017547" w:rsidRPr="00017547" w:rsidRDefault="00017547" w:rsidP="00017547">
      <w:pPr>
        <w:spacing w:after="0" w:line="240" w:lineRule="auto"/>
        <w:jc w:val="center"/>
        <w:rPr>
          <w:rFonts w:ascii="Times New Roman" w:eastAsia="Times New Roman" w:hAnsi="Times New Roman" w:cs="Times New Roman"/>
          <w:sz w:val="20"/>
          <w:szCs w:val="20"/>
          <w:lang w:eastAsia="ru-RU"/>
        </w:rPr>
      </w:pPr>
    </w:p>
    <w:p w:rsidR="00017547" w:rsidRPr="00017547" w:rsidRDefault="00017547" w:rsidP="00017547">
      <w:pPr>
        <w:spacing w:after="0" w:line="240" w:lineRule="auto"/>
        <w:jc w:val="center"/>
        <w:rPr>
          <w:rFonts w:ascii="Times New Roman" w:eastAsia="Times New Roman" w:hAnsi="Times New Roman" w:cs="Times New Roman"/>
          <w:sz w:val="20"/>
          <w:szCs w:val="20"/>
          <w:lang w:eastAsia="ru-RU"/>
        </w:rPr>
      </w:pPr>
      <w:r w:rsidRPr="00017547">
        <w:rPr>
          <w:rFonts w:ascii="Times New Roman" w:eastAsia="Times New Roman" w:hAnsi="Times New Roman" w:cs="Times New Roman"/>
          <w:sz w:val="20"/>
          <w:szCs w:val="20"/>
          <w:lang w:eastAsia="ru-RU"/>
        </w:rPr>
        <w:t>632352 село Абрамово, ул. Зеленая, 26,</w:t>
      </w:r>
    </w:p>
    <w:p w:rsidR="00017547" w:rsidRPr="00017547" w:rsidRDefault="00017547" w:rsidP="00017547">
      <w:pPr>
        <w:spacing w:after="0" w:line="240" w:lineRule="auto"/>
        <w:jc w:val="center"/>
        <w:rPr>
          <w:rFonts w:ascii="Times New Roman" w:eastAsia="Times New Roman" w:hAnsi="Times New Roman" w:cs="Times New Roman"/>
          <w:sz w:val="20"/>
          <w:szCs w:val="20"/>
          <w:lang w:eastAsia="ru-RU"/>
        </w:rPr>
      </w:pPr>
      <w:r w:rsidRPr="00017547">
        <w:rPr>
          <w:rFonts w:ascii="Times New Roman" w:eastAsia="Times New Roman" w:hAnsi="Times New Roman" w:cs="Times New Roman"/>
          <w:sz w:val="20"/>
          <w:szCs w:val="20"/>
          <w:lang w:eastAsia="ru-RU"/>
        </w:rPr>
        <w:t>Куйбышевский район</w:t>
      </w:r>
    </w:p>
    <w:p w:rsidR="00017547" w:rsidRPr="00017547" w:rsidRDefault="00017547" w:rsidP="00017547">
      <w:pPr>
        <w:spacing w:after="0" w:line="240" w:lineRule="auto"/>
        <w:jc w:val="center"/>
        <w:rPr>
          <w:rFonts w:ascii="Times New Roman" w:eastAsia="Times New Roman" w:hAnsi="Times New Roman" w:cs="Times New Roman"/>
          <w:sz w:val="20"/>
          <w:szCs w:val="20"/>
          <w:lang w:eastAsia="ru-RU"/>
        </w:rPr>
      </w:pPr>
      <w:r w:rsidRPr="00017547">
        <w:rPr>
          <w:rFonts w:ascii="Times New Roman" w:eastAsia="Times New Roman" w:hAnsi="Times New Roman" w:cs="Times New Roman"/>
          <w:sz w:val="20"/>
          <w:szCs w:val="20"/>
          <w:lang w:eastAsia="ru-RU"/>
        </w:rPr>
        <w:t>Тел. 39-400, факс 39-137</w:t>
      </w:r>
    </w:p>
    <w:p w:rsidR="00017547" w:rsidRPr="00017547" w:rsidRDefault="00017547" w:rsidP="00017547">
      <w:pPr>
        <w:spacing w:after="0" w:line="240" w:lineRule="auto"/>
        <w:jc w:val="center"/>
        <w:rPr>
          <w:rFonts w:ascii="Times New Roman" w:eastAsia="Times New Roman" w:hAnsi="Times New Roman" w:cs="Times New Roman"/>
          <w:sz w:val="20"/>
          <w:szCs w:val="20"/>
          <w:lang w:val="en-US" w:eastAsia="ru-RU"/>
        </w:rPr>
      </w:pPr>
      <w:r w:rsidRPr="00017547">
        <w:rPr>
          <w:rFonts w:ascii="Times New Roman" w:eastAsia="Times New Roman" w:hAnsi="Times New Roman" w:cs="Times New Roman"/>
          <w:sz w:val="20"/>
          <w:szCs w:val="20"/>
          <w:lang w:val="en-US" w:eastAsia="ru-RU"/>
        </w:rPr>
        <w:t xml:space="preserve">e-mail: </w:t>
      </w:r>
      <w:hyperlink r:id="rId22" w:history="1">
        <w:r w:rsidRPr="00017547">
          <w:rPr>
            <w:rFonts w:ascii="Times New Roman" w:eastAsia="Times New Roman" w:hAnsi="Times New Roman" w:cs="Times New Roman"/>
            <w:color w:val="0000FF"/>
            <w:sz w:val="20"/>
            <w:szCs w:val="20"/>
            <w:u w:val="single"/>
            <w:lang w:val="en-US" w:eastAsia="ru-RU"/>
          </w:rPr>
          <w:t>adm.abramovo@mail.ru</w:t>
        </w:r>
      </w:hyperlink>
    </w:p>
    <w:p w:rsidR="00017547" w:rsidRPr="00017547" w:rsidRDefault="00017547" w:rsidP="00017547">
      <w:pPr>
        <w:spacing w:after="0" w:line="240" w:lineRule="auto"/>
        <w:jc w:val="center"/>
        <w:rPr>
          <w:rFonts w:ascii="Times New Roman" w:eastAsia="Times New Roman" w:hAnsi="Times New Roman" w:cs="Times New Roman"/>
          <w:sz w:val="20"/>
          <w:szCs w:val="20"/>
          <w:lang w:val="en-US" w:eastAsia="ru-RU"/>
        </w:rPr>
      </w:pPr>
    </w:p>
    <w:p w:rsidR="00017547" w:rsidRPr="00017547" w:rsidRDefault="00017547" w:rsidP="00017547">
      <w:pPr>
        <w:spacing w:after="0" w:line="240" w:lineRule="auto"/>
        <w:jc w:val="center"/>
        <w:rPr>
          <w:rFonts w:ascii="Times New Roman" w:eastAsia="Times New Roman" w:hAnsi="Times New Roman" w:cs="Times New Roman"/>
          <w:sz w:val="20"/>
          <w:szCs w:val="20"/>
          <w:lang w:val="en-US" w:eastAsia="ru-RU"/>
        </w:rPr>
      </w:pPr>
    </w:p>
    <w:p w:rsidR="00017547" w:rsidRPr="00017547" w:rsidRDefault="00017547" w:rsidP="00017547">
      <w:pPr>
        <w:spacing w:after="0" w:line="240" w:lineRule="auto"/>
        <w:jc w:val="center"/>
        <w:rPr>
          <w:rFonts w:ascii="Times New Roman" w:eastAsia="Times New Roman" w:hAnsi="Times New Roman" w:cs="Times New Roman"/>
          <w:sz w:val="20"/>
          <w:szCs w:val="20"/>
          <w:lang w:val="en-US" w:eastAsia="ru-RU"/>
        </w:rPr>
      </w:pPr>
    </w:p>
    <w:p w:rsidR="00017547" w:rsidRPr="00017547" w:rsidRDefault="00017547" w:rsidP="00017547">
      <w:pPr>
        <w:spacing w:after="0" w:line="240" w:lineRule="auto"/>
        <w:jc w:val="center"/>
        <w:rPr>
          <w:rFonts w:ascii="Times New Roman" w:eastAsia="Times New Roman" w:hAnsi="Times New Roman" w:cs="Times New Roman"/>
          <w:sz w:val="20"/>
          <w:szCs w:val="20"/>
          <w:lang w:eastAsia="ru-RU"/>
        </w:rPr>
      </w:pPr>
      <w:r w:rsidRPr="00017547">
        <w:rPr>
          <w:rFonts w:ascii="Times New Roman" w:eastAsia="Times New Roman" w:hAnsi="Times New Roman" w:cs="Times New Roman"/>
          <w:sz w:val="20"/>
          <w:szCs w:val="20"/>
          <w:lang w:eastAsia="ru-RU"/>
        </w:rPr>
        <w:t>Тираж 5 экземпляров</w:t>
      </w:r>
    </w:p>
    <w:p w:rsidR="00017547" w:rsidRPr="00017547" w:rsidRDefault="00017547" w:rsidP="00017547">
      <w:pPr>
        <w:spacing w:after="0" w:line="240" w:lineRule="auto"/>
        <w:rPr>
          <w:rFonts w:ascii="Times New Roman" w:eastAsia="Times New Roman" w:hAnsi="Times New Roman" w:cs="Times New Roman"/>
          <w:sz w:val="20"/>
          <w:szCs w:val="20"/>
          <w:lang w:eastAsia="ru-RU"/>
        </w:rPr>
      </w:pPr>
    </w:p>
    <w:p w:rsidR="00017547" w:rsidRPr="00017547" w:rsidRDefault="00017547" w:rsidP="00017547">
      <w:pPr>
        <w:spacing w:after="0" w:line="240" w:lineRule="auto"/>
        <w:jc w:val="center"/>
        <w:rPr>
          <w:rFonts w:ascii="Times New Roman" w:eastAsia="Calibri" w:hAnsi="Times New Roman" w:cs="Times New Roman"/>
          <w:b/>
          <w:color w:val="000000"/>
          <w:sz w:val="28"/>
          <w:szCs w:val="28"/>
        </w:rPr>
      </w:pPr>
    </w:p>
    <w:p w:rsidR="00017547" w:rsidRPr="00017547" w:rsidRDefault="00017547" w:rsidP="00017547">
      <w:pPr>
        <w:spacing w:after="0" w:line="240" w:lineRule="auto"/>
        <w:rPr>
          <w:rFonts w:ascii="Times New Roman" w:eastAsia="Times New Roman" w:hAnsi="Times New Roman" w:cs="Times New Roman"/>
          <w:sz w:val="24"/>
          <w:szCs w:val="24"/>
          <w:lang w:eastAsia="ru-RU"/>
        </w:rPr>
      </w:pPr>
    </w:p>
    <w:p w:rsidR="00017547" w:rsidRPr="00017547" w:rsidRDefault="00017547" w:rsidP="00017547">
      <w:pPr>
        <w:spacing w:line="256" w:lineRule="auto"/>
      </w:pPr>
    </w:p>
    <w:p w:rsidR="00017547" w:rsidRPr="00017547" w:rsidRDefault="00017547" w:rsidP="00017547">
      <w:pPr>
        <w:spacing w:line="256" w:lineRule="auto"/>
      </w:pPr>
    </w:p>
    <w:p w:rsidR="00017547" w:rsidRPr="00017547" w:rsidRDefault="00017547" w:rsidP="00017547"/>
    <w:p w:rsidR="00017547" w:rsidRPr="00017547" w:rsidRDefault="00017547" w:rsidP="00017547"/>
    <w:p w:rsidR="006E537D" w:rsidRDefault="006E537D"/>
    <w:sectPr w:rsidR="006E537D" w:rsidSect="006C01A3">
      <w:footerReference w:type="default" r:id="rId2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435F" w:rsidRDefault="003E435F" w:rsidP="00017547">
      <w:pPr>
        <w:spacing w:after="0" w:line="240" w:lineRule="auto"/>
      </w:pPr>
      <w:r>
        <w:separator/>
      </w:r>
    </w:p>
  </w:endnote>
  <w:endnote w:type="continuationSeparator" w:id="0">
    <w:p w:rsidR="003E435F" w:rsidRDefault="003E435F" w:rsidP="000175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9699598"/>
      <w:docPartObj>
        <w:docPartGallery w:val="Page Numbers (Bottom of Page)"/>
        <w:docPartUnique/>
      </w:docPartObj>
    </w:sdtPr>
    <w:sdtContent>
      <w:p w:rsidR="006C01A3" w:rsidRDefault="006C01A3">
        <w:pPr>
          <w:pStyle w:val="a3"/>
          <w:jc w:val="right"/>
        </w:pPr>
        <w:r>
          <w:fldChar w:fldCharType="begin"/>
        </w:r>
        <w:r>
          <w:instrText>PAGE   \* MERGEFORMAT</w:instrText>
        </w:r>
        <w:r>
          <w:fldChar w:fldCharType="separate"/>
        </w:r>
        <w:r w:rsidR="00403D4E">
          <w:rPr>
            <w:noProof/>
          </w:rPr>
          <w:t>1</w:t>
        </w:r>
        <w:r>
          <w:fldChar w:fldCharType="end"/>
        </w:r>
      </w:p>
    </w:sdtContent>
  </w:sdt>
  <w:p w:rsidR="006C01A3" w:rsidRDefault="006C01A3">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435F" w:rsidRDefault="003E435F" w:rsidP="00017547">
      <w:pPr>
        <w:spacing w:after="0" w:line="240" w:lineRule="auto"/>
      </w:pPr>
      <w:r>
        <w:separator/>
      </w:r>
    </w:p>
  </w:footnote>
  <w:footnote w:type="continuationSeparator" w:id="0">
    <w:p w:rsidR="003E435F" w:rsidRDefault="003E435F" w:rsidP="0001754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4BE1C24"/>
    <w:multiLevelType w:val="hybridMultilevel"/>
    <w:tmpl w:val="AFBC486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18367BD5"/>
    <w:multiLevelType w:val="multilevel"/>
    <w:tmpl w:val="6C18704A"/>
    <w:lvl w:ilvl="0">
      <w:start w:val="1"/>
      <w:numFmt w:val="upperRoman"/>
      <w:lvlText w:val="%1."/>
      <w:lvlJc w:val="left"/>
      <w:pPr>
        <w:ind w:left="1647" w:hanging="720"/>
      </w:pPr>
      <w:rPr>
        <w:rFonts w:hint="default"/>
      </w:rPr>
    </w:lvl>
    <w:lvl w:ilvl="1">
      <w:start w:val="14"/>
      <w:numFmt w:val="decimal"/>
      <w:isLgl/>
      <w:lvlText w:val="%1.%2."/>
      <w:lvlJc w:val="left"/>
      <w:pPr>
        <w:ind w:left="1752" w:hanging="825"/>
      </w:pPr>
      <w:rPr>
        <w:rFonts w:hint="default"/>
      </w:rPr>
    </w:lvl>
    <w:lvl w:ilvl="2">
      <w:start w:val="2"/>
      <w:numFmt w:val="decimal"/>
      <w:isLgl/>
      <w:lvlText w:val="%1.%2.%3."/>
      <w:lvlJc w:val="left"/>
      <w:pPr>
        <w:ind w:left="1752" w:hanging="825"/>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727" w:hanging="180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3">
    <w:nsid w:val="25352BB3"/>
    <w:multiLevelType w:val="hybridMultilevel"/>
    <w:tmpl w:val="03C2A8E8"/>
    <w:lvl w:ilvl="0" w:tplc="689809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4E056876"/>
    <w:multiLevelType w:val="multilevel"/>
    <w:tmpl w:val="05584298"/>
    <w:lvl w:ilvl="0">
      <w:start w:val="1"/>
      <w:numFmt w:val="decimal"/>
      <w:lvlText w:val="%1."/>
      <w:lvlJc w:val="left"/>
      <w:pPr>
        <w:tabs>
          <w:tab w:val="num" w:pos="1069"/>
        </w:tabs>
        <w:ind w:left="1069" w:hanging="360"/>
      </w:pPr>
      <w:rPr>
        <w:rFonts w:ascii="Times New Roman" w:eastAsia="Times New Roman" w:hAnsi="Times New Roman" w:cs="Times New Roman"/>
      </w:rPr>
    </w:lvl>
    <w:lvl w:ilvl="1">
      <w:start w:val="1"/>
      <w:numFmt w:val="decimal"/>
      <w:isLgl/>
      <w:lvlText w:val="%1.%2"/>
      <w:lvlJc w:val="left"/>
      <w:pPr>
        <w:ind w:left="1174" w:hanging="465"/>
      </w:pPr>
      <w:rPr>
        <w:rFonts w:eastAsia="Calibri" w:hint="default"/>
      </w:rPr>
    </w:lvl>
    <w:lvl w:ilvl="2">
      <w:start w:val="1"/>
      <w:numFmt w:val="decimal"/>
      <w:isLgl/>
      <w:lvlText w:val="%1.%2.%3"/>
      <w:lvlJc w:val="left"/>
      <w:pPr>
        <w:ind w:left="1429" w:hanging="720"/>
      </w:pPr>
      <w:rPr>
        <w:rFonts w:eastAsia="Calibri" w:hint="default"/>
      </w:rPr>
    </w:lvl>
    <w:lvl w:ilvl="3">
      <w:start w:val="1"/>
      <w:numFmt w:val="decimal"/>
      <w:isLgl/>
      <w:lvlText w:val="%1.%2.%3.%4"/>
      <w:lvlJc w:val="left"/>
      <w:pPr>
        <w:ind w:left="1789" w:hanging="1080"/>
      </w:pPr>
      <w:rPr>
        <w:rFonts w:eastAsia="Calibri" w:hint="default"/>
      </w:rPr>
    </w:lvl>
    <w:lvl w:ilvl="4">
      <w:start w:val="1"/>
      <w:numFmt w:val="decimal"/>
      <w:isLgl/>
      <w:lvlText w:val="%1.%2.%3.%4.%5"/>
      <w:lvlJc w:val="left"/>
      <w:pPr>
        <w:ind w:left="1789" w:hanging="1080"/>
      </w:pPr>
      <w:rPr>
        <w:rFonts w:eastAsia="Calibri" w:hint="default"/>
      </w:rPr>
    </w:lvl>
    <w:lvl w:ilvl="5">
      <w:start w:val="1"/>
      <w:numFmt w:val="decimal"/>
      <w:isLgl/>
      <w:lvlText w:val="%1.%2.%3.%4.%5.%6"/>
      <w:lvlJc w:val="left"/>
      <w:pPr>
        <w:ind w:left="2149" w:hanging="1440"/>
      </w:pPr>
      <w:rPr>
        <w:rFonts w:eastAsia="Calibri" w:hint="default"/>
      </w:rPr>
    </w:lvl>
    <w:lvl w:ilvl="6">
      <w:start w:val="1"/>
      <w:numFmt w:val="decimal"/>
      <w:isLgl/>
      <w:lvlText w:val="%1.%2.%3.%4.%5.%6.%7"/>
      <w:lvlJc w:val="left"/>
      <w:pPr>
        <w:ind w:left="2149" w:hanging="1440"/>
      </w:pPr>
      <w:rPr>
        <w:rFonts w:eastAsia="Calibri" w:hint="default"/>
      </w:rPr>
    </w:lvl>
    <w:lvl w:ilvl="7">
      <w:start w:val="1"/>
      <w:numFmt w:val="decimal"/>
      <w:isLgl/>
      <w:lvlText w:val="%1.%2.%3.%4.%5.%6.%7.%8"/>
      <w:lvlJc w:val="left"/>
      <w:pPr>
        <w:ind w:left="2509" w:hanging="1800"/>
      </w:pPr>
      <w:rPr>
        <w:rFonts w:eastAsia="Calibri" w:hint="default"/>
      </w:rPr>
    </w:lvl>
    <w:lvl w:ilvl="8">
      <w:start w:val="1"/>
      <w:numFmt w:val="decimal"/>
      <w:isLgl/>
      <w:lvlText w:val="%1.%2.%3.%4.%5.%6.%7.%8.%9"/>
      <w:lvlJc w:val="left"/>
      <w:pPr>
        <w:ind w:left="2869" w:hanging="2160"/>
      </w:pPr>
      <w:rPr>
        <w:rFonts w:eastAsia="Calibri" w:hint="default"/>
      </w:rPr>
    </w:lvl>
  </w:abstractNum>
  <w:abstractNum w:abstractNumId="5">
    <w:nsid w:val="54417E55"/>
    <w:multiLevelType w:val="multilevel"/>
    <w:tmpl w:val="AC2475CC"/>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0"/>
  </w:num>
  <w:num w:numId="3">
    <w:abstractNumId w:val="2"/>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547"/>
    <w:rsid w:val="00017547"/>
    <w:rsid w:val="003E435F"/>
    <w:rsid w:val="00403D4E"/>
    <w:rsid w:val="0043780F"/>
    <w:rsid w:val="006C01A3"/>
    <w:rsid w:val="006E537D"/>
    <w:rsid w:val="00A521E8"/>
    <w:rsid w:val="00B928BA"/>
    <w:rsid w:val="00FA71F5"/>
    <w:rsid w:val="00FD57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6C196C-95A5-4E77-9F0B-12E9053AC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6C01A3"/>
    <w:pPr>
      <w:keepNext/>
      <w:numPr>
        <w:numId w:val="1"/>
      </w:numPr>
      <w:suppressAutoHyphens/>
      <w:spacing w:after="0" w:line="240" w:lineRule="auto"/>
      <w:jc w:val="both"/>
      <w:outlineLvl w:val="0"/>
    </w:pPr>
    <w:rPr>
      <w:rFonts w:ascii="Times New Roman" w:eastAsia="Times New Roman" w:hAnsi="Times New Roman" w:cs="Times New Roman"/>
      <w:sz w:val="28"/>
      <w:szCs w:val="20"/>
      <w:lang w:eastAsia="ar-SA"/>
    </w:rPr>
  </w:style>
  <w:style w:type="paragraph" w:styleId="2">
    <w:name w:val="heading 2"/>
    <w:basedOn w:val="a"/>
    <w:next w:val="a"/>
    <w:link w:val="20"/>
    <w:qFormat/>
    <w:rsid w:val="006C01A3"/>
    <w:pPr>
      <w:keepNext/>
      <w:numPr>
        <w:ilvl w:val="1"/>
        <w:numId w:val="1"/>
      </w:numPr>
      <w:suppressAutoHyphens/>
      <w:spacing w:after="0" w:line="240" w:lineRule="auto"/>
      <w:jc w:val="center"/>
      <w:outlineLvl w:val="1"/>
    </w:pPr>
    <w:rPr>
      <w:rFonts w:ascii="Times New Roman" w:eastAsia="Times New Roman" w:hAnsi="Times New Roman" w:cs="Times New Roman"/>
      <w:b/>
      <w:sz w:val="28"/>
      <w:szCs w:val="20"/>
      <w:lang w:eastAsia="ar-S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017547"/>
    <w:pPr>
      <w:tabs>
        <w:tab w:val="center" w:pos="4677"/>
        <w:tab w:val="right" w:pos="9355"/>
      </w:tabs>
      <w:spacing w:after="0" w:line="240" w:lineRule="auto"/>
    </w:pPr>
  </w:style>
  <w:style w:type="character" w:customStyle="1" w:styleId="a4">
    <w:name w:val="Нижний колонтитул Знак"/>
    <w:basedOn w:val="a0"/>
    <w:link w:val="a3"/>
    <w:uiPriority w:val="99"/>
    <w:rsid w:val="00017547"/>
  </w:style>
  <w:style w:type="table" w:styleId="a5">
    <w:name w:val="Table Grid"/>
    <w:basedOn w:val="a1"/>
    <w:rsid w:val="0001754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note text"/>
    <w:basedOn w:val="a"/>
    <w:link w:val="a7"/>
    <w:semiHidden/>
    <w:unhideWhenUsed/>
    <w:rsid w:val="00017547"/>
    <w:pPr>
      <w:spacing w:after="0" w:line="240" w:lineRule="auto"/>
    </w:pPr>
    <w:rPr>
      <w:rFonts w:ascii="Times New Roman" w:eastAsia="Times New Roman" w:hAnsi="Times New Roman" w:cs="Times New Roman"/>
      <w:sz w:val="20"/>
      <w:szCs w:val="20"/>
      <w:lang w:eastAsia="ru-RU"/>
    </w:rPr>
  </w:style>
  <w:style w:type="character" w:customStyle="1" w:styleId="a7">
    <w:name w:val="Текст сноски Знак"/>
    <w:basedOn w:val="a0"/>
    <w:link w:val="a6"/>
    <w:semiHidden/>
    <w:rsid w:val="00017547"/>
    <w:rPr>
      <w:rFonts w:ascii="Times New Roman" w:eastAsia="Times New Roman" w:hAnsi="Times New Roman" w:cs="Times New Roman"/>
      <w:sz w:val="20"/>
      <w:szCs w:val="20"/>
      <w:lang w:eastAsia="ru-RU"/>
    </w:rPr>
  </w:style>
  <w:style w:type="character" w:styleId="a8">
    <w:name w:val="footnote reference"/>
    <w:basedOn w:val="a0"/>
    <w:semiHidden/>
    <w:unhideWhenUsed/>
    <w:rsid w:val="00017547"/>
    <w:rPr>
      <w:vertAlign w:val="superscript"/>
    </w:rPr>
  </w:style>
  <w:style w:type="character" w:customStyle="1" w:styleId="10">
    <w:name w:val="Заголовок 1 Знак"/>
    <w:basedOn w:val="a0"/>
    <w:link w:val="1"/>
    <w:rsid w:val="006C01A3"/>
    <w:rPr>
      <w:rFonts w:ascii="Times New Roman" w:eastAsia="Times New Roman" w:hAnsi="Times New Roman" w:cs="Times New Roman"/>
      <w:sz w:val="28"/>
      <w:szCs w:val="20"/>
      <w:lang w:eastAsia="ar-SA"/>
    </w:rPr>
  </w:style>
  <w:style w:type="character" w:customStyle="1" w:styleId="20">
    <w:name w:val="Заголовок 2 Знак"/>
    <w:basedOn w:val="a0"/>
    <w:link w:val="2"/>
    <w:rsid w:val="006C01A3"/>
    <w:rPr>
      <w:rFonts w:ascii="Times New Roman" w:eastAsia="Times New Roman" w:hAnsi="Times New Roman" w:cs="Times New Roman"/>
      <w:b/>
      <w:sz w:val="28"/>
      <w:szCs w:val="20"/>
      <w:lang w:eastAsia="ar-SA"/>
    </w:rPr>
  </w:style>
  <w:style w:type="paragraph" w:styleId="a9">
    <w:name w:val="Body Text"/>
    <w:basedOn w:val="a"/>
    <w:link w:val="aa"/>
    <w:rsid w:val="006C01A3"/>
    <w:pPr>
      <w:suppressAutoHyphens/>
      <w:spacing w:after="120" w:line="240" w:lineRule="auto"/>
      <w:jc w:val="both"/>
    </w:pPr>
    <w:rPr>
      <w:rFonts w:ascii="Times New Roman" w:eastAsia="Times New Roman" w:hAnsi="Times New Roman" w:cs="Times New Roman"/>
      <w:sz w:val="28"/>
      <w:szCs w:val="20"/>
      <w:lang w:val="x-none" w:eastAsia="ar-SA"/>
    </w:rPr>
  </w:style>
  <w:style w:type="character" w:customStyle="1" w:styleId="aa">
    <w:name w:val="Основной текст Знак"/>
    <w:basedOn w:val="a0"/>
    <w:link w:val="a9"/>
    <w:rsid w:val="006C01A3"/>
    <w:rPr>
      <w:rFonts w:ascii="Times New Roman" w:eastAsia="Times New Roman" w:hAnsi="Times New Roman" w:cs="Times New Roman"/>
      <w:sz w:val="28"/>
      <w:szCs w:val="20"/>
      <w:lang w:val="x-none" w:eastAsia="ar-SA"/>
    </w:rPr>
  </w:style>
  <w:style w:type="paragraph" w:styleId="ab">
    <w:name w:val="Normal (Web)"/>
    <w:basedOn w:val="a"/>
    <w:uiPriority w:val="99"/>
    <w:unhideWhenUsed/>
    <w:rsid w:val="006C01A3"/>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1">
    <w:name w:val="Сетка таблицы1"/>
    <w:basedOn w:val="a1"/>
    <w:next w:val="a5"/>
    <w:rsid w:val="006C01A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Indent 2"/>
    <w:basedOn w:val="a"/>
    <w:link w:val="22"/>
    <w:uiPriority w:val="99"/>
    <w:semiHidden/>
    <w:unhideWhenUsed/>
    <w:rsid w:val="00403D4E"/>
    <w:pPr>
      <w:spacing w:after="120" w:line="480" w:lineRule="auto"/>
      <w:ind w:left="283"/>
    </w:pPr>
  </w:style>
  <w:style w:type="character" w:customStyle="1" w:styleId="22">
    <w:name w:val="Основной текст с отступом 2 Знак"/>
    <w:basedOn w:val="a0"/>
    <w:link w:val="21"/>
    <w:uiPriority w:val="99"/>
    <w:semiHidden/>
    <w:rsid w:val="00403D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96E20C02-1B12-465A-B64C-24AA92270007" TargetMode="External"/><Relationship Id="rId13" Type="http://schemas.openxmlformats.org/officeDocument/2006/relationships/hyperlink" Target="https://login.consultant.ru/link/?req=doc&amp;base=LAW&amp;n=430635&amp;dst=100010&amp;field=134&amp;date=22.06.2023" TargetMode="External"/><Relationship Id="rId18" Type="http://schemas.openxmlformats.org/officeDocument/2006/relationships/hyperlink" Target="https://login.consultant.ru/link/?req=doc&amp;base=LAW&amp;n=430635&amp;dst=100352&amp;field=134&amp;date=22.06.2023" TargetMode="External"/><Relationship Id="rId3" Type="http://schemas.openxmlformats.org/officeDocument/2006/relationships/settings" Target="settings.xml"/><Relationship Id="rId21" Type="http://schemas.openxmlformats.org/officeDocument/2006/relationships/hyperlink" Target="http://do.gosuslugi.ru" TargetMode="External"/><Relationship Id="rId7" Type="http://schemas.openxmlformats.org/officeDocument/2006/relationships/hyperlink" Target="https://pravo-search.minjust.ru/bigs/showDocument.html?id=96E20C02-1B12-465A-B64C-24AA92270007" TargetMode="External"/><Relationship Id="rId12" Type="http://schemas.openxmlformats.org/officeDocument/2006/relationships/hyperlink" Target="https://pravo-search.minjust.ru/bigs/showDocument.html?id=96E20C02-1B12-465A-B64C-24AA92270007" TargetMode="External"/><Relationship Id="rId17" Type="http://schemas.openxmlformats.org/officeDocument/2006/relationships/hyperlink" Target="https://login.consultant.ru/link/?req=doc&amp;base=LAW&amp;n=430635&amp;dst=100056&amp;field=134&amp;date=22.06.2023"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login.consultant.ru/link/?req=doc&amp;base=LAW&amp;n=219799&amp;dst=100347&amp;field=134&amp;date=22.06.2023" TargetMode="External"/><Relationship Id="rId20" Type="http://schemas.openxmlformats.org/officeDocument/2006/relationships/hyperlink" Target="https://login.consultant.ru/link/?req=doc&amp;base=LAW&amp;n=430635&amp;dst=359&amp;field=134&amp;date=22.06.2023"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ravo-search.minjust.ru/bigs/showDocument.html?id=BBA0BFB1-06C7-4E50-A8D3-FE1045784BF1"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login.consultant.ru/link/?req=doc&amp;base=LAW&amp;n=430635&amp;dst=43&amp;field=134&amp;date=22.06.2023" TargetMode="External"/><Relationship Id="rId23" Type="http://schemas.openxmlformats.org/officeDocument/2006/relationships/footer" Target="footer1.xml"/><Relationship Id="rId10" Type="http://schemas.openxmlformats.org/officeDocument/2006/relationships/hyperlink" Target="http://fregister:81/content/supplement/bcf729af-f657-4458-8eac-32be1441a762.doc" TargetMode="External"/><Relationship Id="rId19" Type="http://schemas.openxmlformats.org/officeDocument/2006/relationships/hyperlink" Target="https://login.consultant.ru/link/?req=doc&amp;base=LAW&amp;n=430635&amp;dst=100352&amp;field=134&amp;date=22.06.2023" TargetMode="External"/><Relationship Id="rId4" Type="http://schemas.openxmlformats.org/officeDocument/2006/relationships/webSettings" Target="webSettings.xml"/><Relationship Id="rId9" Type="http://schemas.openxmlformats.org/officeDocument/2006/relationships/hyperlink" Target="consultantplus://offline/ref=BA5A1C880647B6AB4990A4FCB3B1C51115584FA678442DBEAD75D3F29738A99C61259D060FA1981AFA4A219897BFE6E" TargetMode="External"/><Relationship Id="rId14" Type="http://schemas.openxmlformats.org/officeDocument/2006/relationships/hyperlink" Target="https://login.consultant.ru/link/?req=doc&amp;base=LAW&amp;n=126420&amp;date=22.06.2023" TargetMode="External"/><Relationship Id="rId22" Type="http://schemas.openxmlformats.org/officeDocument/2006/relationships/hyperlink" Target="mailto:adm.abramovo@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39</Pages>
  <Words>13595</Words>
  <Characters>77498</Characters>
  <Application>Microsoft Office Word</Application>
  <DocSecurity>0</DocSecurity>
  <Lines>645</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90912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specialist</dc:creator>
  <cp:keywords/>
  <dc:description/>
  <cp:lastModifiedBy>specialist</cp:lastModifiedBy>
  <cp:revision>2</cp:revision>
  <dcterms:created xsi:type="dcterms:W3CDTF">2023-06-26T09:14:00Z</dcterms:created>
  <dcterms:modified xsi:type="dcterms:W3CDTF">2023-06-26T09:14:00Z</dcterms:modified>
</cp:coreProperties>
</file>