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EF6CF8" w:rsidRPr="00EF6CF8" w:rsidTr="00EF6CF8">
        <w:trPr>
          <w:trHeight w:val="1607"/>
          <w:jc w:val="center"/>
        </w:trPr>
        <w:tc>
          <w:tcPr>
            <w:tcW w:w="9358" w:type="dxa"/>
            <w:tcBorders>
              <w:top w:val="single" w:sz="4" w:space="0" w:color="auto"/>
              <w:left w:val="single" w:sz="4" w:space="0" w:color="auto"/>
              <w:bottom w:val="single" w:sz="4" w:space="0" w:color="auto"/>
              <w:right w:val="single" w:sz="4" w:space="0" w:color="auto"/>
            </w:tcBorders>
          </w:tcPr>
          <w:p w:rsidR="00EF6CF8" w:rsidRPr="00EF6CF8" w:rsidRDefault="00EF6CF8" w:rsidP="00EF6CF8">
            <w:pPr>
              <w:spacing w:after="0" w:line="240" w:lineRule="auto"/>
              <w:jc w:val="center"/>
              <w:rPr>
                <w:rFonts w:ascii="Courier New" w:eastAsia="Times New Roman" w:hAnsi="Courier New" w:cs="Times New Roman"/>
                <w:b/>
                <w:i/>
                <w:sz w:val="20"/>
                <w:szCs w:val="24"/>
                <w:lang w:eastAsia="ar-SA"/>
              </w:rPr>
            </w:pPr>
          </w:p>
          <w:p w:rsidR="00EF6CF8" w:rsidRPr="00EF6CF8" w:rsidRDefault="00EF6CF8" w:rsidP="00EF6CF8">
            <w:pPr>
              <w:suppressAutoHyphens/>
              <w:spacing w:after="0" w:line="300" w:lineRule="auto"/>
              <w:jc w:val="center"/>
              <w:rPr>
                <w:rFonts w:ascii="Courier New" w:eastAsia="Times New Roman" w:hAnsi="Courier New" w:cs="Times New Roman"/>
                <w:b/>
                <w:i/>
                <w:sz w:val="72"/>
                <w:szCs w:val="72"/>
                <w:lang w:eastAsia="ar-SA"/>
              </w:rPr>
            </w:pPr>
            <w:r w:rsidRPr="00EF6CF8">
              <w:rPr>
                <w:rFonts w:ascii="Times New Roman" w:eastAsia="Times New Roman" w:hAnsi="Times New Roman" w:cs="Times New Roman"/>
                <w:b/>
                <w:i/>
                <w:sz w:val="72"/>
                <w:szCs w:val="72"/>
                <w:lang w:eastAsia="ru-RU"/>
              </w:rPr>
              <w:t>КУРЬЕР</w:t>
            </w:r>
          </w:p>
        </w:tc>
      </w:tr>
    </w:tbl>
    <w:p w:rsidR="00EF6CF8" w:rsidRPr="00EF6CF8" w:rsidRDefault="00EF6CF8" w:rsidP="00EF6CF8">
      <w:pPr>
        <w:spacing w:after="0" w:line="240" w:lineRule="auto"/>
        <w:jc w:val="center"/>
        <w:rPr>
          <w:rFonts w:ascii="Monotype Corsiva" w:eastAsia="Times New Roman" w:hAnsi="Monotype Corsiva" w:cs="Times New Roman"/>
          <w:b/>
          <w:i/>
          <w:sz w:val="24"/>
          <w:szCs w:val="24"/>
          <w:lang w:eastAsia="ru-RU"/>
        </w:rPr>
      </w:pPr>
      <w:r w:rsidRPr="00EF6CF8">
        <w:rPr>
          <w:rFonts w:ascii="Monotype Corsiva" w:eastAsia="Times New Roman" w:hAnsi="Monotype Corsiva" w:cs="Times New Roman"/>
          <w:b/>
          <w:i/>
          <w:sz w:val="20"/>
          <w:szCs w:val="24"/>
          <w:lang w:eastAsia="ru-RU"/>
        </w:rPr>
        <w:t xml:space="preserve">--------------------------------- </w:t>
      </w:r>
      <w:r w:rsidRPr="00EF6CF8">
        <w:rPr>
          <w:rFonts w:ascii="Monotype Corsiva" w:eastAsia="Times New Roman" w:hAnsi="Monotype Corsiva" w:cs="Times New Roman"/>
          <w:b/>
          <w:i/>
          <w:sz w:val="24"/>
          <w:szCs w:val="24"/>
          <w:lang w:eastAsia="ru-RU"/>
        </w:rPr>
        <w:t>«</w:t>
      </w:r>
      <w:r>
        <w:rPr>
          <w:rFonts w:ascii="Monotype Corsiva" w:eastAsia="Times New Roman" w:hAnsi="Monotype Corsiva" w:cs="Times New Roman"/>
          <w:b/>
          <w:i/>
          <w:sz w:val="24"/>
          <w:szCs w:val="24"/>
          <w:lang w:eastAsia="ru-RU"/>
        </w:rPr>
        <w:t>15</w:t>
      </w:r>
      <w:r w:rsidRPr="00EF6CF8">
        <w:rPr>
          <w:rFonts w:ascii="Monotype Corsiva" w:eastAsia="Times New Roman" w:hAnsi="Monotype Corsiva" w:cs="Times New Roman"/>
          <w:b/>
          <w:i/>
          <w:sz w:val="24"/>
          <w:szCs w:val="24"/>
          <w:lang w:eastAsia="ru-RU"/>
        </w:rPr>
        <w:t>» мая 2023 года № 1</w:t>
      </w:r>
      <w:r>
        <w:rPr>
          <w:rFonts w:ascii="Monotype Corsiva" w:eastAsia="Times New Roman" w:hAnsi="Monotype Corsiva" w:cs="Times New Roman"/>
          <w:b/>
          <w:i/>
          <w:sz w:val="24"/>
          <w:szCs w:val="24"/>
          <w:lang w:eastAsia="ru-RU"/>
        </w:rPr>
        <w:t>2</w:t>
      </w:r>
      <w:r w:rsidRPr="00EF6CF8">
        <w:rPr>
          <w:rFonts w:ascii="Monotype Corsiva" w:eastAsia="Times New Roman" w:hAnsi="Monotype Corsiva" w:cs="Times New Roman"/>
          <w:b/>
          <w:i/>
          <w:sz w:val="24"/>
          <w:szCs w:val="24"/>
          <w:lang w:eastAsia="ru-RU"/>
        </w:rPr>
        <w:t xml:space="preserve"> (37</w:t>
      </w:r>
      <w:r>
        <w:rPr>
          <w:rFonts w:ascii="Monotype Corsiva" w:eastAsia="Times New Roman" w:hAnsi="Monotype Corsiva" w:cs="Times New Roman"/>
          <w:b/>
          <w:i/>
          <w:sz w:val="24"/>
          <w:szCs w:val="24"/>
          <w:lang w:eastAsia="ru-RU"/>
        </w:rPr>
        <w:t>6</w:t>
      </w:r>
      <w:r w:rsidRPr="00EF6CF8">
        <w:rPr>
          <w:rFonts w:ascii="Monotype Corsiva" w:eastAsia="Times New Roman" w:hAnsi="Monotype Corsiva" w:cs="Times New Roman"/>
          <w:b/>
          <w:i/>
          <w:sz w:val="24"/>
          <w:szCs w:val="24"/>
          <w:lang w:eastAsia="ru-RU"/>
        </w:rPr>
        <w:t xml:space="preserve">) </w:t>
      </w:r>
      <w:r w:rsidRPr="00EF6CF8">
        <w:rPr>
          <w:rFonts w:ascii="Monotype Corsiva" w:eastAsia="Times New Roman" w:hAnsi="Monotype Corsiva" w:cs="Times New Roman"/>
          <w:b/>
          <w:i/>
          <w:sz w:val="20"/>
          <w:szCs w:val="24"/>
          <w:lang w:eastAsia="ru-RU"/>
        </w:rPr>
        <w:t>---------------------------------</w:t>
      </w:r>
    </w:p>
    <w:p w:rsidR="00EF6CF8" w:rsidRPr="00EF6CF8" w:rsidRDefault="00EF6CF8" w:rsidP="00EF6CF8">
      <w:pPr>
        <w:spacing w:after="0" w:line="240" w:lineRule="auto"/>
        <w:jc w:val="both"/>
        <w:rPr>
          <w:rFonts w:ascii="Times New Roman" w:eastAsia="Times New Roman" w:hAnsi="Times New Roman" w:cs="Times New Roman"/>
          <w:b/>
          <w:sz w:val="20"/>
          <w:szCs w:val="24"/>
          <w:lang w:eastAsia="ru-RU"/>
        </w:rPr>
      </w:pPr>
    </w:p>
    <w:p w:rsidR="00EF6CF8" w:rsidRPr="00EF6CF8" w:rsidRDefault="00EF6CF8" w:rsidP="00EF6CF8">
      <w:pPr>
        <w:pBdr>
          <w:bottom w:val="single" w:sz="12" w:space="1" w:color="auto"/>
        </w:pBdr>
        <w:spacing w:after="0" w:line="240" w:lineRule="auto"/>
        <w:jc w:val="center"/>
        <w:rPr>
          <w:rFonts w:ascii="Courier New" w:eastAsia="Times New Roman" w:hAnsi="Courier New" w:cs="Times New Roman"/>
          <w:b/>
          <w:i/>
          <w:sz w:val="20"/>
          <w:szCs w:val="24"/>
          <w:lang w:eastAsia="ru-RU"/>
        </w:rPr>
      </w:pPr>
      <w:r w:rsidRPr="00EF6CF8">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EF6CF8" w:rsidRPr="00EF6CF8" w:rsidRDefault="00EF6CF8" w:rsidP="00EF6CF8">
      <w:pPr>
        <w:pBdr>
          <w:bottom w:val="single" w:sz="12" w:space="1" w:color="auto"/>
        </w:pBdr>
        <w:spacing w:after="0" w:line="240" w:lineRule="auto"/>
        <w:jc w:val="center"/>
        <w:rPr>
          <w:rFonts w:ascii="Times New Roman" w:eastAsia="Times New Roman" w:hAnsi="Times New Roman" w:cs="Times New Roman"/>
          <w:b/>
          <w:i/>
          <w:sz w:val="20"/>
          <w:szCs w:val="24"/>
          <w:lang w:eastAsia="ru-RU"/>
        </w:rPr>
      </w:pPr>
      <w:r w:rsidRPr="00EF6CF8">
        <w:rPr>
          <w:rFonts w:ascii="Times New Roman" w:eastAsia="Times New Roman" w:hAnsi="Times New Roman" w:cs="Times New Roman"/>
          <w:b/>
          <w:i/>
          <w:sz w:val="20"/>
          <w:szCs w:val="24"/>
          <w:lang w:eastAsia="ru-RU"/>
        </w:rPr>
        <w:t>Куйбышевского района Новосибирской области</w:t>
      </w:r>
    </w:p>
    <w:p w:rsidR="00EF6CF8" w:rsidRPr="00EF6CF8" w:rsidRDefault="00EF6CF8" w:rsidP="00EF6CF8">
      <w:pPr>
        <w:spacing w:after="0" w:line="240" w:lineRule="auto"/>
        <w:jc w:val="center"/>
        <w:rPr>
          <w:rFonts w:ascii="Times New Roman" w:eastAsia="Calibri" w:hAnsi="Times New Roman" w:cs="Times New Roman"/>
          <w:b/>
          <w:color w:val="000000"/>
          <w:sz w:val="28"/>
          <w:szCs w:val="28"/>
        </w:rPr>
      </w:pPr>
    </w:p>
    <w:p w:rsidR="00EF6CF8" w:rsidRPr="00EF6CF8" w:rsidRDefault="00EF6CF8" w:rsidP="00EF6CF8">
      <w:pPr>
        <w:spacing w:line="256" w:lineRule="auto"/>
      </w:pPr>
    </w:p>
    <w:p w:rsidR="00EF6CF8" w:rsidRPr="00EF6CF8" w:rsidRDefault="00EF6CF8" w:rsidP="00EF6CF8">
      <w:pPr>
        <w:spacing w:after="0" w:line="240" w:lineRule="auto"/>
        <w:jc w:val="center"/>
        <w:rPr>
          <w:rFonts w:ascii="Times New Roman" w:eastAsia="Calibri" w:hAnsi="Times New Roman" w:cs="Times New Roman"/>
          <w:color w:val="000000"/>
          <w:sz w:val="20"/>
          <w:szCs w:val="20"/>
        </w:rPr>
      </w:pPr>
      <w:r w:rsidRPr="00EF6CF8">
        <w:rPr>
          <w:rFonts w:ascii="Times New Roman" w:eastAsia="Calibri" w:hAnsi="Times New Roman" w:cs="Times New Roman"/>
          <w:color w:val="000000"/>
          <w:sz w:val="20"/>
          <w:szCs w:val="20"/>
        </w:rPr>
        <w:t>СОДЕРЖАНИЕ</w:t>
      </w:r>
    </w:p>
    <w:p w:rsidR="00EF6CF8" w:rsidRPr="00EF6CF8" w:rsidRDefault="00EF6CF8" w:rsidP="00EF6CF8">
      <w:pPr>
        <w:spacing w:after="0" w:line="240" w:lineRule="auto"/>
        <w:jc w:val="both"/>
        <w:rPr>
          <w:rFonts w:ascii="Times New Roman" w:eastAsia="Calibri" w:hAnsi="Times New Roman" w:cs="Times New Roman"/>
          <w:b/>
          <w:color w:val="000000"/>
          <w:sz w:val="28"/>
          <w:szCs w:val="28"/>
        </w:rPr>
      </w:pPr>
    </w:p>
    <w:p w:rsidR="00EF6CF8" w:rsidRPr="00EF6CF8" w:rsidRDefault="00EF6CF8" w:rsidP="00EF6CF8">
      <w:pPr>
        <w:spacing w:after="0" w:line="240" w:lineRule="auto"/>
        <w:jc w:val="both"/>
        <w:rPr>
          <w:rFonts w:ascii="Times New Roman" w:eastAsia="Calibri" w:hAnsi="Times New Roman" w:cs="Times New Roman"/>
          <w:sz w:val="20"/>
          <w:szCs w:val="20"/>
          <w:lang w:eastAsia="ru-RU"/>
        </w:rPr>
      </w:pPr>
      <w:r w:rsidRPr="00EF6CF8">
        <w:rPr>
          <w:rFonts w:ascii="Times New Roman" w:eastAsia="Calibri" w:hAnsi="Times New Roman" w:cs="Times New Roman"/>
          <w:sz w:val="20"/>
          <w:szCs w:val="20"/>
          <w:lang w:val="en-US" w:eastAsia="ru-RU"/>
        </w:rPr>
        <w:t>I</w:t>
      </w:r>
      <w:r w:rsidRPr="00EF6CF8">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p>
    <w:p w:rsidR="00EF6CF8" w:rsidRPr="00EF6CF8" w:rsidRDefault="00EF6CF8" w:rsidP="00EF6CF8">
      <w:pPr>
        <w:spacing w:after="0" w:line="240" w:lineRule="auto"/>
        <w:jc w:val="both"/>
        <w:rPr>
          <w:rFonts w:ascii="Times New Roman" w:eastAsia="Calibri" w:hAnsi="Times New Roman" w:cs="Times New Roman"/>
          <w:sz w:val="20"/>
          <w:szCs w:val="20"/>
          <w:lang w:eastAsia="ru-RU"/>
        </w:rPr>
      </w:pPr>
    </w:p>
    <w:p w:rsidR="00EF6CF8" w:rsidRPr="00EF6CF8" w:rsidRDefault="00EF6CF8" w:rsidP="00EF6CF8">
      <w:pPr>
        <w:keepNext/>
        <w:spacing w:after="0" w:line="240" w:lineRule="auto"/>
        <w:ind w:right="-1"/>
        <w:jc w:val="both"/>
        <w:outlineLvl w:val="2"/>
        <w:rPr>
          <w:rFonts w:ascii="Times New Roman" w:eastAsia="Calibri" w:hAnsi="Times New Roman" w:cs="Times New Roman"/>
          <w:sz w:val="20"/>
          <w:szCs w:val="20"/>
          <w:lang w:eastAsia="ru-RU"/>
        </w:rPr>
      </w:pPr>
      <w:r w:rsidRPr="00EF6CF8">
        <w:rPr>
          <w:rFonts w:ascii="Times New Roman" w:eastAsia="Calibri" w:hAnsi="Times New Roman" w:cs="Times New Roman"/>
          <w:sz w:val="20"/>
          <w:szCs w:val="20"/>
          <w:lang w:eastAsia="ru-RU"/>
        </w:rPr>
        <w:t xml:space="preserve">Постановление от </w:t>
      </w:r>
      <w:r>
        <w:rPr>
          <w:rFonts w:ascii="Times New Roman" w:eastAsia="Calibri" w:hAnsi="Times New Roman" w:cs="Times New Roman"/>
          <w:sz w:val="20"/>
          <w:szCs w:val="20"/>
          <w:lang w:eastAsia="ru-RU"/>
        </w:rPr>
        <w:t>10</w:t>
      </w:r>
      <w:r w:rsidRPr="00EF6CF8">
        <w:rPr>
          <w:rFonts w:ascii="Times New Roman" w:eastAsia="Calibri" w:hAnsi="Times New Roman" w:cs="Times New Roman"/>
          <w:sz w:val="20"/>
          <w:szCs w:val="20"/>
          <w:lang w:eastAsia="ru-RU"/>
        </w:rPr>
        <w:t>.0</w:t>
      </w:r>
      <w:r>
        <w:rPr>
          <w:rFonts w:ascii="Times New Roman" w:eastAsia="Calibri" w:hAnsi="Times New Roman" w:cs="Times New Roman"/>
          <w:sz w:val="20"/>
          <w:szCs w:val="20"/>
          <w:lang w:eastAsia="ru-RU"/>
        </w:rPr>
        <w:t>5</w:t>
      </w:r>
      <w:r w:rsidRPr="00EF6CF8">
        <w:rPr>
          <w:rFonts w:ascii="Times New Roman" w:eastAsia="Calibri" w:hAnsi="Times New Roman" w:cs="Times New Roman"/>
          <w:sz w:val="20"/>
          <w:szCs w:val="20"/>
          <w:lang w:eastAsia="ru-RU"/>
        </w:rPr>
        <w:t>.2023 № 6</w:t>
      </w:r>
      <w:r>
        <w:rPr>
          <w:rFonts w:ascii="Times New Roman" w:eastAsia="Calibri" w:hAnsi="Times New Roman" w:cs="Times New Roman"/>
          <w:sz w:val="20"/>
          <w:szCs w:val="20"/>
          <w:lang w:eastAsia="ru-RU"/>
        </w:rPr>
        <w:t>8</w:t>
      </w:r>
      <w:r w:rsidRPr="00EF6CF8">
        <w:rPr>
          <w:rFonts w:ascii="Times New Roman" w:eastAsia="Calibri" w:hAnsi="Times New Roman" w:cs="Times New Roman"/>
          <w:sz w:val="20"/>
          <w:szCs w:val="20"/>
          <w:lang w:eastAsia="ru-RU"/>
        </w:rPr>
        <w:t xml:space="preserve"> «</w:t>
      </w:r>
      <w:r w:rsidRPr="00EF6CF8">
        <w:rPr>
          <w:rFonts w:ascii="Times New Roman" w:eastAsia="Times New Roman" w:hAnsi="Times New Roman" w:cs="Times New Roman"/>
          <w:sz w:val="20"/>
          <w:szCs w:val="20"/>
          <w:lang w:eastAsia="x-none"/>
        </w:rPr>
        <w:t>Об утверждении Административного регламента «Прием и рассмотрение заявок на участие в муниципальных ярмарках»</w:t>
      </w:r>
      <w:r>
        <w:rPr>
          <w:rFonts w:ascii="Times New Roman" w:eastAsia="Times New Roman" w:hAnsi="Times New Roman" w:cs="Times New Roman"/>
          <w:sz w:val="20"/>
          <w:szCs w:val="20"/>
          <w:lang w:eastAsia="x-none"/>
        </w:rPr>
        <w:t>………</w:t>
      </w:r>
      <w:r w:rsidRPr="00EF6CF8">
        <w:rPr>
          <w:rFonts w:ascii="Times New Roman" w:eastAsia="Times New Roman" w:hAnsi="Times New Roman" w:cs="Times New Roman"/>
          <w:sz w:val="20"/>
          <w:szCs w:val="20"/>
          <w:lang w:eastAsia="x-none"/>
        </w:rPr>
        <w:t>……</w:t>
      </w:r>
      <w:r>
        <w:rPr>
          <w:rFonts w:ascii="Times New Roman" w:eastAsia="Times New Roman" w:hAnsi="Times New Roman" w:cs="Times New Roman"/>
          <w:sz w:val="20"/>
          <w:szCs w:val="20"/>
          <w:lang w:eastAsia="x-none"/>
        </w:rPr>
        <w:t>……………………...</w:t>
      </w:r>
      <w:r w:rsidRPr="00EF6CF8">
        <w:rPr>
          <w:rFonts w:ascii="Times New Roman" w:eastAsia="Times New Roman" w:hAnsi="Times New Roman" w:cs="Times New Roman"/>
          <w:sz w:val="20"/>
          <w:szCs w:val="20"/>
          <w:lang w:eastAsia="x-none"/>
        </w:rPr>
        <w:t>……</w:t>
      </w:r>
      <w:r>
        <w:rPr>
          <w:rFonts w:ascii="Times New Roman" w:eastAsia="Times New Roman" w:hAnsi="Times New Roman" w:cs="Times New Roman"/>
          <w:sz w:val="20"/>
          <w:szCs w:val="20"/>
          <w:lang w:eastAsia="x-none"/>
        </w:rPr>
        <w:t>.</w:t>
      </w:r>
      <w:r w:rsidRPr="00EF6CF8">
        <w:rPr>
          <w:rFonts w:ascii="Times New Roman" w:eastAsia="Times New Roman" w:hAnsi="Times New Roman" w:cs="Times New Roman"/>
          <w:sz w:val="20"/>
          <w:szCs w:val="20"/>
          <w:lang w:eastAsia="x-none"/>
        </w:rPr>
        <w:t xml:space="preserve">…………..…………стр. </w:t>
      </w:r>
      <w:r>
        <w:rPr>
          <w:rFonts w:ascii="Times New Roman" w:eastAsia="Times New Roman" w:hAnsi="Times New Roman" w:cs="Times New Roman"/>
          <w:sz w:val="20"/>
          <w:szCs w:val="20"/>
          <w:lang w:eastAsia="x-none"/>
        </w:rPr>
        <w:t>2</w:t>
      </w:r>
    </w:p>
    <w:p w:rsidR="00EF6CF8" w:rsidRP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Default="00EF6CF8" w:rsidP="00EF6CF8">
      <w:pPr>
        <w:spacing w:after="0" w:line="240" w:lineRule="auto"/>
        <w:jc w:val="both"/>
        <w:rPr>
          <w:rFonts w:ascii="Times New Roman" w:eastAsia="Calibri" w:hAnsi="Times New Roman" w:cs="Times New Roman"/>
          <w:sz w:val="20"/>
          <w:szCs w:val="20"/>
          <w:lang w:eastAsia="ru-RU"/>
        </w:rPr>
      </w:pPr>
    </w:p>
    <w:p w:rsidR="00EF6CF8" w:rsidRPr="00EF6CF8" w:rsidRDefault="00EF6CF8" w:rsidP="00EF6CF8">
      <w:pPr>
        <w:spacing w:after="0" w:line="240" w:lineRule="auto"/>
        <w:jc w:val="both"/>
        <w:rPr>
          <w:rFonts w:ascii="Times New Roman" w:eastAsia="Calibri"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p>
    <w:p w:rsidR="00EF6CF8" w:rsidRPr="00EF6CF8" w:rsidRDefault="00EF6CF8" w:rsidP="00EF6CF8">
      <w:pPr>
        <w:spacing w:after="0" w:line="360" w:lineRule="auto"/>
        <w:jc w:val="center"/>
        <w:rPr>
          <w:rFonts w:ascii="Times New Roman" w:eastAsia="Times New Roman" w:hAnsi="Times New Roman" w:cs="Times New Roman"/>
          <w:b/>
          <w:bCs/>
          <w:color w:val="339966"/>
          <w:sz w:val="28"/>
          <w:szCs w:val="28"/>
          <w:lang w:eastAsia="ru-RU"/>
        </w:rPr>
      </w:pPr>
    </w:p>
    <w:p w:rsidR="00EF6CF8" w:rsidRPr="00EF6CF8" w:rsidRDefault="00EF6CF8" w:rsidP="00EF6CF8">
      <w:pPr>
        <w:spacing w:after="0" w:line="240" w:lineRule="auto"/>
        <w:contextualSpacing/>
        <w:jc w:val="center"/>
        <w:rPr>
          <w:rFonts w:ascii="Times New Roman" w:eastAsia="Times New Roman" w:hAnsi="Times New Roman" w:cs="Times New Roman"/>
          <w:b/>
          <w:bCs/>
          <w:noProof/>
          <w:sz w:val="28"/>
          <w:szCs w:val="28"/>
          <w:lang w:eastAsia="ru-RU"/>
        </w:rPr>
      </w:pPr>
      <w:r w:rsidRPr="00EF6CF8">
        <w:rPr>
          <w:rFonts w:ascii="Times New Roman" w:eastAsia="Times New Roman" w:hAnsi="Times New Roman" w:cs="Times New Roman"/>
          <w:b/>
          <w:bCs/>
          <w:noProof/>
          <w:sz w:val="28"/>
          <w:szCs w:val="28"/>
          <w:lang w:eastAsia="ru-RU"/>
        </w:rPr>
        <w:lastRenderedPageBreak/>
        <w:t>АДМИНИСТРАЦИЯ</w:t>
      </w:r>
    </w:p>
    <w:p w:rsidR="00EF6CF8" w:rsidRPr="00EF6CF8" w:rsidRDefault="00EF6CF8" w:rsidP="00EF6CF8">
      <w:pPr>
        <w:spacing w:after="0" w:line="240" w:lineRule="auto"/>
        <w:contextualSpacing/>
        <w:jc w:val="center"/>
        <w:rPr>
          <w:rFonts w:ascii="Times New Roman" w:eastAsia="Times New Roman" w:hAnsi="Times New Roman" w:cs="Times New Roman"/>
          <w:b/>
          <w:bCs/>
          <w:noProof/>
          <w:sz w:val="28"/>
          <w:szCs w:val="28"/>
          <w:lang w:eastAsia="ru-RU"/>
        </w:rPr>
      </w:pPr>
      <w:r w:rsidRPr="00EF6CF8">
        <w:rPr>
          <w:rFonts w:ascii="Times New Roman" w:eastAsia="Times New Roman" w:hAnsi="Times New Roman" w:cs="Times New Roman"/>
          <w:b/>
          <w:bCs/>
          <w:noProof/>
          <w:sz w:val="28"/>
          <w:szCs w:val="28"/>
          <w:lang w:eastAsia="ru-RU"/>
        </w:rPr>
        <w:t xml:space="preserve"> АБРАМОВСКОГО СЕЛЬСОВЕТА</w:t>
      </w:r>
    </w:p>
    <w:p w:rsidR="00EF6CF8" w:rsidRPr="00EF6CF8" w:rsidRDefault="00EF6CF8" w:rsidP="00EF6CF8">
      <w:pPr>
        <w:spacing w:after="0" w:line="240" w:lineRule="auto"/>
        <w:contextualSpacing/>
        <w:jc w:val="center"/>
        <w:rPr>
          <w:rFonts w:ascii="Times New Roman" w:eastAsia="Times New Roman" w:hAnsi="Times New Roman" w:cs="Times New Roman"/>
          <w:b/>
          <w:bCs/>
          <w:noProof/>
          <w:sz w:val="28"/>
          <w:szCs w:val="28"/>
          <w:lang w:eastAsia="ru-RU"/>
        </w:rPr>
      </w:pPr>
      <w:r w:rsidRPr="00EF6CF8">
        <w:rPr>
          <w:rFonts w:ascii="Times New Roman" w:eastAsia="Times New Roman" w:hAnsi="Times New Roman" w:cs="Times New Roman"/>
          <w:b/>
          <w:bCs/>
          <w:noProof/>
          <w:sz w:val="28"/>
          <w:szCs w:val="28"/>
          <w:lang w:eastAsia="ru-RU"/>
        </w:rPr>
        <w:t xml:space="preserve">КУЙБЫШЕВСКОГО РАЙОНА </w:t>
      </w:r>
    </w:p>
    <w:p w:rsidR="00EF6CF8" w:rsidRPr="00EF6CF8" w:rsidRDefault="00EF6CF8" w:rsidP="00EF6CF8">
      <w:pPr>
        <w:spacing w:after="0" w:line="240" w:lineRule="auto"/>
        <w:contextualSpacing/>
        <w:jc w:val="center"/>
        <w:rPr>
          <w:rFonts w:ascii="Times New Roman" w:eastAsia="Times New Roman" w:hAnsi="Times New Roman" w:cs="Times New Roman"/>
          <w:b/>
          <w:bCs/>
          <w:noProof/>
          <w:sz w:val="28"/>
          <w:szCs w:val="28"/>
          <w:lang w:eastAsia="ru-RU"/>
        </w:rPr>
      </w:pPr>
      <w:r w:rsidRPr="00EF6CF8">
        <w:rPr>
          <w:rFonts w:ascii="Times New Roman" w:eastAsia="Times New Roman" w:hAnsi="Times New Roman" w:cs="Times New Roman"/>
          <w:b/>
          <w:bCs/>
          <w:noProof/>
          <w:sz w:val="28"/>
          <w:szCs w:val="28"/>
          <w:lang w:eastAsia="ru-RU"/>
        </w:rPr>
        <w:t>НОВОСИБИРСКОЙ ОБЛАСТИ</w:t>
      </w:r>
    </w:p>
    <w:p w:rsidR="00EF6CF8" w:rsidRPr="00EF6CF8" w:rsidRDefault="00EF6CF8" w:rsidP="00EF6CF8">
      <w:pPr>
        <w:keepNext/>
        <w:autoSpaceDE w:val="0"/>
        <w:autoSpaceDN w:val="0"/>
        <w:spacing w:after="0" w:line="360" w:lineRule="auto"/>
        <w:jc w:val="center"/>
        <w:outlineLvl w:val="0"/>
        <w:rPr>
          <w:rFonts w:ascii="Times New Roman" w:eastAsia="Times New Roman" w:hAnsi="Times New Roman" w:cs="Times New Roman"/>
          <w:b/>
          <w:bCs/>
          <w:noProof/>
          <w:sz w:val="28"/>
          <w:szCs w:val="28"/>
          <w:lang w:eastAsia="ru-RU"/>
        </w:rPr>
      </w:pPr>
    </w:p>
    <w:p w:rsidR="00EF6CF8" w:rsidRPr="00EF6CF8" w:rsidRDefault="00EF6CF8" w:rsidP="00EF6CF8">
      <w:pPr>
        <w:keepNext/>
        <w:autoSpaceDE w:val="0"/>
        <w:autoSpaceDN w:val="0"/>
        <w:spacing w:after="0" w:line="360" w:lineRule="auto"/>
        <w:jc w:val="center"/>
        <w:outlineLvl w:val="0"/>
        <w:rPr>
          <w:rFonts w:ascii="Times New Roman" w:eastAsia="Times New Roman" w:hAnsi="Times New Roman" w:cs="Times New Roman"/>
          <w:b/>
          <w:bCs/>
          <w:noProof/>
          <w:sz w:val="28"/>
          <w:szCs w:val="28"/>
          <w:lang w:eastAsia="ru-RU"/>
        </w:rPr>
      </w:pPr>
      <w:r w:rsidRPr="00EF6CF8">
        <w:rPr>
          <w:rFonts w:ascii="Times New Roman" w:eastAsia="Times New Roman" w:hAnsi="Times New Roman" w:cs="Times New Roman"/>
          <w:b/>
          <w:bCs/>
          <w:noProof/>
          <w:sz w:val="28"/>
          <w:szCs w:val="28"/>
          <w:lang w:eastAsia="ru-RU"/>
        </w:rPr>
        <w:t>ПОСТАНОВЛЕНИЕ</w:t>
      </w:r>
    </w:p>
    <w:p w:rsidR="00EF6CF8" w:rsidRPr="00EF6CF8" w:rsidRDefault="00EF6CF8" w:rsidP="00EF6CF8">
      <w:pPr>
        <w:spacing w:after="0" w:line="240" w:lineRule="auto"/>
        <w:rPr>
          <w:rFonts w:ascii="Times New Roman" w:eastAsia="Times New Roman" w:hAnsi="Times New Roman" w:cs="Times New Roman"/>
          <w:sz w:val="24"/>
          <w:szCs w:val="24"/>
          <w:lang w:eastAsia="ru-RU"/>
        </w:rPr>
      </w:pPr>
    </w:p>
    <w:p w:rsidR="00EF6CF8" w:rsidRPr="00EF6CF8" w:rsidRDefault="00EF6CF8" w:rsidP="00EF6CF8">
      <w:pPr>
        <w:spacing w:after="0" w:line="240" w:lineRule="auto"/>
        <w:jc w:val="center"/>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с. Абрамово</w:t>
      </w:r>
    </w:p>
    <w:p w:rsidR="00EF6CF8" w:rsidRPr="00EF6CF8" w:rsidRDefault="00EF6CF8" w:rsidP="00EF6CF8">
      <w:pPr>
        <w:spacing w:after="0" w:line="240" w:lineRule="auto"/>
        <w:rPr>
          <w:rFonts w:ascii="Times New Roman" w:eastAsia="Times New Roman" w:hAnsi="Times New Roman" w:cs="Times New Roman"/>
          <w:sz w:val="24"/>
          <w:szCs w:val="24"/>
          <w:lang w:eastAsia="ru-RU"/>
        </w:rPr>
      </w:pPr>
    </w:p>
    <w:p w:rsidR="00EF6CF8" w:rsidRPr="00EF6CF8" w:rsidRDefault="00EF6CF8" w:rsidP="00EF6CF8">
      <w:pPr>
        <w:spacing w:after="0" w:line="360" w:lineRule="auto"/>
        <w:rPr>
          <w:rFonts w:ascii="Times New Roman" w:eastAsia="Times New Roman" w:hAnsi="Times New Roman" w:cs="Times New Roman"/>
          <w:noProof/>
          <w:sz w:val="28"/>
          <w:szCs w:val="28"/>
          <w:lang w:eastAsia="ru-RU"/>
        </w:rPr>
      </w:pPr>
      <w:r w:rsidRPr="00EF6CF8">
        <w:rPr>
          <w:rFonts w:ascii="Times New Roman" w:eastAsia="Times New Roman" w:hAnsi="Times New Roman" w:cs="Times New Roman"/>
          <w:noProof/>
          <w:sz w:val="28"/>
          <w:szCs w:val="28"/>
          <w:lang w:eastAsia="ru-RU"/>
        </w:rPr>
        <w:t>10.05.2023                                                                                           № 68</w:t>
      </w:r>
    </w:p>
    <w:p w:rsidR="00EF6CF8" w:rsidRPr="00EF6CF8" w:rsidRDefault="00EF6CF8" w:rsidP="00EF6CF8">
      <w:pPr>
        <w:spacing w:after="0" w:line="240" w:lineRule="auto"/>
        <w:rPr>
          <w:rFonts w:ascii="Times New Roman" w:eastAsia="Times New Roman" w:hAnsi="Times New Roman" w:cs="Times New Roman"/>
          <w:sz w:val="28"/>
          <w:szCs w:val="28"/>
          <w:lang w:eastAsia="ru-RU"/>
        </w:rPr>
      </w:pPr>
    </w:p>
    <w:p w:rsidR="00EF6CF8" w:rsidRPr="00EF6CF8" w:rsidRDefault="00EF6CF8" w:rsidP="00EF6CF8">
      <w:pPr>
        <w:spacing w:after="0" w:line="248" w:lineRule="auto"/>
        <w:jc w:val="center"/>
        <w:rPr>
          <w:rFonts w:ascii="Times New Roman" w:eastAsia="Times New Roman" w:hAnsi="Times New Roman" w:cs="Times New Roman"/>
          <w:b/>
          <w:color w:val="000000"/>
          <w:sz w:val="28"/>
          <w:szCs w:val="28"/>
          <w:lang w:eastAsia="ru-RU"/>
        </w:rPr>
      </w:pPr>
      <w:r w:rsidRPr="00EF6CF8">
        <w:rPr>
          <w:rFonts w:ascii="Times New Roman" w:eastAsia="Times New Roman" w:hAnsi="Times New Roman" w:cs="Times New Roman"/>
          <w:b/>
          <w:sz w:val="28"/>
          <w:szCs w:val="28"/>
          <w:lang w:eastAsia="ru-RU"/>
        </w:rPr>
        <w:t xml:space="preserve">Об утверждении </w:t>
      </w:r>
      <w:r w:rsidRPr="00EF6CF8">
        <w:rPr>
          <w:rFonts w:ascii="Times New Roman" w:eastAsia="Times New Roman" w:hAnsi="Times New Roman" w:cs="Times New Roman"/>
          <w:b/>
          <w:color w:val="000000"/>
          <w:sz w:val="28"/>
          <w:szCs w:val="28"/>
          <w:lang w:eastAsia="ru-RU"/>
        </w:rPr>
        <w:t>Административного регламента</w:t>
      </w:r>
    </w:p>
    <w:p w:rsidR="00EF6CF8" w:rsidRPr="00EF6CF8" w:rsidRDefault="00EF6CF8" w:rsidP="00EF6CF8">
      <w:pPr>
        <w:spacing w:after="0" w:line="248" w:lineRule="auto"/>
        <w:jc w:val="center"/>
        <w:rPr>
          <w:rFonts w:ascii="Times New Roman" w:eastAsia="Times New Roman" w:hAnsi="Times New Roman" w:cs="Times New Roman"/>
          <w:b/>
          <w:color w:val="000000"/>
          <w:sz w:val="28"/>
          <w:lang w:eastAsia="ru-RU"/>
        </w:rPr>
      </w:pPr>
      <w:r w:rsidRPr="00EF6CF8">
        <w:rPr>
          <w:rFonts w:ascii="Times New Roman" w:eastAsia="Times New Roman" w:hAnsi="Times New Roman" w:cs="Times New Roman"/>
          <w:b/>
          <w:color w:val="000000"/>
          <w:sz w:val="28"/>
          <w:szCs w:val="28"/>
          <w:lang w:eastAsia="ru-RU"/>
        </w:rPr>
        <w:t>«</w:t>
      </w:r>
      <w:r w:rsidRPr="00EF6CF8">
        <w:rPr>
          <w:rFonts w:ascii="Times New Roman" w:eastAsia="Times New Roman" w:hAnsi="Times New Roman" w:cs="Times New Roman"/>
          <w:b/>
          <w:color w:val="000000"/>
          <w:sz w:val="28"/>
          <w:lang w:eastAsia="ru-RU"/>
        </w:rPr>
        <w:t>Прием и рассмотрение заявок на участие в муниципальных ярмарках»</w:t>
      </w:r>
    </w:p>
    <w:p w:rsidR="00EF6CF8" w:rsidRPr="00EF6CF8" w:rsidRDefault="00EF6CF8" w:rsidP="00EF6CF8">
      <w:pPr>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lang w:eastAsia="ru-RU"/>
        </w:rPr>
      </w:pPr>
    </w:p>
    <w:p w:rsidR="00EF6CF8" w:rsidRPr="00EF6CF8" w:rsidRDefault="00EF6CF8" w:rsidP="00EF6CF8">
      <w:pPr>
        <w:spacing w:after="0" w:line="240" w:lineRule="auto"/>
        <w:ind w:firstLine="709"/>
        <w:jc w:val="center"/>
        <w:rPr>
          <w:rFonts w:ascii="Times New Roman CYR" w:eastAsia="Times New Roman" w:hAnsi="Times New Roman CYR" w:cs="Times New Roman CYR"/>
          <w:color w:val="FF0000"/>
          <w:sz w:val="28"/>
          <w:szCs w:val="28"/>
          <w:lang w:eastAsia="ru-RU"/>
        </w:rPr>
      </w:pPr>
    </w:p>
    <w:p w:rsidR="00EF6CF8" w:rsidRPr="00EF6CF8" w:rsidRDefault="00EF6CF8" w:rsidP="00EF6CF8">
      <w:pPr>
        <w:spacing w:after="0" w:line="240" w:lineRule="auto"/>
        <w:rPr>
          <w:rFonts w:ascii="Times New Roman" w:eastAsia="Times New Roman" w:hAnsi="Times New Roman" w:cs="Times New Roman"/>
          <w:sz w:val="28"/>
          <w:szCs w:val="28"/>
          <w:lang w:eastAsia="ru-RU"/>
        </w:rPr>
      </w:pPr>
    </w:p>
    <w:p w:rsidR="00EF6CF8" w:rsidRPr="00EF6CF8" w:rsidRDefault="00EF6CF8" w:rsidP="00EF6CF8">
      <w:pPr>
        <w:spacing w:after="0" w:line="240" w:lineRule="auto"/>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ab/>
        <w:t xml:space="preserve">В соответствии с Федеральным законом от 27 июля 2010 года № 210-ФЗ «Об организации предоставления государственных и муниципальных услуг», «Об утверждении Порядка организации ярмарок на территории Новосибирской области и продажи товаров (выполнения работ, оказания услуг) на них», Уставом </w:t>
      </w:r>
      <w:r w:rsidRPr="00EF6CF8">
        <w:rPr>
          <w:rFonts w:ascii="Times New Roman CYR" w:eastAsia="Times New Roman" w:hAnsi="Times New Roman CYR" w:cs="Times New Roman CYR"/>
          <w:sz w:val="28"/>
          <w:szCs w:val="28"/>
          <w:lang w:eastAsia="ru-RU"/>
        </w:rPr>
        <w:t>Абрамовского</w:t>
      </w:r>
      <w:r w:rsidRPr="00EF6CF8">
        <w:rPr>
          <w:rFonts w:ascii="Times New Roman" w:eastAsia="Times New Roman" w:hAnsi="Times New Roman" w:cs="Times New Roman"/>
          <w:sz w:val="28"/>
          <w:szCs w:val="28"/>
          <w:lang w:eastAsia="ru-RU"/>
        </w:rPr>
        <w:t xml:space="preserve"> сельсовета </w:t>
      </w:r>
      <w:r w:rsidRPr="00EF6CF8">
        <w:rPr>
          <w:rFonts w:ascii="Times New Roman CYR" w:eastAsia="Times New Roman" w:hAnsi="Times New Roman CYR" w:cs="Times New Roman CYR"/>
          <w:sz w:val="28"/>
          <w:szCs w:val="28"/>
          <w:lang w:eastAsia="ru-RU"/>
        </w:rPr>
        <w:t>Куйбышевского</w:t>
      </w:r>
      <w:r w:rsidRPr="00EF6CF8">
        <w:rPr>
          <w:rFonts w:ascii="Times New Roman" w:eastAsia="Times New Roman" w:hAnsi="Times New Roman" w:cs="Times New Roman"/>
          <w:sz w:val="28"/>
          <w:szCs w:val="28"/>
          <w:lang w:eastAsia="ru-RU"/>
        </w:rPr>
        <w:t xml:space="preserve"> района Новосибирской области, в целях повышения доступности и качества предоставления муниципальной услуги, администрация Абрамовского сельсовета</w:t>
      </w:r>
    </w:p>
    <w:p w:rsidR="00EF6CF8" w:rsidRPr="00EF6CF8" w:rsidRDefault="00EF6CF8" w:rsidP="00EF6CF8">
      <w:pPr>
        <w:spacing w:after="0" w:line="240" w:lineRule="auto"/>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ПОСТАНОВЛЯЕТ:</w:t>
      </w:r>
    </w:p>
    <w:p w:rsidR="00EF6CF8" w:rsidRPr="00EF6CF8" w:rsidRDefault="00EF6CF8" w:rsidP="00EF6CF8">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sz w:val="28"/>
          <w:szCs w:val="28"/>
          <w:lang w:eastAsia="ru-RU"/>
        </w:rPr>
        <w:t xml:space="preserve">1. Утвердить прилагаемый административный регламент предоставления муниципальной </w:t>
      </w:r>
      <w:r w:rsidRPr="00EF6CF8">
        <w:rPr>
          <w:rFonts w:ascii="Times New Roman" w:eastAsia="Times New Roman" w:hAnsi="Times New Roman" w:cs="Times New Roman"/>
          <w:color w:val="000000"/>
          <w:sz w:val="28"/>
          <w:szCs w:val="28"/>
          <w:lang w:eastAsia="ru-RU"/>
        </w:rPr>
        <w:t xml:space="preserve">услуги </w:t>
      </w:r>
      <w:r w:rsidRPr="00EF6CF8">
        <w:rPr>
          <w:rFonts w:ascii="Times New Roman CYR" w:eastAsia="Times New Roman" w:hAnsi="Times New Roman CYR" w:cs="Times New Roman CYR"/>
          <w:color w:val="000000"/>
          <w:sz w:val="28"/>
          <w:szCs w:val="28"/>
          <w:lang w:eastAsia="ru-RU"/>
        </w:rPr>
        <w:t>«</w:t>
      </w:r>
      <w:r w:rsidRPr="00EF6CF8">
        <w:rPr>
          <w:rFonts w:ascii="Times New Roman" w:eastAsia="Times New Roman" w:hAnsi="Times New Roman" w:cs="Times New Roman"/>
          <w:color w:val="000000"/>
          <w:sz w:val="28"/>
          <w:lang w:eastAsia="ru-RU"/>
        </w:rPr>
        <w:t>Прием и рассмотрение заявок на участие в муниципальных ярмарках</w:t>
      </w:r>
      <w:r w:rsidRPr="00EF6CF8">
        <w:rPr>
          <w:rFonts w:ascii="Times New Roman CYR" w:eastAsia="Times New Roman" w:hAnsi="Times New Roman CYR" w:cs="Times New Roman CYR"/>
          <w:color w:val="000000"/>
          <w:sz w:val="28"/>
          <w:szCs w:val="28"/>
          <w:lang w:eastAsia="ru-RU"/>
        </w:rPr>
        <w:t>»</w:t>
      </w:r>
      <w:r w:rsidRPr="00EF6CF8">
        <w:rPr>
          <w:rFonts w:ascii="Times New Roman" w:eastAsia="Times New Roman" w:hAnsi="Times New Roman" w:cs="Times New Roman"/>
          <w:color w:val="000000"/>
          <w:sz w:val="28"/>
          <w:szCs w:val="28"/>
          <w:lang w:eastAsia="ru-RU"/>
        </w:rPr>
        <w:t xml:space="preserve">, согласно приложению.  </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 Опубликовать настоящее постановление в бюллетене органов местного самоуправления Абрамовского сельсовета Куйбышевского района Новосибирской области «Курьер» и разместить на официальном сайте администрации Абрамовского сельсовета Куйбышевского района Новосибирской области в телекоммуникационной сети «Интернет».</w:t>
      </w:r>
    </w:p>
    <w:p w:rsidR="00EF6CF8" w:rsidRPr="00EF6CF8" w:rsidRDefault="00EF6CF8" w:rsidP="00EF6CF8">
      <w:pPr>
        <w:spacing w:after="0" w:line="240" w:lineRule="auto"/>
        <w:ind w:right="-6"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EF6CF8" w:rsidRPr="00EF6CF8" w:rsidRDefault="00EF6CF8" w:rsidP="00EF6CF8">
      <w:pPr>
        <w:spacing w:after="0" w:line="240" w:lineRule="auto"/>
        <w:ind w:right="-6" w:firstLine="709"/>
        <w:jc w:val="both"/>
        <w:rPr>
          <w:rFonts w:ascii="Times New Roman" w:eastAsia="Times New Roman" w:hAnsi="Times New Roman" w:cs="Times New Roman"/>
          <w:sz w:val="28"/>
          <w:szCs w:val="28"/>
          <w:lang w:eastAsia="ru-RU"/>
        </w:rPr>
      </w:pPr>
    </w:p>
    <w:p w:rsidR="00EF6CF8" w:rsidRPr="00EF6CF8" w:rsidRDefault="00EF6CF8" w:rsidP="00EF6CF8">
      <w:pPr>
        <w:spacing w:after="0" w:line="240" w:lineRule="auto"/>
        <w:ind w:right="-6" w:firstLine="709"/>
        <w:jc w:val="both"/>
        <w:rPr>
          <w:rFonts w:ascii="Times New Roman" w:eastAsia="Times New Roman" w:hAnsi="Times New Roman" w:cs="Times New Roman"/>
          <w:sz w:val="28"/>
          <w:szCs w:val="28"/>
          <w:lang w:eastAsia="ru-RU"/>
        </w:rPr>
      </w:pPr>
    </w:p>
    <w:p w:rsidR="00EF6CF8" w:rsidRPr="00EF6CF8" w:rsidRDefault="00EF6CF8" w:rsidP="00EF6CF8">
      <w:pPr>
        <w:spacing w:after="0" w:line="240" w:lineRule="auto"/>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И.о. главы Абрамовского сельсовета</w:t>
      </w:r>
    </w:p>
    <w:p w:rsidR="00EF6CF8" w:rsidRPr="00EF6CF8" w:rsidRDefault="00EF6CF8" w:rsidP="00EF6CF8">
      <w:pPr>
        <w:spacing w:after="0" w:line="240" w:lineRule="auto"/>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Куйбышевского района</w:t>
      </w:r>
    </w:p>
    <w:p w:rsidR="00EF6CF8" w:rsidRPr="00EF6CF8" w:rsidRDefault="00EF6CF8" w:rsidP="00EF6CF8">
      <w:pPr>
        <w:spacing w:after="0" w:line="240" w:lineRule="auto"/>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Новосибирской области                                                           Г.П. Устюгова</w:t>
      </w:r>
    </w:p>
    <w:p w:rsidR="00EF6CF8" w:rsidRPr="00EF6CF8" w:rsidRDefault="00EF6CF8" w:rsidP="00EF6CF8">
      <w:pPr>
        <w:spacing w:after="0" w:line="240" w:lineRule="auto"/>
        <w:rPr>
          <w:rFonts w:ascii="Times New Roman" w:eastAsia="Times New Roman" w:hAnsi="Times New Roman" w:cs="Times New Roman"/>
          <w:sz w:val="28"/>
          <w:szCs w:val="28"/>
          <w:lang w:eastAsia="ru-RU"/>
        </w:rPr>
      </w:pPr>
    </w:p>
    <w:p w:rsidR="00EF6CF8" w:rsidRPr="00EF6CF8" w:rsidRDefault="00EF6CF8" w:rsidP="00EF6CF8">
      <w:pPr>
        <w:spacing w:after="0" w:line="240" w:lineRule="auto"/>
        <w:rPr>
          <w:rFonts w:ascii="Times New Roman" w:eastAsia="Times New Roman" w:hAnsi="Times New Roman" w:cs="Times New Roman"/>
          <w:sz w:val="28"/>
          <w:szCs w:val="28"/>
          <w:lang w:eastAsia="ru-RU"/>
        </w:rPr>
      </w:pPr>
    </w:p>
    <w:p w:rsidR="00EF6CF8" w:rsidRPr="00EF6CF8" w:rsidRDefault="00EF6CF8" w:rsidP="00EF6CF8">
      <w:pPr>
        <w:spacing w:after="0" w:line="240" w:lineRule="auto"/>
        <w:rPr>
          <w:rFonts w:ascii="Times New Roman" w:eastAsia="Times New Roman" w:hAnsi="Times New Roman" w:cs="Times New Roman"/>
          <w:sz w:val="28"/>
          <w:szCs w:val="28"/>
          <w:lang w:eastAsia="ru-RU"/>
        </w:rPr>
      </w:pPr>
    </w:p>
    <w:p w:rsidR="00EF6CF8" w:rsidRPr="00EF6CF8" w:rsidRDefault="00EF6CF8" w:rsidP="00EF6CF8">
      <w:pPr>
        <w:keepNext/>
        <w:keepLines/>
        <w:spacing w:after="0"/>
        <w:ind w:left="10" w:right="6" w:hanging="10"/>
        <w:jc w:val="center"/>
        <w:outlineLvl w:val="0"/>
        <w:rPr>
          <w:rFonts w:ascii="Times New Roman" w:eastAsia="Times New Roman" w:hAnsi="Times New Roman" w:cs="Times New Roman"/>
          <w:b/>
          <w:color w:val="000000"/>
          <w:sz w:val="28"/>
          <w:lang w:eastAsia="ru-RU"/>
        </w:rPr>
      </w:pPr>
      <w:r w:rsidRPr="00EF6CF8">
        <w:rPr>
          <w:rFonts w:ascii="Times New Roman" w:eastAsia="Times New Roman" w:hAnsi="Times New Roman" w:cs="Times New Roman"/>
          <w:b/>
          <w:color w:val="000000"/>
          <w:sz w:val="28"/>
          <w:lang w:eastAsia="ru-RU"/>
        </w:rPr>
        <w:lastRenderedPageBreak/>
        <w:t xml:space="preserve">Административный регламент </w:t>
      </w:r>
    </w:p>
    <w:p w:rsidR="00EF6CF8" w:rsidRPr="00EF6CF8" w:rsidRDefault="00EF6CF8" w:rsidP="00EF6CF8">
      <w:pPr>
        <w:spacing w:after="316" w:line="248" w:lineRule="auto"/>
        <w:jc w:val="center"/>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b/>
          <w:color w:val="000000"/>
          <w:sz w:val="28"/>
          <w:lang w:eastAsia="ru-RU"/>
        </w:rPr>
        <w:t>предоставления муниципальной услуги                                                             по приему и рассмотрению заявок на участие в муниципальных ярмарках</w:t>
      </w:r>
    </w:p>
    <w:p w:rsidR="00EF6CF8" w:rsidRPr="00EF6CF8" w:rsidRDefault="00EF6CF8" w:rsidP="00EF6CF8">
      <w:pPr>
        <w:keepNext/>
        <w:keepLines/>
        <w:numPr>
          <w:ilvl w:val="0"/>
          <w:numId w:val="19"/>
        </w:numPr>
        <w:spacing w:after="301" w:line="240" w:lineRule="auto"/>
        <w:ind w:right="6"/>
        <w:jc w:val="center"/>
        <w:outlineLvl w:val="0"/>
        <w:rPr>
          <w:rFonts w:ascii="Times New Roman" w:eastAsia="Times New Roman" w:hAnsi="Times New Roman" w:cs="Times New Roman"/>
          <w:b/>
          <w:color w:val="000000"/>
          <w:sz w:val="28"/>
          <w:lang w:eastAsia="ru-RU"/>
        </w:rPr>
      </w:pPr>
      <w:r w:rsidRPr="00EF6CF8">
        <w:rPr>
          <w:rFonts w:ascii="Times New Roman" w:eastAsia="Times New Roman" w:hAnsi="Times New Roman" w:cs="Times New Roman"/>
          <w:b/>
          <w:color w:val="000000"/>
          <w:sz w:val="28"/>
          <w:lang w:eastAsia="ru-RU"/>
        </w:rPr>
        <w:t xml:space="preserve">Общие положения </w:t>
      </w:r>
    </w:p>
    <w:p w:rsidR="00EF6CF8" w:rsidRPr="00EF6CF8" w:rsidRDefault="00EF6CF8" w:rsidP="00EF6CF8">
      <w:pPr>
        <w:spacing w:after="0" w:line="240" w:lineRule="auto"/>
        <w:ind w:hanging="1134"/>
        <w:jc w:val="both"/>
        <w:rPr>
          <w:rFonts w:ascii="Times New Roman" w:eastAsia="Times New Roman" w:hAnsi="Times New Roman" w:cs="Times New Roman"/>
          <w:sz w:val="28"/>
          <w:lang w:eastAsia="ru-RU"/>
        </w:rPr>
      </w:pPr>
      <w:r w:rsidRPr="00EF6CF8">
        <w:rPr>
          <w:rFonts w:ascii="Times New Roman" w:eastAsia="Times New Roman" w:hAnsi="Times New Roman" w:cs="Times New Roman"/>
          <w:color w:val="000000"/>
          <w:sz w:val="28"/>
          <w:lang w:eastAsia="ru-RU"/>
        </w:rPr>
        <w:tab/>
        <w:t>1.1.</w:t>
      </w:r>
      <w:r w:rsidRPr="00EF6CF8">
        <w:rPr>
          <w:rFonts w:ascii="Times New Roman" w:eastAsia="Times New Roman" w:hAnsi="Times New Roman" w:cs="Times New Roman"/>
          <w:sz w:val="28"/>
          <w:lang w:eastAsia="ru-RU"/>
        </w:rPr>
        <w:t xml:space="preserve"> Административный регламент устанавливает порядок и стандарт предоставления муниципальной услуги </w:t>
      </w:r>
      <w:r w:rsidRPr="00EF6CF8">
        <w:rPr>
          <w:rFonts w:ascii="Times New Roman" w:eastAsia="Times New Roman" w:hAnsi="Times New Roman" w:cs="Times New Roman"/>
          <w:color w:val="000000"/>
          <w:sz w:val="28"/>
          <w:lang w:eastAsia="ru-RU"/>
        </w:rPr>
        <w:t xml:space="preserve"> «Прием и рассмотрение заявок на участие в муниципальных ярмарках» </w:t>
      </w:r>
      <w:r w:rsidRPr="00EF6CF8">
        <w:rPr>
          <w:rFonts w:ascii="Times New Roman" w:eastAsia="Times New Roman" w:hAnsi="Times New Roman" w:cs="Times New Roman"/>
          <w:sz w:val="28"/>
          <w:lang w:eastAsia="ru-RU"/>
        </w:rPr>
        <w:t>(далее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rsidRPr="00EF6CF8">
        <w:rPr>
          <w:rFonts w:ascii="Times New Roman" w:eastAsia="Times New Roman" w:hAnsi="Times New Roman" w:cs="Times New Roman"/>
          <w:color w:val="000000"/>
          <w:sz w:val="28"/>
          <w:lang w:eastAsia="ru-RU"/>
        </w:rPr>
        <w:t xml:space="preserve">, а также досудебный </w:t>
      </w:r>
      <w:r w:rsidRPr="00EF6CF8">
        <w:rPr>
          <w:rFonts w:ascii="Times New Roman" w:eastAsia="Times New Roman" w:hAnsi="Times New Roman" w:cs="Times New Roman"/>
          <w:sz w:val="28"/>
          <w:lang w:eastAsia="ru-RU"/>
        </w:rPr>
        <w:t xml:space="preserve">(внесудебный) порядок обжалования решений и действий (бездействия) администрации </w:t>
      </w:r>
      <w:r w:rsidRPr="00EF6CF8">
        <w:rPr>
          <w:rFonts w:ascii="Times New Roman" w:eastAsia="Times New Roman" w:hAnsi="Times New Roman" w:cs="Times New Roman"/>
          <w:color w:val="000000" w:themeColor="text1"/>
          <w:sz w:val="28"/>
          <w:lang w:eastAsia="ru-RU"/>
        </w:rPr>
        <w:t xml:space="preserve">Абрамовского сельсовета Куйбышевского </w:t>
      </w:r>
      <w:r w:rsidRPr="00EF6CF8">
        <w:rPr>
          <w:rFonts w:ascii="Times New Roman" w:eastAsia="Times New Roman" w:hAnsi="Times New Roman" w:cs="Times New Roman"/>
          <w:sz w:val="28"/>
          <w:lang w:eastAsia="ru-RU"/>
        </w:rPr>
        <w:t>района Новосибирской области, должностных лиц, муниципальных служащих администрации Абрамовского</w:t>
      </w:r>
      <w:r>
        <w:rPr>
          <w:rFonts w:ascii="Times New Roman" w:eastAsia="Times New Roman" w:hAnsi="Times New Roman" w:cs="Times New Roman"/>
          <w:sz w:val="28"/>
          <w:lang w:eastAsia="ru-RU"/>
        </w:rPr>
        <w:t xml:space="preserve"> </w:t>
      </w:r>
      <w:r w:rsidRPr="00EF6CF8">
        <w:rPr>
          <w:rFonts w:ascii="Times New Roman" w:eastAsia="Times New Roman" w:hAnsi="Times New Roman" w:cs="Times New Roman"/>
          <w:color w:val="000000" w:themeColor="text1"/>
          <w:sz w:val="28"/>
          <w:lang w:eastAsia="ru-RU"/>
        </w:rPr>
        <w:t>сельсовета К</w:t>
      </w:r>
      <w:r w:rsidRPr="00EF6CF8">
        <w:rPr>
          <w:rFonts w:ascii="Times New Roman" w:eastAsia="Times New Roman" w:hAnsi="Times New Roman" w:cs="Times New Roman"/>
          <w:sz w:val="28"/>
          <w:lang w:eastAsia="ru-RU"/>
        </w:rPr>
        <w:t>уйбышевского района Новосибирской области, участвующих в предоставлении муниципальной услуги.</w:t>
      </w:r>
    </w:p>
    <w:p w:rsidR="00EF6CF8" w:rsidRPr="00EF6CF8" w:rsidRDefault="00EF6CF8" w:rsidP="00EF6CF8">
      <w:pPr>
        <w:spacing w:after="14" w:line="240" w:lineRule="auto"/>
        <w:ind w:left="142"/>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ab/>
        <w:t xml:space="preserve">1.2. Заявителями на предоставление муниципальной услуги выступают граждане      и юридические лица. </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1.3. Порядок информирования о правилах предоставления муниципальной услуги. </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1.3.1. Справочная информация о предоставлении муниципальной услуги размещается на официальном сайте Абрамовского сельсовета Куйбышевского района Новосибирской области в сети «Интернет» (далее - официальный сайт Абрамовского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1.3.2. К справочной информации относится следующая информация: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lastRenderedPageBreak/>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в устной форме лично в часы приема Администрации или по телефону в соответствии с графиком работы Администрации;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в письменной форме лично или почтовым отправлением в адрес Администрации;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в электронной форме посредством электронной почты Администрации, на официальном сайте Абрамовского сельсовета, а также через ЕПГУ;</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на информационных стендах Администрации.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1.3.4. Информация, размещаемая на официальном сайте Абрамовского сельсовета, на ЕПГУ и информационных стендах, обновляется по мере ее изменения.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1.3.6. На ЕПГУ размещается следующая информация: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 круг заявителей;</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 срок предоставления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 размер государственной пошлины, взимаемой за предоставление</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w:t>
      </w:r>
      <w:r w:rsidRPr="00EF6CF8">
        <w:rPr>
          <w:rFonts w:ascii="Times New Roman" w:eastAsia="Times New Roman" w:hAnsi="Times New Roman" w:cs="Times New Roman"/>
          <w:sz w:val="28"/>
          <w:szCs w:val="28"/>
          <w:lang w:eastAsia="ru-RU"/>
        </w:rPr>
        <w:lastRenderedPageBreak/>
        <w:t>государственных и муниципальных услуг (функций)», предоставляется заявителю бесплатно.</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Если для подготовки ответа требуется дополнительная информация от заявителя, специалист Администрации предлагает заявителю направить в Администрацию письменное обращение, ответ на которое предоставляется в письменной форме.</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1.3.11.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w:t>
      </w:r>
      <w:r w:rsidRPr="00EF6CF8">
        <w:rPr>
          <w:rFonts w:ascii="Times New Roman" w:eastAsia="Times New Roman" w:hAnsi="Times New Roman" w:cs="Times New Roman"/>
          <w:sz w:val="28"/>
          <w:szCs w:val="28"/>
          <w:lang w:eastAsia="ru-RU"/>
        </w:rPr>
        <w:lastRenderedPageBreak/>
        <w:t>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Абрамовского сельсовета.</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EF6CF8" w:rsidRPr="00EF6CF8" w:rsidRDefault="00EF6CF8" w:rsidP="00EF6CF8">
      <w:pPr>
        <w:spacing w:after="0" w:line="240" w:lineRule="auto"/>
        <w:ind w:firstLine="709"/>
        <w:jc w:val="both"/>
        <w:rPr>
          <w:rFonts w:ascii="Times New Roman" w:eastAsia="Times New Roman" w:hAnsi="Times New Roman" w:cs="Times New Roman"/>
          <w:bCs/>
          <w:sz w:val="28"/>
          <w:szCs w:val="28"/>
          <w:lang w:eastAsia="ru-RU"/>
        </w:rPr>
      </w:pPr>
      <w:r w:rsidRPr="00EF6CF8">
        <w:rPr>
          <w:rFonts w:ascii="Times New Roman" w:eastAsia="Times New Roman" w:hAnsi="Times New Roman" w:cs="Times New Roman"/>
          <w:sz w:val="28"/>
          <w:szCs w:val="28"/>
          <w:lang w:eastAsia="ru-RU"/>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r w:rsidRPr="00EF6CF8">
        <w:rPr>
          <w:rFonts w:ascii="Times New Roman" w:eastAsia="Times New Roman" w:hAnsi="Times New Roman" w:cs="Times New Roman"/>
          <w:bCs/>
          <w:sz w:val="28"/>
          <w:szCs w:val="28"/>
          <w:lang w:eastAsia="ru-RU"/>
        </w:rPr>
        <w:t xml:space="preserve"> </w:t>
      </w:r>
    </w:p>
    <w:p w:rsidR="00EF6CF8" w:rsidRPr="00EF6CF8" w:rsidRDefault="00EF6CF8" w:rsidP="00EF6CF8">
      <w:pPr>
        <w:spacing w:after="0" w:line="240" w:lineRule="auto"/>
        <w:jc w:val="both"/>
        <w:rPr>
          <w:rFonts w:ascii="Times New Roman" w:eastAsia="Times New Roman" w:hAnsi="Times New Roman" w:cs="Times New Roman"/>
          <w:sz w:val="28"/>
          <w:szCs w:val="28"/>
          <w:lang w:eastAsia="ru-RU"/>
        </w:rPr>
      </w:pPr>
    </w:p>
    <w:p w:rsidR="00EF6CF8" w:rsidRPr="00EF6CF8" w:rsidRDefault="00EF6CF8" w:rsidP="00EF6CF8">
      <w:pPr>
        <w:spacing w:after="14" w:line="240" w:lineRule="auto"/>
        <w:ind w:left="142"/>
        <w:jc w:val="both"/>
        <w:rPr>
          <w:rFonts w:ascii="Times New Roman" w:eastAsia="Times New Roman" w:hAnsi="Times New Roman" w:cs="Times New Roman"/>
          <w:color w:val="000000"/>
          <w:sz w:val="28"/>
          <w:lang w:eastAsia="ru-RU"/>
        </w:rPr>
      </w:pPr>
    </w:p>
    <w:p w:rsidR="00EF6CF8" w:rsidRPr="00EF6CF8" w:rsidRDefault="00EF6CF8" w:rsidP="00EF6CF8">
      <w:pPr>
        <w:spacing w:after="14" w:line="240" w:lineRule="auto"/>
        <w:ind w:left="142"/>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color w:val="000000"/>
          <w:sz w:val="28"/>
          <w:lang w:eastAsia="ru-RU"/>
        </w:rPr>
        <w:tab/>
      </w:r>
    </w:p>
    <w:p w:rsidR="00EF6CF8" w:rsidRPr="00EF6CF8" w:rsidRDefault="00EF6CF8" w:rsidP="00EF6CF8">
      <w:pPr>
        <w:keepNext/>
        <w:keepLines/>
        <w:spacing w:after="0"/>
        <w:ind w:left="10" w:right="8" w:hanging="10"/>
        <w:jc w:val="center"/>
        <w:outlineLvl w:val="0"/>
        <w:rPr>
          <w:rFonts w:ascii="Times New Roman" w:eastAsia="Times New Roman" w:hAnsi="Times New Roman" w:cs="Times New Roman"/>
          <w:b/>
          <w:color w:val="000000"/>
          <w:sz w:val="28"/>
          <w:lang w:eastAsia="ru-RU"/>
        </w:rPr>
      </w:pPr>
      <w:r w:rsidRPr="00EF6CF8">
        <w:rPr>
          <w:rFonts w:ascii="Times New Roman" w:eastAsia="Times New Roman" w:hAnsi="Times New Roman" w:cs="Times New Roman"/>
          <w:b/>
          <w:color w:val="000000"/>
          <w:sz w:val="28"/>
          <w:lang w:eastAsia="ru-RU"/>
        </w:rPr>
        <w:t xml:space="preserve">2. Стандарт предоставления муниципальной услуги </w:t>
      </w:r>
    </w:p>
    <w:p w:rsidR="00EF6CF8" w:rsidRPr="00EF6CF8" w:rsidRDefault="00EF6CF8" w:rsidP="00EF6CF8">
      <w:pPr>
        <w:spacing w:after="25"/>
        <w:ind w:left="605"/>
        <w:jc w:val="center"/>
        <w:rPr>
          <w:rFonts w:ascii="Times New Roman" w:eastAsia="Times New Roman" w:hAnsi="Times New Roman" w:cs="Times New Roman"/>
          <w:color w:val="000000"/>
          <w:sz w:val="28"/>
          <w:lang w:eastAsia="ru-RU"/>
        </w:rPr>
      </w:pPr>
    </w:p>
    <w:p w:rsidR="00EF6CF8" w:rsidRPr="00EF6CF8" w:rsidRDefault="00EF6CF8" w:rsidP="00EF6CF8">
      <w:pPr>
        <w:spacing w:after="14" w:line="268" w:lineRule="auto"/>
        <w:ind w:left="-15"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2.1. Наименование муниципальной услуги: «Прием и рассмотрение заявок на участие в муниципальных ярмарках». </w:t>
      </w:r>
    </w:p>
    <w:p w:rsidR="00EF6CF8" w:rsidRPr="00EF6CF8" w:rsidRDefault="00EF6CF8" w:rsidP="00EF6CF8">
      <w:pPr>
        <w:spacing w:after="14" w:line="268" w:lineRule="auto"/>
        <w:ind w:left="-5" w:hanging="10"/>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  2.2.  Муниципальная услуга предоставляется организатором ярмарки – администрацией Абрамовского сельсовета Куйбышевского района Новосибирской области (далее - администрация).  </w:t>
      </w:r>
    </w:p>
    <w:p w:rsidR="00EF6CF8" w:rsidRPr="00EF6CF8" w:rsidRDefault="00EF6CF8" w:rsidP="00EF6CF8">
      <w:pPr>
        <w:spacing w:after="14" w:line="268" w:lineRule="auto"/>
        <w:ind w:left="-15"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Муниципальная услуга предоставляется после опубликования в средствах массовой информации и размещения на официальном сайте администрации в информационно-телекоммуникационной сети Интернет информации о проведении муниципальной ярмарки. </w:t>
      </w:r>
    </w:p>
    <w:p w:rsidR="00EF6CF8" w:rsidRPr="00EF6CF8" w:rsidRDefault="00EF6CF8" w:rsidP="00EF6CF8">
      <w:pPr>
        <w:spacing w:after="14" w:line="268" w:lineRule="auto"/>
        <w:ind w:left="-15"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EF6CF8" w:rsidRPr="00EF6CF8" w:rsidRDefault="00EF6CF8" w:rsidP="00EF6CF8">
      <w:pPr>
        <w:spacing w:after="14" w:line="268" w:lineRule="auto"/>
        <w:ind w:firstLine="693"/>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 Управление Федеральной налоговой службы по Новосибирской области. </w:t>
      </w:r>
    </w:p>
    <w:p w:rsidR="00EF6CF8" w:rsidRPr="00EF6CF8" w:rsidRDefault="00EF6CF8" w:rsidP="00EF6CF8">
      <w:pPr>
        <w:tabs>
          <w:tab w:val="left" w:pos="567"/>
        </w:tabs>
        <w:spacing w:after="14" w:line="268" w:lineRule="auto"/>
        <w:ind w:left="-5" w:hanging="10"/>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lastRenderedPageBreak/>
        <w:tab/>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EF6CF8" w:rsidRPr="00EF6CF8" w:rsidRDefault="00EF6CF8" w:rsidP="00EF6CF8">
      <w:pPr>
        <w:tabs>
          <w:tab w:val="left" w:pos="567"/>
        </w:tabs>
        <w:spacing w:after="14" w:line="268" w:lineRule="auto"/>
        <w:ind w:left="-5"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  2.3. Результатом предоставления муниципальной услуги является принятие решения: </w:t>
      </w:r>
    </w:p>
    <w:p w:rsidR="00EF6CF8" w:rsidRPr="00EF6CF8" w:rsidRDefault="00EF6CF8" w:rsidP="00EF6CF8">
      <w:pPr>
        <w:numPr>
          <w:ilvl w:val="0"/>
          <w:numId w:val="13"/>
        </w:numPr>
        <w:tabs>
          <w:tab w:val="left" w:pos="567"/>
        </w:tabs>
        <w:spacing w:after="14" w:line="268" w:lineRule="auto"/>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о выдаче разрешения на участие в муниципальной ярмарке по форме согласно приложению № 2 к настоящему административному регламенту; </w:t>
      </w:r>
    </w:p>
    <w:p w:rsidR="00EF6CF8" w:rsidRPr="00EF6CF8" w:rsidRDefault="00EF6CF8" w:rsidP="00EF6CF8">
      <w:pPr>
        <w:numPr>
          <w:ilvl w:val="0"/>
          <w:numId w:val="13"/>
        </w:numPr>
        <w:tabs>
          <w:tab w:val="left" w:pos="567"/>
        </w:tabs>
        <w:spacing w:after="14" w:line="268" w:lineRule="auto"/>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об отказе в выдаче разрешения на участие в муниципальной ярмарке. </w:t>
      </w:r>
    </w:p>
    <w:p w:rsidR="00EF6CF8" w:rsidRPr="00EF6CF8" w:rsidRDefault="00EF6CF8" w:rsidP="00EF6CF8">
      <w:pPr>
        <w:tabs>
          <w:tab w:val="left" w:pos="0"/>
        </w:tabs>
        <w:spacing w:after="14" w:line="268" w:lineRule="auto"/>
        <w:contextualSpacing/>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  2.4.Срок предоставления муниципальной услуги: </w:t>
      </w:r>
    </w:p>
    <w:p w:rsidR="00EF6CF8" w:rsidRPr="00EF6CF8" w:rsidRDefault="00EF6CF8" w:rsidP="00EF6CF8">
      <w:pPr>
        <w:tabs>
          <w:tab w:val="left" w:pos="567"/>
        </w:tabs>
        <w:spacing w:after="14" w:line="268" w:lineRule="auto"/>
        <w:ind w:left="-5" w:hanging="10"/>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ab/>
        <w:t xml:space="preserve"> Не позднее одного рабочего дня со дня поступления заявки на участие в муниципальной ярмарке администрация принимает одно из решений, указанных в пункте 2.3 настоящего административного регламента, и письменно уведомляет заявителя. </w:t>
      </w:r>
    </w:p>
    <w:p w:rsidR="00EF6CF8" w:rsidRPr="00EF6CF8" w:rsidRDefault="00EF6CF8" w:rsidP="00EF6CF8">
      <w:pPr>
        <w:tabs>
          <w:tab w:val="left" w:pos="567"/>
        </w:tabs>
        <w:spacing w:after="14" w:line="268" w:lineRule="auto"/>
        <w:contextualSpacing/>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2.5.Сроки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 </w:t>
      </w:r>
    </w:p>
    <w:p w:rsidR="00EF6CF8" w:rsidRPr="00EF6CF8" w:rsidRDefault="00EF6CF8" w:rsidP="00EF6CF8">
      <w:pPr>
        <w:tabs>
          <w:tab w:val="left" w:pos="567"/>
        </w:tabs>
        <w:spacing w:after="14" w:line="268" w:lineRule="auto"/>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2.6.</w:t>
      </w:r>
      <w:r w:rsidRPr="00EF6CF8">
        <w:rPr>
          <w:rFonts w:ascii="Times New Roman" w:eastAsia="Times New Roman" w:hAnsi="Times New Roman" w:cs="Times New Roman"/>
          <w:sz w:val="28"/>
          <w:szCs w:val="28"/>
          <w:lang w:eastAsia="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p>
    <w:p w:rsidR="00EF6CF8" w:rsidRPr="00EF6CF8" w:rsidRDefault="00EF6CF8" w:rsidP="00EF6CF8">
      <w:pPr>
        <w:tabs>
          <w:tab w:val="left" w:pos="567"/>
        </w:tabs>
        <w:spacing w:after="14" w:line="268" w:lineRule="auto"/>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ab/>
      </w:r>
      <w:r w:rsidRPr="00EF6CF8">
        <w:rPr>
          <w:rFonts w:ascii="Times New Roman" w:eastAsia="Times New Roman" w:hAnsi="Times New Roman" w:cs="Times New Roman"/>
          <w:color w:val="000000"/>
          <w:sz w:val="28"/>
          <w:lang w:eastAsia="ru-RU"/>
        </w:rPr>
        <w:tab/>
      </w:r>
    </w:p>
    <w:p w:rsidR="00EF6CF8" w:rsidRPr="00EF6CF8" w:rsidRDefault="00EF6CF8" w:rsidP="00EF6CF8">
      <w:pPr>
        <w:tabs>
          <w:tab w:val="left" w:pos="567"/>
        </w:tabs>
        <w:spacing w:after="14" w:line="268" w:lineRule="auto"/>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2.7. По выбору заявителя заявление о предоставлении муниципальной услуги и прилагаемые к нему документы представляются одним из следующих способов: </w:t>
      </w:r>
    </w:p>
    <w:p w:rsidR="00EF6CF8" w:rsidRPr="00EF6CF8" w:rsidRDefault="00EF6CF8" w:rsidP="00EF6CF8">
      <w:pPr>
        <w:numPr>
          <w:ilvl w:val="0"/>
          <w:numId w:val="13"/>
        </w:numPr>
        <w:spacing w:after="14" w:line="268" w:lineRule="auto"/>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непосредственно заявителем при личном посещении администрации; </w:t>
      </w:r>
    </w:p>
    <w:p w:rsidR="00EF6CF8" w:rsidRPr="00EF6CF8" w:rsidRDefault="00EF6CF8" w:rsidP="00EF6CF8">
      <w:pPr>
        <w:numPr>
          <w:ilvl w:val="0"/>
          <w:numId w:val="13"/>
        </w:numPr>
        <w:spacing w:after="14" w:line="268" w:lineRule="auto"/>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 </w:t>
      </w:r>
    </w:p>
    <w:p w:rsidR="00EF6CF8" w:rsidRPr="00EF6CF8" w:rsidRDefault="00EF6CF8" w:rsidP="00EF6CF8">
      <w:pPr>
        <w:numPr>
          <w:ilvl w:val="0"/>
          <w:numId w:val="13"/>
        </w:numPr>
        <w:spacing w:after="14" w:line="268" w:lineRule="auto"/>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w:t>
      </w:r>
    </w:p>
    <w:p w:rsidR="00EF6CF8" w:rsidRPr="00EF6CF8" w:rsidRDefault="00EF6CF8" w:rsidP="00EF6CF8">
      <w:pPr>
        <w:spacing w:after="14" w:line="268" w:lineRule="auto"/>
        <w:ind w:left="693" w:right="2016" w:hanging="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Единого портала государственных и муниципальных услуг.</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2.8. Запрещается требовать от заявителя: </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w:t>
      </w:r>
      <w:r w:rsidRPr="00EF6CF8">
        <w:rPr>
          <w:rFonts w:ascii="Times New Roman" w:eastAsia="Times New Roman" w:hAnsi="Times New Roman" w:cs="Times New Roman"/>
          <w:sz w:val="28"/>
          <w:szCs w:val="28"/>
          <w:lang w:eastAsia="ru-RU"/>
        </w:rPr>
        <w:lastRenderedPageBreak/>
        <w:t>нормативными правовыми актами, регулирующими отношения, возникающие в связи с предоставлением государственных и муниципальных услуг;</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Федерального закона от 27.07.2010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EF6CF8">
        <w:rPr>
          <w:rFonts w:ascii="Times New Roman" w:eastAsia="Times New Roman" w:hAnsi="Times New Roman" w:cs="Times New Roman"/>
          <w:sz w:val="28"/>
          <w:szCs w:val="28"/>
          <w:lang w:eastAsia="ru-RU"/>
        </w:rPr>
        <w:lastRenderedPageBreak/>
        <w:t>предоставления государственной или муниципальной услуги, либо в предоставлении государственной или муниципальной услуги;</w:t>
      </w:r>
    </w:p>
    <w:p w:rsidR="00EF6CF8" w:rsidRPr="00EF6CF8" w:rsidRDefault="00EF6CF8" w:rsidP="00EF6CF8">
      <w:pPr>
        <w:spacing w:after="0" w:line="240" w:lineRule="auto"/>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EF6CF8" w:rsidRPr="00EF6CF8" w:rsidRDefault="00EF6CF8" w:rsidP="00EF6CF8">
      <w:pPr>
        <w:spacing w:after="0" w:line="240" w:lineRule="auto"/>
        <w:jc w:val="both"/>
        <w:rPr>
          <w:rFonts w:ascii="Times New Roman" w:eastAsia="Times New Roman" w:hAnsi="Times New Roman" w:cs="Times New Roman"/>
          <w:color w:val="000000"/>
          <w:sz w:val="26"/>
          <w:szCs w:val="26"/>
          <w:lang w:eastAsia="ru-RU"/>
        </w:rPr>
      </w:pPr>
      <w:r w:rsidRPr="00EF6CF8">
        <w:rPr>
          <w:rFonts w:ascii="Times New Roman" w:eastAsia="Times New Roman" w:hAnsi="Times New Roman" w:cs="Times New Roman"/>
          <w:color w:val="000000"/>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w:t>
      </w:r>
      <w:r w:rsidRPr="00EF6CF8">
        <w:rPr>
          <w:rFonts w:ascii="Times New Roman" w:eastAsia="Times New Roman" w:hAnsi="Times New Roman" w:cs="Times New Roman"/>
          <w:sz w:val="28"/>
          <w:szCs w:val="28"/>
          <w:lang w:eastAsia="ru-RU"/>
        </w:rPr>
        <w:t>с </w:t>
      </w:r>
      <w:hyperlink r:id="rId6" w:anchor="dst359" w:history="1">
        <w:r w:rsidRPr="00EF6CF8">
          <w:rPr>
            <w:rFonts w:ascii="Times New Roman" w:eastAsia="Times New Roman" w:hAnsi="Times New Roman" w:cs="Times New Roman"/>
            <w:color w:val="0000FF"/>
            <w:sz w:val="28"/>
            <w:szCs w:val="28"/>
            <w:u w:val="single"/>
            <w:lang w:eastAsia="ru-RU"/>
          </w:rPr>
          <w:t>пунктом 7.2 части 1 статьи 16</w:t>
        </w:r>
      </w:hyperlink>
      <w:r w:rsidRPr="00EF6CF8">
        <w:rPr>
          <w:rFonts w:ascii="Times New Roman" w:eastAsia="Times New Roman" w:hAnsi="Times New Roman" w:cs="Times New Roman"/>
          <w:sz w:val="28"/>
          <w:szCs w:val="28"/>
          <w:lang w:eastAsia="ru-RU"/>
        </w:rPr>
        <w:t>  Федерального закона от 27.07.2010 № 210-ФЗ, за</w:t>
      </w:r>
      <w:r w:rsidRPr="00EF6CF8">
        <w:rPr>
          <w:rFonts w:ascii="Times New Roman" w:eastAsia="Times New Roman" w:hAnsi="Times New Roman" w:cs="Times New Roman"/>
          <w:color w:val="000000"/>
          <w:sz w:val="28"/>
          <w:szCs w:val="28"/>
          <w:lang w:eastAsia="ru-RU"/>
        </w:rPr>
        <w:t xml:space="preserve">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EF6CF8">
        <w:rPr>
          <w:rFonts w:ascii="Times New Roman" w:eastAsia="Times New Roman" w:hAnsi="Times New Roman" w:cs="Times New Roman"/>
          <w:color w:val="000000"/>
          <w:sz w:val="26"/>
          <w:szCs w:val="26"/>
          <w:lang w:eastAsia="ru-RU"/>
        </w:rPr>
        <w:t>.</w:t>
      </w:r>
    </w:p>
    <w:p w:rsidR="00EF6CF8" w:rsidRPr="00EF6CF8" w:rsidRDefault="00EF6CF8" w:rsidP="00EF6CF8">
      <w:pPr>
        <w:spacing w:after="14" w:line="268" w:lineRule="auto"/>
        <w:ind w:left="-5" w:hanging="10"/>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ab/>
        <w:t xml:space="preserve">2.9. Полный перечень документов, необходимых для предоставления муниципальной услуги: </w:t>
      </w:r>
    </w:p>
    <w:p w:rsidR="00EF6CF8" w:rsidRPr="00EF6CF8" w:rsidRDefault="00EF6CF8" w:rsidP="00EF6CF8">
      <w:pPr>
        <w:numPr>
          <w:ilvl w:val="0"/>
          <w:numId w:val="14"/>
        </w:numPr>
        <w:spacing w:after="14" w:line="268" w:lineRule="auto"/>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заявка на участие в муниципальной ярмарке по форме согласно приложению №1 к настоящему административному регламенту; </w:t>
      </w:r>
    </w:p>
    <w:p w:rsidR="00EF6CF8" w:rsidRPr="00EF6CF8" w:rsidRDefault="00EF6CF8" w:rsidP="00EF6CF8">
      <w:pPr>
        <w:numPr>
          <w:ilvl w:val="0"/>
          <w:numId w:val="14"/>
        </w:numPr>
        <w:spacing w:after="14" w:line="268" w:lineRule="auto"/>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копию паспорта, заверенную подписью заявителя (при рассмотрении заявок граждан), </w:t>
      </w:r>
    </w:p>
    <w:p w:rsidR="00EF6CF8" w:rsidRPr="00EF6CF8" w:rsidRDefault="00EF6CF8" w:rsidP="00EF6CF8">
      <w:pPr>
        <w:numPr>
          <w:ilvl w:val="0"/>
          <w:numId w:val="14"/>
        </w:numPr>
        <w:spacing w:after="14" w:line="268" w:lineRule="auto"/>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 (при рассмотрении заявок граждан); </w:t>
      </w:r>
    </w:p>
    <w:p w:rsidR="00EF6CF8" w:rsidRPr="00EF6CF8" w:rsidRDefault="00EF6CF8" w:rsidP="00EF6CF8">
      <w:pPr>
        <w:numPr>
          <w:ilvl w:val="0"/>
          <w:numId w:val="14"/>
        </w:numPr>
        <w:spacing w:after="14" w:line="268" w:lineRule="auto"/>
        <w:ind w:left="-5"/>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Выписка из Единого государственного реестра юридических лиц (индивидуальных предпринимателей) (при рассмотрении заявок юридических лиц, индивидуальных предпринимателей, глав крестьянских (фермерских) хозяйств).  </w:t>
      </w:r>
    </w:p>
    <w:p w:rsidR="00EF6CF8" w:rsidRPr="00EF6CF8" w:rsidRDefault="00EF6CF8" w:rsidP="00EF6CF8">
      <w:pPr>
        <w:spacing w:after="14" w:line="268" w:lineRule="auto"/>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 </w:t>
      </w:r>
    </w:p>
    <w:p w:rsidR="00EF6CF8" w:rsidRPr="00EF6CF8" w:rsidRDefault="00EF6CF8" w:rsidP="00EF6CF8">
      <w:pPr>
        <w:spacing w:after="14" w:line="268" w:lineRule="auto"/>
        <w:ind w:left="-5" w:hanging="10"/>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lastRenderedPageBreak/>
        <w:tab/>
        <w:t xml:space="preserve">2.10. Перечень оснований для отказа в приеме документов, необходимых для предоставления муниципальной услуги.    Основаниями для отказа в приеме документов являются: </w:t>
      </w:r>
    </w:p>
    <w:p w:rsidR="00EF6CF8" w:rsidRPr="00EF6CF8" w:rsidRDefault="00EF6CF8" w:rsidP="00EF6CF8">
      <w:pPr>
        <w:numPr>
          <w:ilvl w:val="0"/>
          <w:numId w:val="15"/>
        </w:numPr>
        <w:spacing w:after="14" w:line="268" w:lineRule="auto"/>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не предъявление заявителем документа, удостоверяющего его личность; </w:t>
      </w:r>
    </w:p>
    <w:p w:rsidR="00EF6CF8" w:rsidRPr="00EF6CF8" w:rsidRDefault="00EF6CF8" w:rsidP="00EF6CF8">
      <w:pPr>
        <w:numPr>
          <w:ilvl w:val="0"/>
          <w:numId w:val="15"/>
        </w:numPr>
        <w:spacing w:after="14" w:line="268" w:lineRule="auto"/>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обращение неуполномоченного лица; </w:t>
      </w:r>
    </w:p>
    <w:p w:rsidR="00EF6CF8" w:rsidRPr="00EF6CF8" w:rsidRDefault="00EF6CF8" w:rsidP="00EF6CF8">
      <w:pPr>
        <w:spacing w:after="14" w:line="268" w:lineRule="auto"/>
        <w:ind w:left="-15" w:firstLine="10"/>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ab/>
      </w:r>
      <w:r w:rsidRPr="00EF6CF8">
        <w:rPr>
          <w:rFonts w:ascii="Times New Roman" w:eastAsia="Times New Roman" w:hAnsi="Times New Roman" w:cs="Times New Roman"/>
          <w:color w:val="000000"/>
          <w:sz w:val="28"/>
          <w:lang w:eastAsia="ru-RU"/>
        </w:rPr>
        <w:tab/>
        <w:t xml:space="preserve">- отсутствие документов, которые заявитель указывает в своем заявлении в качестве приложения. </w:t>
      </w:r>
    </w:p>
    <w:p w:rsidR="00EF6CF8" w:rsidRPr="00EF6CF8" w:rsidRDefault="00EF6CF8" w:rsidP="00EF6CF8">
      <w:pPr>
        <w:spacing w:after="14" w:line="268" w:lineRule="auto"/>
        <w:ind w:left="-5" w:hanging="10"/>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          2.11. Заявителю отказывается в предоставлении муниципальной услуги в следующих случаях: </w:t>
      </w:r>
    </w:p>
    <w:p w:rsidR="00EF6CF8" w:rsidRPr="00EF6CF8" w:rsidRDefault="00EF6CF8" w:rsidP="00EF6CF8">
      <w:pPr>
        <w:numPr>
          <w:ilvl w:val="0"/>
          <w:numId w:val="16"/>
        </w:numPr>
        <w:spacing w:after="14" w:line="268" w:lineRule="auto"/>
        <w:ind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указание в заявке на участие в ярмарке товаров для реализации на ярмарке, продажа которых запрещена в соответствии с требованиями действующего законодательства; </w:t>
      </w:r>
    </w:p>
    <w:p w:rsidR="00EF6CF8" w:rsidRPr="00EF6CF8" w:rsidRDefault="00EF6CF8" w:rsidP="00EF6CF8">
      <w:pPr>
        <w:numPr>
          <w:ilvl w:val="0"/>
          <w:numId w:val="16"/>
        </w:numPr>
        <w:spacing w:after="14" w:line="268" w:lineRule="auto"/>
        <w:ind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указание в заявке на участие в ярмарке ассортимента товаров и (или) способа продажи товаров (выполнения работ, оказания услуг), не соответствующих плану мероприятий по организации ярмарки и продажи товаров (выполнения работ, оказания услуг) на ней, утвержденному организатором ярмарки; </w:t>
      </w:r>
    </w:p>
    <w:p w:rsidR="00EF6CF8" w:rsidRPr="00EF6CF8" w:rsidRDefault="00EF6CF8" w:rsidP="00EF6CF8">
      <w:pPr>
        <w:numPr>
          <w:ilvl w:val="0"/>
          <w:numId w:val="16"/>
        </w:numPr>
        <w:spacing w:after="14" w:line="268" w:lineRule="auto"/>
        <w:ind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несоблюдение сроков подачи заявок на участие в ярмарке, установленных организатором ярмарки; </w:t>
      </w:r>
    </w:p>
    <w:p w:rsidR="00EF6CF8" w:rsidRPr="00EF6CF8" w:rsidRDefault="00EF6CF8" w:rsidP="00EF6CF8">
      <w:pPr>
        <w:numPr>
          <w:ilvl w:val="0"/>
          <w:numId w:val="16"/>
        </w:numPr>
        <w:spacing w:after="14" w:line="268" w:lineRule="auto"/>
        <w:ind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отсутствие свободных торговых мест на ярмарке; </w:t>
      </w:r>
    </w:p>
    <w:p w:rsidR="00EF6CF8" w:rsidRPr="00EF6CF8" w:rsidRDefault="00EF6CF8" w:rsidP="00EF6CF8">
      <w:pPr>
        <w:numPr>
          <w:ilvl w:val="0"/>
          <w:numId w:val="16"/>
        </w:numPr>
        <w:spacing w:after="14" w:line="268" w:lineRule="auto"/>
        <w:ind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непредставление документов, предусмотренных пунктом 2.8 настоящего административного регламента; </w:t>
      </w:r>
    </w:p>
    <w:p w:rsidR="00EF6CF8" w:rsidRPr="00EF6CF8" w:rsidRDefault="00EF6CF8" w:rsidP="00EF6CF8">
      <w:pPr>
        <w:numPr>
          <w:ilvl w:val="0"/>
          <w:numId w:val="16"/>
        </w:numPr>
        <w:spacing w:after="14" w:line="268" w:lineRule="auto"/>
        <w:ind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выявление в представленных документах недостоверной или искаженной информации. </w:t>
      </w:r>
    </w:p>
    <w:p w:rsidR="00EF6CF8" w:rsidRPr="00EF6CF8" w:rsidRDefault="00EF6CF8" w:rsidP="00EF6CF8">
      <w:pPr>
        <w:spacing w:after="14" w:line="268" w:lineRule="auto"/>
        <w:ind w:left="-142" w:firstLine="709"/>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Для предоставления настоящей услуги не требуется получение дополнительных муниципальных либо государственных услуг. </w:t>
      </w:r>
    </w:p>
    <w:p w:rsidR="00EF6CF8" w:rsidRPr="00EF6CF8" w:rsidRDefault="00EF6CF8" w:rsidP="00EF6CF8">
      <w:pPr>
        <w:spacing w:after="14" w:line="268" w:lineRule="auto"/>
        <w:ind w:left="-142" w:firstLine="850"/>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2.12. Муниципальная услуга предоставляется бесплатно.</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2.13. Максимальный срок ожидания заявителя в очереди при подаче заявления и пакета документов – не более 15 (пятнадцати) минут.</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Время ожидания заявителя в очереди при получении результата предоставления муниципальной услуги – не более 15 (пятнадцати) минут.</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2.14. Регистрация заявления и пакета документов осуществляется: </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при подаче непосредственно в Администрацию на бумажном носителе – в течение 1 (одного) рабочего дня;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 при направлении заявления и пакета документов в электронной форме, в том числе с использованием личного кабинета ЕПГУ – не позднее рабочего </w:t>
      </w:r>
      <w:r w:rsidRPr="00EF6CF8">
        <w:rPr>
          <w:rFonts w:ascii="Times New Roman" w:eastAsia="Times New Roman" w:hAnsi="Times New Roman" w:cs="Times New Roman"/>
          <w:sz w:val="28"/>
          <w:szCs w:val="28"/>
          <w:lang w:eastAsia="ru-RU"/>
        </w:rPr>
        <w:lastRenderedPageBreak/>
        <w:t>дня, следующего за днем поступления заявления и пакета документов в Администрацию.</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2.15. Требования к помещениям, в которых предоставляется муниципальная услуга:</w:t>
      </w:r>
    </w:p>
    <w:p w:rsidR="00EF6CF8" w:rsidRPr="00EF6CF8" w:rsidRDefault="00EF6CF8" w:rsidP="00EF6CF8">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2.15.1.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EF6CF8" w:rsidRPr="00EF6CF8" w:rsidRDefault="00EF6CF8" w:rsidP="00EF6CF8">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EF6CF8" w:rsidRPr="00EF6CF8" w:rsidRDefault="00EF6CF8" w:rsidP="00EF6CF8">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2.15.2. Вход в здание оформляется табличкой, информирующей о наименовании органа (организации), предоставляющего муниципальную услугу.</w:t>
      </w:r>
    </w:p>
    <w:p w:rsidR="00EF6CF8" w:rsidRPr="00EF6CF8" w:rsidRDefault="00EF6CF8" w:rsidP="00EF6CF8">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Вход в здание оборудуется устройством для инвалидов и других маломобильных групп населения.</w:t>
      </w:r>
    </w:p>
    <w:p w:rsidR="00EF6CF8" w:rsidRPr="00EF6CF8" w:rsidRDefault="00EF6CF8" w:rsidP="00EF6CF8">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EF6CF8" w:rsidRPr="00EF6CF8" w:rsidRDefault="00EF6CF8" w:rsidP="00EF6CF8">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F6CF8" w:rsidRPr="00EF6CF8" w:rsidRDefault="00EF6CF8" w:rsidP="00EF6CF8">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Места ожидания в очереди оборудуются стульями, кресельными секциями, соответствуют комфортным условиям для заявителей.</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EF6CF8" w:rsidRPr="00EF6CF8" w:rsidRDefault="00EF6CF8" w:rsidP="00EF6CF8">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 xml:space="preserve">Стенд, содержащий информацию о графике работы </w:t>
      </w:r>
      <w:r w:rsidRPr="00EF6CF8">
        <w:rPr>
          <w:rFonts w:ascii="Times New Roman" w:eastAsia="Times New Roman" w:hAnsi="Times New Roman" w:cs="Times New Roman"/>
          <w:sz w:val="28"/>
          <w:szCs w:val="28"/>
          <w:lang w:eastAsia="ru-RU"/>
        </w:rPr>
        <w:t>Администрации</w:t>
      </w:r>
      <w:r w:rsidRPr="00EF6CF8">
        <w:rPr>
          <w:rFonts w:ascii="Times New Roman" w:eastAsia="Times New Roman" w:hAnsi="Times New Roman" w:cs="Times New Roman"/>
          <w:color w:val="000000"/>
          <w:sz w:val="28"/>
          <w:szCs w:val="28"/>
          <w:lang w:eastAsia="ru-RU"/>
        </w:rPr>
        <w:t>, о предоставлении муниципальной услуги, размещается в Администрации.</w:t>
      </w:r>
    </w:p>
    <w:p w:rsidR="00EF6CF8" w:rsidRPr="00EF6CF8" w:rsidRDefault="00EF6CF8" w:rsidP="00EF6CF8">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На информационном стенде Администрации размещается следующая информация:</w:t>
      </w:r>
    </w:p>
    <w:p w:rsidR="00EF6CF8" w:rsidRPr="00EF6CF8" w:rsidRDefault="00EF6CF8" w:rsidP="00EF6CF8">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 xml:space="preserve">- место расположения, график работы, номера справочных телефонов </w:t>
      </w:r>
      <w:r w:rsidRPr="00EF6CF8">
        <w:rPr>
          <w:rFonts w:ascii="Times New Roman" w:eastAsia="Times New Roman" w:hAnsi="Times New Roman" w:cs="Times New Roman"/>
          <w:sz w:val="28"/>
          <w:szCs w:val="28"/>
          <w:lang w:eastAsia="ru-RU"/>
        </w:rPr>
        <w:t>Администрации</w:t>
      </w:r>
      <w:r w:rsidRPr="00EF6CF8">
        <w:rPr>
          <w:rFonts w:ascii="Times New Roman" w:eastAsia="Times New Roman" w:hAnsi="Times New Roman" w:cs="Times New Roman"/>
          <w:color w:val="000000"/>
          <w:sz w:val="28"/>
          <w:szCs w:val="28"/>
          <w:lang w:eastAsia="ru-RU"/>
        </w:rPr>
        <w:t>, адрес сайта Абрамовского сельсовета и электронной почты Администрации;</w:t>
      </w:r>
    </w:p>
    <w:p w:rsidR="00EF6CF8" w:rsidRPr="00EF6CF8" w:rsidRDefault="00EF6CF8" w:rsidP="00EF6CF8">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 блок-схема последовательности административных процедур при предоставлении муниципальной услуги;</w:t>
      </w:r>
    </w:p>
    <w:p w:rsidR="00EF6CF8" w:rsidRPr="00EF6CF8" w:rsidRDefault="00EF6CF8" w:rsidP="00EF6CF8">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 перечень документов, необходимых для получения муниципальной услуги;</w:t>
      </w:r>
    </w:p>
    <w:p w:rsidR="00EF6CF8" w:rsidRPr="00EF6CF8" w:rsidRDefault="00EF6CF8" w:rsidP="00EF6CF8">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 образцы и формы документов;</w:t>
      </w:r>
    </w:p>
    <w:p w:rsidR="00EF6CF8" w:rsidRPr="00EF6CF8" w:rsidRDefault="00EF6CF8" w:rsidP="00EF6CF8">
      <w:pPr>
        <w:spacing w:after="0" w:line="240" w:lineRule="auto"/>
        <w:ind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lastRenderedPageBreak/>
        <w:t>Рабочее место специалиста оборудовано персональным компьютером с печатающим устройством.</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Специалисты обеспечиваются личными и (или) настольными идентификационными карточками.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2.16. Показатели доступности и качества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2.16.1. Показателями качества муниципальной услуги являются: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 xml:space="preserve">своевременность и полнота предоставления муниципальной услуги; </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 соблюдение порядка выполнения административных процедур; </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2.16.2. Показателями доступности муниципальной услуги являются: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пешеходная доступность от остановок общественного транспорта до здания, в котором предоставляется муниципальная услуга;</w:t>
      </w:r>
    </w:p>
    <w:p w:rsidR="00EF6CF8" w:rsidRPr="00EF6CF8" w:rsidRDefault="00EF6CF8" w:rsidP="00EF6CF8">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w:t>
      </w:r>
      <w:r w:rsidRPr="00EF6CF8">
        <w:rPr>
          <w:rFonts w:ascii="Times New Roman" w:eastAsia="Times New Roman" w:hAnsi="Times New Roman" w:cs="Times New Roman"/>
          <w:sz w:val="28"/>
          <w:szCs w:val="28"/>
          <w:lang w:eastAsia="ru-RU"/>
        </w:rPr>
        <w:t>в том числе инвалидов, использующих кресла-коляски и собак-проводников, а также допуск сурдопереводчиков и тифлопереводчиков</w:t>
      </w:r>
      <w:r w:rsidRPr="00EF6CF8">
        <w:rPr>
          <w:rFonts w:ascii="Times New Roman" w:eastAsia="Times New Roman" w:hAnsi="Times New Roman" w:cs="Times New Roman"/>
          <w:color w:val="000000"/>
          <w:sz w:val="28"/>
          <w:szCs w:val="28"/>
          <w:lang w:eastAsia="ru-RU"/>
        </w:rPr>
        <w:t>;</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F6CF8" w:rsidRPr="00EF6CF8" w:rsidRDefault="00EF6CF8" w:rsidP="00EF6CF8">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2.17.1. При предоставлении муниципальной услуги в электронной форме посредством ЕПГУ заявителю обеспечивается: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lastRenderedPageBreak/>
        <w:t>1) получение информации о порядке и сроках предоставления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 формирование запроса на предоставление муниципальной услуги в электронной форме (далее - запрос);</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 прием и регистрация Администрацией запроса и иных документов, необходимых для предоставления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4) получение результата предоставления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 получение сведений о ходе выполнения запроса;</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6) осуществление оценки качества предоставления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EF6CF8" w:rsidRPr="00EF6CF8" w:rsidRDefault="00EF6CF8" w:rsidP="00EF6CF8">
      <w:pPr>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Запись на прием в Администрацию для подачи заявления и пакета документов с использованием ЕПГУ, сайта </w:t>
      </w:r>
      <w:r w:rsidRPr="00EF6CF8">
        <w:rPr>
          <w:rFonts w:ascii="Times New Roman" w:eastAsia="Times New Roman" w:hAnsi="Times New Roman" w:cs="Times New Roman"/>
          <w:color w:val="000000"/>
          <w:sz w:val="28"/>
          <w:szCs w:val="28"/>
          <w:lang w:eastAsia="ru-RU"/>
        </w:rPr>
        <w:t xml:space="preserve">Абрамовского сельсовета </w:t>
      </w:r>
      <w:r w:rsidRPr="00EF6CF8">
        <w:rPr>
          <w:rFonts w:ascii="Times New Roman" w:eastAsia="Times New Roman" w:hAnsi="Times New Roman" w:cs="Times New Roman"/>
          <w:sz w:val="28"/>
          <w:szCs w:val="28"/>
          <w:lang w:eastAsia="ru-RU"/>
        </w:rPr>
        <w:t>не осуществляется.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Для формирования запроса на предоставление муниципальной услуги посредством ЕПГУ заявителю необходимо:</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 авторизоваться на ЕПГУ (войти в личный кабинет);</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 из списка муниципальных услуг выбрать соответствующую муниципальную услугу;</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 отправить запрос и необходимый пакет документов в Администрацию.</w:t>
      </w:r>
    </w:p>
    <w:p w:rsidR="00EF6CF8" w:rsidRPr="00EF6CF8" w:rsidRDefault="00EF6CF8" w:rsidP="00EF6CF8">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EF6CF8" w:rsidRPr="00EF6CF8" w:rsidRDefault="00EF6CF8" w:rsidP="00EF6CF8">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На ЕПГУ размещаются образцы заполнения электронной формы запроса.</w:t>
      </w:r>
    </w:p>
    <w:p w:rsidR="00EF6CF8" w:rsidRPr="00EF6CF8" w:rsidRDefault="00EF6CF8" w:rsidP="00EF6CF8">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w:t>
      </w:r>
      <w:r w:rsidRPr="00EF6CF8">
        <w:rPr>
          <w:rFonts w:ascii="Times New Roman" w:eastAsia="Times New Roman" w:hAnsi="Times New Roman" w:cs="Times New Roman"/>
          <w:sz w:val="28"/>
          <w:szCs w:val="28"/>
          <w:lang w:eastAsia="ru-RU"/>
        </w:rPr>
        <w:lastRenderedPageBreak/>
        <w:t>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F6CF8" w:rsidRPr="00EF6CF8" w:rsidRDefault="00EF6CF8" w:rsidP="00EF6CF8">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При формировании запроса заявителю обеспечивается:</w:t>
      </w:r>
    </w:p>
    <w:p w:rsidR="00EF6CF8" w:rsidRPr="00EF6CF8" w:rsidRDefault="00EF6CF8" w:rsidP="00EF6CF8">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а) возможность копирования и сохранения запроса и иных документов, необходимых для предоставления муниципальной услуги;</w:t>
      </w:r>
    </w:p>
    <w:p w:rsidR="00EF6CF8" w:rsidRPr="00EF6CF8" w:rsidRDefault="00EF6CF8" w:rsidP="00EF6CF8">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F6CF8" w:rsidRPr="00EF6CF8" w:rsidRDefault="00EF6CF8" w:rsidP="00EF6CF8">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EF6CF8" w:rsidRPr="00EF6CF8" w:rsidRDefault="00EF6CF8" w:rsidP="00EF6CF8">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F6CF8" w:rsidRPr="00EF6CF8" w:rsidRDefault="00EF6CF8" w:rsidP="00EF6CF8">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EF6CF8" w:rsidRPr="00EF6CF8" w:rsidRDefault="00EF6CF8" w:rsidP="00EF6CF8">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EF6CF8" w:rsidRPr="00EF6CF8" w:rsidRDefault="00EF6CF8" w:rsidP="00EF6CF8">
      <w:pPr>
        <w:widowControl w:val="0"/>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EF6CF8" w:rsidRPr="00EF6CF8" w:rsidRDefault="00EF6CF8" w:rsidP="00EF6CF8">
      <w:pPr>
        <w:tabs>
          <w:tab w:val="left" w:pos="12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bookmarkStart w:id="0" w:name="_Hlk529262414"/>
      <w:r w:rsidRPr="00EF6CF8">
        <w:rPr>
          <w:rFonts w:ascii="Times New Roman" w:eastAsia="Times New Roman" w:hAnsi="Times New Roman" w:cs="Times New Roman"/>
          <w:sz w:val="28"/>
          <w:szCs w:val="28"/>
          <w:lang w:eastAsia="ru-RU"/>
        </w:rPr>
        <w:t xml:space="preserve">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bookmarkEnd w:id="0"/>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lastRenderedPageBreak/>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sz w:val="28"/>
          <w:szCs w:val="28"/>
          <w:lang w:eastAsia="ru-RU"/>
        </w:rPr>
        <w:t>2.17.3. Муниципальная услуга не предоставляется в МФЦ.</w:t>
      </w:r>
    </w:p>
    <w:p w:rsidR="00EF6CF8" w:rsidRPr="00EF6CF8" w:rsidRDefault="00EF6CF8" w:rsidP="00EF6CF8">
      <w:pPr>
        <w:spacing w:after="35"/>
        <w:ind w:left="566"/>
        <w:rPr>
          <w:rFonts w:ascii="Times New Roman" w:eastAsia="Times New Roman" w:hAnsi="Times New Roman" w:cs="Times New Roman"/>
          <w:color w:val="000000"/>
          <w:sz w:val="28"/>
          <w:lang w:eastAsia="ru-RU"/>
        </w:rPr>
      </w:pPr>
    </w:p>
    <w:p w:rsidR="00EF6CF8" w:rsidRPr="00EF6CF8" w:rsidRDefault="00EF6CF8" w:rsidP="00EF6CF8">
      <w:pPr>
        <w:numPr>
          <w:ilvl w:val="0"/>
          <w:numId w:val="20"/>
        </w:numPr>
        <w:spacing w:after="14" w:line="248" w:lineRule="auto"/>
        <w:contextualSpacing/>
        <w:jc w:val="center"/>
        <w:rPr>
          <w:rFonts w:ascii="Times New Roman" w:eastAsia="Times New Roman" w:hAnsi="Times New Roman" w:cs="Times New Roman"/>
          <w:b/>
          <w:color w:val="000000"/>
          <w:sz w:val="28"/>
          <w:lang w:eastAsia="ru-RU"/>
        </w:rPr>
      </w:pPr>
      <w:r w:rsidRPr="00EF6CF8">
        <w:rPr>
          <w:rFonts w:ascii="Times New Roman" w:eastAsia="Times New Roman" w:hAnsi="Times New Roman" w:cs="Times New Roman"/>
          <w:b/>
          <w:color w:val="000000"/>
          <w:sz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EF6CF8" w:rsidRPr="00EF6CF8" w:rsidRDefault="00EF6CF8" w:rsidP="00EF6CF8">
      <w:pPr>
        <w:spacing w:after="0" w:line="248" w:lineRule="auto"/>
        <w:ind w:left="360"/>
        <w:jc w:val="both"/>
        <w:rPr>
          <w:rFonts w:ascii="Times New Roman" w:eastAsia="Times New Roman" w:hAnsi="Times New Roman" w:cs="Times New Roman"/>
          <w:color w:val="000000"/>
          <w:sz w:val="28"/>
          <w:lang w:eastAsia="ru-RU"/>
        </w:rPr>
      </w:pP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3.1.</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3.1.1.</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Прием пакета документов и регистрация заявления.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3.1.2.</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 xml:space="preserve">Истребование документов (сведений) в рамках межведомственного взаимодействия. </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3.1.3.</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Рассмотрение заявления, представленного пакета документов и документов (сведений), полученных в рамках межведомственного взаимодействия.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3.1.4.</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Выдача результата предоставления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3.2.</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3.2.1. Для получения </w:t>
      </w:r>
      <w:r w:rsidRPr="00EF6CF8">
        <w:rPr>
          <w:rFonts w:ascii="Times New Roman" w:eastAsia="Times New Roman" w:hAnsi="Times New Roman" w:cs="Times New Roman"/>
          <w:color w:val="000000"/>
          <w:sz w:val="28"/>
          <w:szCs w:val="28"/>
          <w:lang w:eastAsia="ru-RU"/>
        </w:rPr>
        <w:t xml:space="preserve">муниципальной </w:t>
      </w:r>
      <w:r w:rsidRPr="00EF6CF8">
        <w:rPr>
          <w:rFonts w:ascii="Times New Roman" w:eastAsia="Times New Roman" w:hAnsi="Times New Roman" w:cs="Times New Roman"/>
          <w:sz w:val="28"/>
          <w:szCs w:val="28"/>
          <w:lang w:eastAsia="ru-RU"/>
        </w:rPr>
        <w:t>услуги заявитель по выбору в соответствии с пунктом 2.7 настоящего Административного регламента представляет заявление и пакет документов в соответствии с пунктом 2.9.</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3.2.2. Специалист Администрации, осуществляющий прием документов, в ходе приема документов:</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устанавливает предмет обращения;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проверяет правильность оформления заявления и комплектность прилагаемых к нему документов, указанных в заявлении;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устанавливает, что документы не имеют серьезных повреждений, наличие которых не позволяет однозначно истолковать их содержание;</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lastRenderedPageBreak/>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пунктом 2.9.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сверяет представленные заявителем копии документов с оригиналами и заверяет их своей подписью;</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принимает документы заявителя и выдает ему расписку о приеме документов (Приложение № 2).</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EF6CF8" w:rsidRPr="00EF6CF8" w:rsidRDefault="00EF6CF8" w:rsidP="00EF6C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3.2.4.</w:t>
      </w:r>
      <w:r w:rsidRPr="00EF6CF8">
        <w:rPr>
          <w:rFonts w:ascii="Times New Roman" w:eastAsia="Times New Roman" w:hAnsi="Times New Roman" w:cs="Times New Roman"/>
          <w:sz w:val="24"/>
          <w:szCs w:val="24"/>
          <w:lang w:eastAsia="ru-RU"/>
        </w:rPr>
        <w:t> </w:t>
      </w:r>
      <w:r w:rsidRPr="00EF6CF8">
        <w:rPr>
          <w:rFonts w:ascii="Times New Roman" w:eastAsia="Times New Roman" w:hAnsi="Times New Roman" w:cs="Times New Roman"/>
          <w:sz w:val="28"/>
          <w:szCs w:val="28"/>
          <w:lang w:eastAsia="ru-RU"/>
        </w:rPr>
        <w:t>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EF6CF8" w:rsidRPr="00EF6CF8" w:rsidRDefault="00EF6CF8" w:rsidP="00EF6C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6CF8">
        <w:rPr>
          <w:rFonts w:ascii="Times New Roman" w:eastAsia="Calibri" w:hAnsi="Times New Roman" w:cs="Times New Roman"/>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EF6CF8" w:rsidRPr="00EF6CF8" w:rsidRDefault="00EF6CF8" w:rsidP="00EF6CF8">
      <w:pPr>
        <w:spacing w:after="0" w:line="240" w:lineRule="auto"/>
        <w:ind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После принятия запроса заявителя статус запроса в личном кабинете на ЕПГУ обновляется до статуса «принято».</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3.2.5. В случае направления заявления и пакета документов по почте в адрес Администрации, специалист Администрации </w:t>
      </w:r>
      <w:r w:rsidRPr="00EF6CF8">
        <w:rPr>
          <w:rFonts w:ascii="Times New Roman" w:eastAsia="Times New Roman" w:hAnsi="Times New Roman" w:cs="Times New Roman"/>
          <w:color w:val="000000"/>
          <w:sz w:val="28"/>
          <w:szCs w:val="28"/>
          <w:lang w:eastAsia="ru-RU"/>
        </w:rPr>
        <w:t xml:space="preserve">отправляет заявителю уведомление о получении заявления и пакета документов, в котором указывается регистрационный номер и дата регистрации заявления, </w:t>
      </w:r>
      <w:r w:rsidRPr="00EF6CF8">
        <w:rPr>
          <w:rFonts w:ascii="Times New Roman" w:eastAsia="Times New Roman" w:hAnsi="Times New Roman" w:cs="Times New Roman"/>
          <w:sz w:val="28"/>
          <w:szCs w:val="28"/>
          <w:lang w:eastAsia="ru-RU"/>
        </w:rPr>
        <w:t xml:space="preserve">вносит </w:t>
      </w:r>
      <w:r w:rsidRPr="00EF6CF8">
        <w:rPr>
          <w:rFonts w:ascii="Times New Roman" w:eastAsia="Times New Roman" w:hAnsi="Times New Roman" w:cs="Times New Roman"/>
          <w:sz w:val="28"/>
          <w:szCs w:val="28"/>
          <w:lang w:eastAsia="ru-RU"/>
        </w:rPr>
        <w:lastRenderedPageBreak/>
        <w:t>данные в МАИС в соответствии с принятым заявлением и пакетом документов, а также сканированные копии представленных заявителем документов.</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3.2.9. Максимальный срок исполнения административной процедуры составляет 1 (один) рабочий день.</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3.3.</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3.3.1.</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color w:val="000000"/>
          <w:sz w:val="28"/>
          <w:szCs w:val="28"/>
          <w:lang w:eastAsia="ru-RU"/>
        </w:rPr>
        <w:t xml:space="preserve">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w:t>
      </w:r>
      <w:r w:rsidRPr="00EF6CF8">
        <w:rPr>
          <w:rFonts w:ascii="Times New Roman" w:eastAsia="Times New Roman" w:hAnsi="Times New Roman" w:cs="Times New Roman"/>
          <w:sz w:val="28"/>
          <w:szCs w:val="28"/>
          <w:lang w:eastAsia="ru-RU"/>
        </w:rPr>
        <w:t xml:space="preserve">в п. 2.9, (в случае наличия </w:t>
      </w:r>
      <w:r w:rsidRPr="00EF6CF8">
        <w:rPr>
          <w:rFonts w:ascii="Times New Roman" w:eastAsia="Times New Roman" w:hAnsi="Times New Roman" w:cs="Times New Roman"/>
          <w:color w:val="000000"/>
          <w:sz w:val="28"/>
          <w:szCs w:val="28"/>
          <w:lang w:eastAsia="ru-RU"/>
        </w:rPr>
        <w:t>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EF6CF8">
        <w:rPr>
          <w:rFonts w:ascii="Times New Roman" w:eastAsia="Times New Roman" w:hAnsi="Times New Roman" w:cs="Times New Roman"/>
          <w:sz w:val="28"/>
          <w:szCs w:val="28"/>
          <w:lang w:eastAsia="ru-RU"/>
        </w:rPr>
        <w:t>) данного Административного регламента.</w:t>
      </w:r>
    </w:p>
    <w:p w:rsidR="00EF6CF8" w:rsidRPr="00EF6CF8" w:rsidRDefault="00EF6CF8" w:rsidP="00EF6CF8">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EF6CF8" w:rsidRPr="00EF6CF8" w:rsidRDefault="00EF6CF8" w:rsidP="00EF6CF8">
      <w:pPr>
        <w:spacing w:after="0" w:line="240" w:lineRule="auto"/>
        <w:ind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В случае направления письменного запроса, его подписывает Глава. В запросе указывается:</w:t>
      </w:r>
    </w:p>
    <w:p w:rsidR="00EF6CF8" w:rsidRPr="00EF6CF8" w:rsidRDefault="00EF6CF8" w:rsidP="00EF6CF8">
      <w:pPr>
        <w:spacing w:after="0" w:line="240" w:lineRule="auto"/>
        <w:ind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1)</w:t>
      </w:r>
      <w:r w:rsidRPr="00EF6CF8">
        <w:rPr>
          <w:rFonts w:ascii="Times New Roman" w:eastAsia="Times New Roman" w:hAnsi="Times New Roman" w:cs="Times New Roman"/>
          <w:color w:val="000000"/>
          <w:sz w:val="28"/>
          <w:szCs w:val="28"/>
          <w:lang w:val="en-US" w:eastAsia="ru-RU"/>
        </w:rPr>
        <w:t> </w:t>
      </w:r>
      <w:r w:rsidRPr="00EF6CF8">
        <w:rPr>
          <w:rFonts w:ascii="Times New Roman" w:eastAsia="Times New Roman" w:hAnsi="Times New Roman" w:cs="Times New Roman"/>
          <w:color w:val="000000"/>
          <w:sz w:val="28"/>
          <w:szCs w:val="28"/>
          <w:lang w:eastAsia="ru-RU"/>
        </w:rPr>
        <w:t>наименование органа или организации, направляющих межведомственный запрос;</w:t>
      </w:r>
    </w:p>
    <w:p w:rsidR="00EF6CF8" w:rsidRPr="00EF6CF8" w:rsidRDefault="00EF6CF8" w:rsidP="00EF6CF8">
      <w:pPr>
        <w:spacing w:after="0" w:line="240" w:lineRule="auto"/>
        <w:ind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2) наименование органа или организации, в адрес которых направляется межведомственный запрос;</w:t>
      </w:r>
    </w:p>
    <w:p w:rsidR="00EF6CF8" w:rsidRPr="00EF6CF8" w:rsidRDefault="00EF6CF8" w:rsidP="00EF6CF8">
      <w:pPr>
        <w:spacing w:after="0" w:line="240" w:lineRule="auto"/>
        <w:ind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3)</w:t>
      </w:r>
      <w:r w:rsidRPr="00EF6CF8">
        <w:rPr>
          <w:rFonts w:ascii="Times New Roman" w:eastAsia="Times New Roman" w:hAnsi="Times New Roman" w:cs="Times New Roman"/>
          <w:color w:val="000000"/>
          <w:sz w:val="28"/>
          <w:szCs w:val="28"/>
          <w:lang w:val="en-US" w:eastAsia="ru-RU"/>
        </w:rPr>
        <w:t> </w:t>
      </w:r>
      <w:r w:rsidRPr="00EF6CF8">
        <w:rPr>
          <w:rFonts w:ascii="Times New Roman" w:eastAsia="Times New Roman" w:hAnsi="Times New Roman" w:cs="Times New Roman"/>
          <w:color w:val="000000"/>
          <w:sz w:val="28"/>
          <w:szCs w:val="28"/>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F6CF8" w:rsidRPr="00EF6CF8" w:rsidRDefault="00EF6CF8" w:rsidP="00EF6CF8">
      <w:pPr>
        <w:spacing w:after="0" w:line="240" w:lineRule="auto"/>
        <w:ind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4)</w:t>
      </w:r>
      <w:r w:rsidRPr="00EF6CF8">
        <w:rPr>
          <w:rFonts w:ascii="Times New Roman" w:eastAsia="Times New Roman" w:hAnsi="Times New Roman" w:cs="Times New Roman"/>
          <w:color w:val="000000"/>
          <w:sz w:val="28"/>
          <w:szCs w:val="28"/>
          <w:lang w:val="en-US" w:eastAsia="ru-RU"/>
        </w:rPr>
        <w:t> </w:t>
      </w:r>
      <w:r w:rsidRPr="00EF6CF8">
        <w:rPr>
          <w:rFonts w:ascii="Times New Roman" w:eastAsia="Times New Roman" w:hAnsi="Times New Roman" w:cs="Times New Roman"/>
          <w:color w:val="000000"/>
          <w:sz w:val="28"/>
          <w:szCs w:val="28"/>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F6CF8" w:rsidRPr="00EF6CF8" w:rsidRDefault="00EF6CF8" w:rsidP="00EF6CF8">
      <w:pPr>
        <w:spacing w:after="0" w:line="240" w:lineRule="auto"/>
        <w:ind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w:t>
      </w:r>
      <w:r w:rsidRPr="00EF6CF8">
        <w:rPr>
          <w:rFonts w:ascii="Times New Roman" w:eastAsia="Times New Roman" w:hAnsi="Times New Roman" w:cs="Times New Roman"/>
          <w:color w:val="000000"/>
          <w:sz w:val="28"/>
          <w:szCs w:val="28"/>
          <w:lang w:eastAsia="ru-RU"/>
        </w:rPr>
        <w:lastRenderedPageBreak/>
        <w:t>нормативными правовыми актами как необходимые для представления таких документа и (или) информации;</w:t>
      </w:r>
    </w:p>
    <w:p w:rsidR="00EF6CF8" w:rsidRPr="00EF6CF8" w:rsidRDefault="00EF6CF8" w:rsidP="00EF6CF8">
      <w:pPr>
        <w:spacing w:after="0" w:line="240" w:lineRule="auto"/>
        <w:ind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6) контактная информация для направления ответа на межведомственный запрос;</w:t>
      </w:r>
    </w:p>
    <w:p w:rsidR="00EF6CF8" w:rsidRPr="00EF6CF8" w:rsidRDefault="00EF6CF8" w:rsidP="00EF6CF8">
      <w:pPr>
        <w:spacing w:after="0" w:line="240" w:lineRule="auto"/>
        <w:ind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7) дата направления межведомственного запроса;</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color w:val="000000"/>
          <w:sz w:val="28"/>
          <w:szCs w:val="28"/>
          <w:lang w:eastAsia="ru-RU"/>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3.3.2.</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3.3.3.</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3.3.4.</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Максимальный срок выполнения административной процедуры – 5 (пять) рабочих дней.</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3.4.</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3.4.1.</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3.4.2.</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земельного участка или уточнение его границ, специалист Администрации готовит проект договора аренды земельного участка в 3 (трех) экземплярах.</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3.4.3.</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w:t>
      </w:r>
      <w:r w:rsidRPr="00EF6CF8">
        <w:rPr>
          <w:rFonts w:ascii="Times New Roman" w:eastAsia="Times New Roman" w:hAnsi="Times New Roman" w:cs="Times New Roman"/>
          <w:sz w:val="28"/>
          <w:szCs w:val="28"/>
          <w:lang w:eastAsia="ru-RU"/>
        </w:rPr>
        <w:lastRenderedPageBreak/>
        <w:t>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3.4.4.</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Уведомление об отказе исполнитель направляет на согласование Главе на бумажном носителе и в электронном виде посредством МАИС.</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3.4.5.</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3.4.6.</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Максимальный срок выполнения административной процедуры – 11 (одиннадцать) рабочих дней.</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3.5.5.</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Результатом административной процедуры является выдача результата предоставления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3.5.6.</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Максимальный срок выполнения административной процедуры 3 (три) рабочих дня.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3.6. Информацию в свободном доступе о порядке получения </w:t>
      </w:r>
      <w:r w:rsidRPr="00EF6CF8">
        <w:rPr>
          <w:rFonts w:ascii="Times New Roman" w:eastAsia="Times New Roman" w:hAnsi="Times New Roman" w:cs="Times New Roman"/>
          <w:color w:val="000000"/>
          <w:sz w:val="28"/>
          <w:szCs w:val="28"/>
          <w:lang w:eastAsia="ru-RU"/>
        </w:rPr>
        <w:t xml:space="preserve">муниципальной </w:t>
      </w:r>
      <w:r w:rsidRPr="00EF6CF8">
        <w:rPr>
          <w:rFonts w:ascii="Times New Roman" w:eastAsia="Times New Roman" w:hAnsi="Times New Roman" w:cs="Times New Roman"/>
          <w:sz w:val="28"/>
          <w:szCs w:val="28"/>
          <w:lang w:eastAsia="ru-RU"/>
        </w:rPr>
        <w:t>услуги, в том числе в электронной форме заявитель может получить на ЕПГУ.</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3.7.</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3.8.</w:t>
      </w:r>
      <w:r w:rsidRPr="00EF6CF8">
        <w:rPr>
          <w:rFonts w:ascii="Times New Roman" w:eastAsia="Times New Roman" w:hAnsi="Times New Roman" w:cs="Times New Roman"/>
          <w:sz w:val="28"/>
          <w:szCs w:val="28"/>
          <w:lang w:val="en-US" w:eastAsia="ru-RU"/>
        </w:rPr>
        <w:t> </w:t>
      </w:r>
      <w:r w:rsidRPr="00EF6CF8">
        <w:rPr>
          <w:rFonts w:ascii="Times New Roman" w:eastAsia="Times New Roman" w:hAnsi="Times New Roman" w:cs="Times New Roman"/>
          <w:sz w:val="28"/>
          <w:szCs w:val="28"/>
          <w:lang w:eastAsia="ru-RU"/>
        </w:rPr>
        <w:t xml:space="preserve">Сведения о ходе выполнения заявления на предоставление </w:t>
      </w:r>
      <w:r w:rsidRPr="00EF6CF8">
        <w:rPr>
          <w:rFonts w:ascii="Times New Roman" w:eastAsia="Times New Roman" w:hAnsi="Times New Roman" w:cs="Times New Roman"/>
          <w:color w:val="000000"/>
          <w:sz w:val="28"/>
          <w:szCs w:val="28"/>
          <w:lang w:eastAsia="ru-RU"/>
        </w:rPr>
        <w:t xml:space="preserve">муниципальной </w:t>
      </w:r>
      <w:r w:rsidRPr="00EF6CF8">
        <w:rPr>
          <w:rFonts w:ascii="Times New Roman" w:eastAsia="Times New Roman" w:hAnsi="Times New Roman" w:cs="Times New Roman"/>
          <w:sz w:val="28"/>
          <w:szCs w:val="28"/>
          <w:lang w:eastAsia="ru-RU"/>
        </w:rPr>
        <w:t>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EF6CF8" w:rsidRPr="00EF6CF8" w:rsidRDefault="00EF6CF8" w:rsidP="00EF6CF8">
      <w:pPr>
        <w:spacing w:after="0" w:line="240" w:lineRule="auto"/>
        <w:ind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EF6CF8" w:rsidRPr="00EF6CF8" w:rsidRDefault="00EF6CF8" w:rsidP="00EF6CF8">
      <w:pPr>
        <w:spacing w:after="0" w:line="240" w:lineRule="auto"/>
        <w:ind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EF6CF8" w:rsidRPr="00EF6CF8" w:rsidRDefault="00EF6CF8" w:rsidP="00EF6CF8">
      <w:pPr>
        <w:spacing w:after="0" w:line="240" w:lineRule="auto"/>
        <w:ind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а) уведомление о записи на прием в Администрацию, содержащее сведения о дате, времени и месте приема;</w:t>
      </w:r>
    </w:p>
    <w:p w:rsidR="00EF6CF8" w:rsidRPr="00EF6CF8" w:rsidRDefault="00EF6CF8" w:rsidP="00EF6CF8">
      <w:pPr>
        <w:spacing w:after="0" w:line="240" w:lineRule="auto"/>
        <w:ind w:firstLine="709"/>
        <w:jc w:val="both"/>
        <w:rPr>
          <w:rFonts w:ascii="Times New Roman" w:eastAsia="Times New Roman" w:hAnsi="Times New Roman" w:cs="Times New Roman"/>
          <w:color w:val="000000"/>
          <w:sz w:val="28"/>
          <w:szCs w:val="28"/>
          <w:lang w:eastAsia="ru-RU"/>
        </w:rPr>
      </w:pPr>
      <w:r w:rsidRPr="00EF6CF8">
        <w:rPr>
          <w:rFonts w:ascii="Times New Roman" w:eastAsia="Times New Roman" w:hAnsi="Times New Roman" w:cs="Times New Roman"/>
          <w:color w:val="000000"/>
          <w:sz w:val="28"/>
          <w:szCs w:val="28"/>
          <w:lang w:eastAsia="ru-RU"/>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sidRPr="00EF6CF8">
        <w:rPr>
          <w:rFonts w:ascii="Times New Roman" w:eastAsia="Times New Roman" w:hAnsi="Times New Roman" w:cs="Times New Roman"/>
          <w:sz w:val="28"/>
          <w:szCs w:val="28"/>
          <w:lang w:eastAsia="ru-RU"/>
        </w:rPr>
        <w:t xml:space="preserve">муниципальной </w:t>
      </w:r>
      <w:r w:rsidRPr="00EF6CF8">
        <w:rPr>
          <w:rFonts w:ascii="Times New Roman" w:eastAsia="Times New Roman" w:hAnsi="Times New Roman" w:cs="Times New Roman"/>
          <w:color w:val="000000"/>
          <w:sz w:val="28"/>
          <w:szCs w:val="28"/>
          <w:lang w:eastAsia="ru-RU"/>
        </w:rPr>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w:t>
      </w:r>
      <w:r w:rsidRPr="00EF6CF8">
        <w:rPr>
          <w:rFonts w:ascii="Times New Roman" w:eastAsia="Times New Roman" w:hAnsi="Times New Roman" w:cs="Times New Roman"/>
          <w:color w:val="000000"/>
          <w:sz w:val="28"/>
          <w:szCs w:val="28"/>
          <w:lang w:eastAsia="ru-RU"/>
        </w:rPr>
        <w:lastRenderedPageBreak/>
        <w:t xml:space="preserve">запроса и иных документов, необходимых для предоставления </w:t>
      </w:r>
      <w:r w:rsidRPr="00EF6CF8">
        <w:rPr>
          <w:rFonts w:ascii="Times New Roman" w:eastAsia="Times New Roman" w:hAnsi="Times New Roman" w:cs="Times New Roman"/>
          <w:sz w:val="28"/>
          <w:szCs w:val="28"/>
          <w:lang w:eastAsia="ru-RU"/>
        </w:rPr>
        <w:t xml:space="preserve">муниципальной </w:t>
      </w:r>
      <w:r w:rsidRPr="00EF6CF8">
        <w:rPr>
          <w:rFonts w:ascii="Times New Roman" w:eastAsia="Times New Roman" w:hAnsi="Times New Roman" w:cs="Times New Roman"/>
          <w:color w:val="000000"/>
          <w:sz w:val="28"/>
          <w:szCs w:val="28"/>
          <w:lang w:eastAsia="ru-RU"/>
        </w:rPr>
        <w:t>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color w:val="000000"/>
          <w:sz w:val="28"/>
          <w:szCs w:val="28"/>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F6CF8" w:rsidRPr="00EF6CF8" w:rsidRDefault="00EF6CF8" w:rsidP="00EF6CF8">
      <w:pPr>
        <w:spacing w:after="21"/>
        <w:ind w:left="566"/>
        <w:jc w:val="center"/>
        <w:rPr>
          <w:rFonts w:ascii="Times New Roman" w:eastAsia="Times New Roman" w:hAnsi="Times New Roman" w:cs="Times New Roman"/>
          <w:color w:val="000000"/>
          <w:sz w:val="28"/>
          <w:lang w:eastAsia="ru-RU"/>
        </w:rPr>
      </w:pPr>
    </w:p>
    <w:p w:rsidR="00EF6CF8" w:rsidRPr="00EF6CF8" w:rsidRDefault="00EF6CF8" w:rsidP="00EF6CF8">
      <w:pPr>
        <w:keepNext/>
        <w:keepLines/>
        <w:spacing w:after="300"/>
        <w:ind w:left="10" w:right="72" w:hanging="10"/>
        <w:jc w:val="center"/>
        <w:outlineLvl w:val="0"/>
        <w:rPr>
          <w:rFonts w:ascii="Times New Roman" w:eastAsia="Times New Roman" w:hAnsi="Times New Roman" w:cs="Times New Roman"/>
          <w:b/>
          <w:color w:val="000000"/>
          <w:sz w:val="28"/>
          <w:lang w:eastAsia="ru-RU"/>
        </w:rPr>
      </w:pPr>
      <w:r w:rsidRPr="00EF6CF8">
        <w:rPr>
          <w:rFonts w:ascii="Times New Roman" w:eastAsia="Times New Roman" w:hAnsi="Times New Roman" w:cs="Times New Roman"/>
          <w:b/>
          <w:color w:val="000000"/>
          <w:sz w:val="28"/>
          <w:lang w:eastAsia="ru-RU"/>
        </w:rPr>
        <w:t xml:space="preserve">4. Формы контроля за предоставлением муниципальной услуги </w:t>
      </w:r>
    </w:p>
    <w:p w:rsidR="00EF6CF8" w:rsidRPr="00EF6CF8" w:rsidRDefault="00EF6CF8" w:rsidP="00EF6CF8">
      <w:pPr>
        <w:spacing w:after="14" w:line="268" w:lineRule="auto"/>
        <w:ind w:left="-15" w:right="77"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города Болотное. </w:t>
      </w:r>
    </w:p>
    <w:p w:rsidR="00EF6CF8" w:rsidRPr="00EF6CF8" w:rsidRDefault="00EF6CF8" w:rsidP="00EF6CF8">
      <w:pPr>
        <w:spacing w:after="14" w:line="268" w:lineRule="auto"/>
        <w:ind w:left="-15" w:right="75"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w:t>
      </w:r>
    </w:p>
    <w:p w:rsidR="00EF6CF8" w:rsidRPr="00EF6CF8" w:rsidRDefault="00EF6CF8" w:rsidP="00EF6CF8">
      <w:pPr>
        <w:spacing w:after="14" w:line="268" w:lineRule="auto"/>
        <w:ind w:left="-15"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 </w:t>
      </w:r>
    </w:p>
    <w:p w:rsidR="00EF6CF8" w:rsidRPr="00EF6CF8" w:rsidRDefault="00EF6CF8" w:rsidP="00EF6CF8">
      <w:pPr>
        <w:spacing w:after="14" w:line="268" w:lineRule="auto"/>
        <w:ind w:left="-15"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EF6CF8" w:rsidRPr="00EF6CF8" w:rsidRDefault="00EF6CF8" w:rsidP="00EF6CF8">
      <w:pPr>
        <w:spacing w:after="14" w:line="268" w:lineRule="auto"/>
        <w:ind w:left="-15" w:right="76"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 </w:t>
      </w:r>
    </w:p>
    <w:p w:rsidR="00EF6CF8" w:rsidRPr="00EF6CF8" w:rsidRDefault="00EF6CF8" w:rsidP="00EF6CF8">
      <w:pPr>
        <w:spacing w:after="14" w:line="268" w:lineRule="auto"/>
        <w:ind w:left="-15"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4.3. Порядок и формы контроля за предоставлением муниципальной услуги со стороны граждан, их объединений и организаций. </w:t>
      </w:r>
    </w:p>
    <w:p w:rsidR="00EF6CF8" w:rsidRPr="00EF6CF8" w:rsidRDefault="00EF6CF8" w:rsidP="00EF6CF8">
      <w:pPr>
        <w:spacing w:after="14" w:line="268" w:lineRule="auto"/>
        <w:ind w:left="-15"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w:t>
      </w:r>
      <w:r w:rsidRPr="00EF6CF8">
        <w:rPr>
          <w:rFonts w:ascii="Times New Roman" w:eastAsia="Times New Roman" w:hAnsi="Times New Roman" w:cs="Times New Roman"/>
          <w:color w:val="000000"/>
          <w:sz w:val="28"/>
          <w:lang w:eastAsia="ru-RU"/>
        </w:rPr>
        <w:lastRenderedPageBreak/>
        <w:t xml:space="preserve">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EF6CF8" w:rsidRPr="00EF6CF8" w:rsidRDefault="00EF6CF8" w:rsidP="00EF6CF8">
      <w:pPr>
        <w:spacing w:after="246" w:line="268" w:lineRule="auto"/>
        <w:ind w:left="-15" w:right="77" w:firstLine="708"/>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 xml:space="preserve">Письменное обращение, поступившее в адрес администрации, рассматривается в течение 30 (пятнадцати) дней со дня регистрации </w:t>
      </w:r>
    </w:p>
    <w:p w:rsidR="00EF6CF8" w:rsidRPr="00EF6CF8" w:rsidRDefault="00EF6CF8" w:rsidP="00EF6CF8">
      <w:pPr>
        <w:spacing w:after="0" w:line="240" w:lineRule="auto"/>
        <w:ind w:left="-15" w:firstLine="708"/>
        <w:jc w:val="center"/>
        <w:rPr>
          <w:rFonts w:ascii="Times New Roman" w:eastAsia="Times New Roman" w:hAnsi="Times New Roman" w:cs="Times New Roman"/>
          <w:b/>
          <w:sz w:val="28"/>
          <w:szCs w:val="28"/>
          <w:lang w:eastAsia="ru-RU"/>
        </w:rPr>
      </w:pPr>
      <w:r w:rsidRPr="00EF6CF8">
        <w:rPr>
          <w:rFonts w:ascii="Times New Roman" w:eastAsia="Times New Roman" w:hAnsi="Times New Roman" w:cs="Times New Roman"/>
          <w:b/>
          <w:sz w:val="28"/>
          <w:szCs w:val="28"/>
          <w:lang w:eastAsia="ru-RU"/>
        </w:rPr>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EF6CF8" w:rsidRPr="00EF6CF8" w:rsidRDefault="00EF6CF8" w:rsidP="00EF6CF8">
      <w:pPr>
        <w:spacing w:after="0" w:line="240" w:lineRule="auto"/>
        <w:ind w:left="-15" w:firstLine="708"/>
        <w:jc w:val="both"/>
        <w:rPr>
          <w:rFonts w:ascii="Times New Roman" w:eastAsia="Times New Roman" w:hAnsi="Times New Roman" w:cs="Times New Roman"/>
          <w:b/>
          <w:sz w:val="28"/>
          <w:szCs w:val="28"/>
          <w:lang w:eastAsia="ru-RU"/>
        </w:rPr>
      </w:pPr>
    </w:p>
    <w:p w:rsidR="00EF6CF8" w:rsidRPr="00EF6CF8" w:rsidRDefault="00EF6CF8" w:rsidP="00EF6CF8">
      <w:pPr>
        <w:spacing w:after="0" w:line="240" w:lineRule="auto"/>
        <w:ind w:left="-15" w:firstLine="708"/>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EF6CF8" w:rsidRPr="00EF6CF8" w:rsidRDefault="00EF6CF8" w:rsidP="00EF6CF8">
      <w:pPr>
        <w:spacing w:after="0" w:line="240" w:lineRule="auto"/>
        <w:ind w:left="-15" w:firstLine="708"/>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EF6CF8" w:rsidRPr="00EF6CF8" w:rsidRDefault="00EF6CF8" w:rsidP="00EF6CF8">
      <w:pPr>
        <w:spacing w:after="0" w:line="240" w:lineRule="auto"/>
        <w:ind w:left="-15" w:firstLine="708"/>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 нарушение срока предоставления муниципальной услуги;</w:t>
      </w:r>
    </w:p>
    <w:p w:rsidR="00EF6CF8" w:rsidRPr="00EF6CF8" w:rsidRDefault="00EF6CF8" w:rsidP="00EF6CF8">
      <w:pPr>
        <w:spacing w:after="0" w:line="240" w:lineRule="auto"/>
        <w:ind w:left="-15" w:firstLine="708"/>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EF6CF8" w:rsidRPr="00EF6CF8" w:rsidRDefault="00EF6CF8" w:rsidP="00EF6CF8">
      <w:pPr>
        <w:spacing w:after="0" w:line="240" w:lineRule="auto"/>
        <w:ind w:left="-15" w:firstLine="708"/>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5.3. Жалоба подается в Администрацию в письменной форме на бумажном носителе или в электронном виде.</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5.4. Жалоба в письменной форме может быть направлена по почте или при личном приеме заявителя.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5.5. В электронном виде жалоба может быть подана заявителем посредством:</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а) официального сайта Абрамовского сельсовета;</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б) ЕПГУ;</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7" w:history="1">
        <w:r w:rsidRPr="00EF6CF8">
          <w:rPr>
            <w:rFonts w:ascii="Times New Roman" w:eastAsia="Times New Roman" w:hAnsi="Times New Roman" w:cs="Times New Roman"/>
            <w:color w:val="0000FF"/>
            <w:sz w:val="28"/>
            <w:szCs w:val="28"/>
            <w:u w:val="single"/>
            <w:lang w:eastAsia="ru-RU"/>
          </w:rPr>
          <w:t>http://do.gosuslugi.ru</w:t>
        </w:r>
      </w:hyperlink>
      <w:r w:rsidRPr="00EF6CF8">
        <w:rPr>
          <w:rFonts w:ascii="Times New Roman" w:eastAsia="Times New Roman" w:hAnsi="Times New Roman" w:cs="Times New Roman"/>
          <w:sz w:val="28"/>
          <w:szCs w:val="28"/>
          <w:lang w:eastAsia="ru-RU"/>
        </w:rPr>
        <w:t>).</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5.6. Жалоба должна содержать:</w:t>
      </w:r>
      <w:r w:rsidRPr="00EF6CF8">
        <w:rPr>
          <w:rFonts w:ascii="Times New Roman" w:eastAsia="Times New Roman" w:hAnsi="Times New Roman" w:cs="Times New Roman"/>
          <w:sz w:val="28"/>
          <w:szCs w:val="28"/>
          <w:lang w:eastAsia="ru-RU"/>
        </w:rPr>
        <w:tab/>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в) копия решения о назначении или об избрании либо приказа о назначении физического лица на должность, в соответствии с которым такое </w:t>
      </w:r>
      <w:r w:rsidRPr="00EF6CF8">
        <w:rPr>
          <w:rFonts w:ascii="Times New Roman" w:eastAsia="Times New Roman" w:hAnsi="Times New Roman" w:cs="Times New Roman"/>
          <w:sz w:val="28"/>
          <w:szCs w:val="28"/>
          <w:lang w:eastAsia="ru-RU"/>
        </w:rPr>
        <w:lastRenderedPageBreak/>
        <w:t>физическое лицо обладает правом действовать от имени заявителя без доверенности.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5.8. Время приема жалоб должно совпадать со временем предоставления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5.9. При подаче жалобы заявитель вправе получить следующую информацию, необходимую для обоснования и рассмотрения жалобы:</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о местонахождении Администрации;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сведения о режиме работы Администрации;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о входящем номере, под которым зарегистрирована жалоба;</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о сроке рассмотрения жалобы;</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о принятых промежуточных решениях (принятие к рассмотрению, истребование документов).</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5.12. По результатам рассмотрения жалобы принимает одно из следующих решений:</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2) в удовлетворении жалобы отказывается. </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5.14. В ответе по результатам рассмотрения жалобы указываются: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lastRenderedPageBreak/>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г) основания для принятия решения по жалобе;</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д) принятое по жалобе решение;</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5.19. В удовлетворении жалобы отказывается в следующих случаях:</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 xml:space="preserve">в) наличие решения по жалобе, принятого ранее в соответствии с требованиями нормативных правовых актов Российской Федерации, </w:t>
      </w:r>
      <w:r w:rsidRPr="00EF6CF8">
        <w:rPr>
          <w:rFonts w:ascii="Times New Roman" w:eastAsia="Times New Roman" w:hAnsi="Times New Roman" w:cs="Times New Roman"/>
          <w:sz w:val="28"/>
          <w:szCs w:val="28"/>
          <w:lang w:eastAsia="ru-RU"/>
        </w:rPr>
        <w:lastRenderedPageBreak/>
        <w:t>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5.20. Администрация вправе оставить жалобу без ответа в следующих случаях:</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CF8" w:rsidRPr="00EF6CF8" w:rsidRDefault="00EF6CF8" w:rsidP="00EF6CF8">
      <w:pPr>
        <w:spacing w:after="0" w:line="240" w:lineRule="auto"/>
        <w:ind w:firstLine="709"/>
        <w:jc w:val="both"/>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Администрация сообщает заявителю об оставлении жалобы без ответа в течение 3 (трех) рабочих дней со дня регистрации жалобы.</w:t>
      </w:r>
    </w:p>
    <w:p w:rsidR="00EF6CF8" w:rsidRPr="00EF6CF8" w:rsidRDefault="00EF6CF8" w:rsidP="00EF6CF8">
      <w:pPr>
        <w:spacing w:after="0" w:line="240" w:lineRule="auto"/>
        <w:ind w:firstLine="709"/>
        <w:jc w:val="both"/>
        <w:rPr>
          <w:rFonts w:ascii="Times New Roman" w:eastAsia="Times New Roman" w:hAnsi="Times New Roman" w:cs="Times New Roman"/>
          <w:bCs/>
          <w:sz w:val="28"/>
          <w:szCs w:val="28"/>
          <w:lang w:eastAsia="ru-RU"/>
        </w:rPr>
      </w:pPr>
      <w:r w:rsidRPr="00EF6CF8">
        <w:rPr>
          <w:rFonts w:ascii="Times New Roman" w:eastAsia="Times New Roman" w:hAnsi="Times New Roman" w:cs="Times New Roman"/>
          <w:sz w:val="28"/>
          <w:szCs w:val="28"/>
          <w:lang w:eastAsia="ru-RU"/>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r w:rsidRPr="00EF6CF8">
        <w:rPr>
          <w:rFonts w:ascii="Times New Roman" w:eastAsia="Times New Roman" w:hAnsi="Times New Roman" w:cs="Times New Roman"/>
          <w:bCs/>
          <w:sz w:val="28"/>
          <w:szCs w:val="28"/>
          <w:lang w:eastAsia="ru-RU"/>
        </w:rPr>
        <w:t xml:space="preserve"> </w:t>
      </w: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Default="00EF6CF8" w:rsidP="00EF6CF8">
      <w:pPr>
        <w:spacing w:after="0"/>
        <w:ind w:left="3211" w:hanging="10"/>
        <w:jc w:val="center"/>
        <w:rPr>
          <w:rFonts w:ascii="Times New Roman" w:eastAsia="Times New Roman" w:hAnsi="Times New Roman" w:cs="Times New Roman"/>
          <w:color w:val="000000"/>
          <w:sz w:val="24"/>
          <w:lang w:eastAsia="ru-RU"/>
        </w:rPr>
      </w:pPr>
    </w:p>
    <w:p w:rsidR="00EF6CF8" w:rsidRPr="00EF6CF8" w:rsidRDefault="00EF6CF8" w:rsidP="00EF6CF8">
      <w:pPr>
        <w:spacing w:after="0"/>
        <w:ind w:left="3211" w:hanging="10"/>
        <w:jc w:val="center"/>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lastRenderedPageBreak/>
        <w:t xml:space="preserve">ПРИЛОЖЕНИЕ № 1 </w:t>
      </w:r>
    </w:p>
    <w:p w:rsidR="00EF6CF8" w:rsidRPr="00EF6CF8" w:rsidRDefault="00EF6CF8" w:rsidP="00EF6CF8">
      <w:pPr>
        <w:spacing w:after="7" w:line="245" w:lineRule="auto"/>
        <w:ind w:left="5240"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к административному регламенту предоставления муниципальной услуги по приему и рассмотрению заявок на участие в муниципальных ярмарках </w:t>
      </w:r>
    </w:p>
    <w:p w:rsidR="00EF6CF8" w:rsidRPr="00EF6CF8" w:rsidRDefault="00EF6CF8" w:rsidP="00EF6CF8">
      <w:pPr>
        <w:spacing w:after="0"/>
        <w:jc w:val="right"/>
        <w:rPr>
          <w:rFonts w:ascii="Times New Roman" w:eastAsia="Times New Roman" w:hAnsi="Times New Roman" w:cs="Times New Roman"/>
          <w:color w:val="000000"/>
          <w:sz w:val="28"/>
          <w:lang w:eastAsia="ru-RU"/>
        </w:rPr>
      </w:pPr>
    </w:p>
    <w:p w:rsidR="00EF6CF8" w:rsidRPr="00EF6CF8" w:rsidRDefault="00EF6CF8" w:rsidP="00EF6CF8">
      <w:pPr>
        <w:spacing w:after="34" w:line="268" w:lineRule="auto"/>
        <w:ind w:left="5255" w:right="412" w:hanging="10"/>
        <w:rPr>
          <w:rFonts w:ascii="Times New Roman" w:eastAsia="Times New Roman" w:hAnsi="Times New Roman" w:cs="Times New Roman"/>
          <w:color w:val="000000"/>
          <w:sz w:val="24"/>
          <w:lang w:eastAsia="ru-RU"/>
        </w:rPr>
      </w:pPr>
      <w:r w:rsidRPr="00EF6CF8">
        <w:rPr>
          <w:rFonts w:ascii="Times New Roman" w:eastAsia="Times New Roman" w:hAnsi="Times New Roman" w:cs="Times New Roman"/>
          <w:color w:val="000000"/>
          <w:sz w:val="24"/>
          <w:lang w:eastAsia="ru-RU"/>
        </w:rPr>
        <w:t>Главе Абрамовского сельсовета</w:t>
      </w:r>
    </w:p>
    <w:p w:rsidR="00EF6CF8" w:rsidRPr="00EF6CF8" w:rsidRDefault="00EF6CF8" w:rsidP="00EF6CF8">
      <w:pPr>
        <w:spacing w:after="34" w:line="268" w:lineRule="auto"/>
        <w:ind w:left="525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 Куйбышевского района                                             </w:t>
      </w:r>
    </w:p>
    <w:p w:rsidR="00EF6CF8" w:rsidRPr="00EF6CF8" w:rsidRDefault="00EF6CF8" w:rsidP="00EF6CF8">
      <w:pPr>
        <w:spacing w:after="5" w:line="321" w:lineRule="auto"/>
        <w:ind w:left="525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Новосибирской облас</w:t>
      </w:r>
      <w:r w:rsidR="00C667DE">
        <w:rPr>
          <w:rFonts w:ascii="Times New Roman" w:eastAsia="Times New Roman" w:hAnsi="Times New Roman" w:cs="Times New Roman"/>
          <w:color w:val="000000"/>
          <w:sz w:val="24"/>
          <w:lang w:eastAsia="ru-RU"/>
        </w:rPr>
        <w:t xml:space="preserve">ти __________________________ </w:t>
      </w:r>
      <w:r w:rsidRPr="00EF6CF8">
        <w:rPr>
          <w:rFonts w:ascii="Times New Roman" w:eastAsia="Times New Roman" w:hAnsi="Times New Roman" w:cs="Times New Roman"/>
          <w:color w:val="000000"/>
          <w:sz w:val="24"/>
          <w:lang w:eastAsia="ru-RU"/>
        </w:rPr>
        <w:t xml:space="preserve">________________________ __________________________ __________________________ зарегистрированного(ой) по      адресу: </w:t>
      </w:r>
    </w:p>
    <w:p w:rsidR="00EF6CF8" w:rsidRPr="00EF6CF8" w:rsidRDefault="00EF6CF8" w:rsidP="00EF6CF8">
      <w:pPr>
        <w:spacing w:after="84"/>
        <w:ind w:left="4248"/>
        <w:jc w:val="center"/>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___________________________ ___________________________ </w:t>
      </w:r>
    </w:p>
    <w:p w:rsidR="00EF6CF8" w:rsidRPr="00EF6CF8" w:rsidRDefault="00EF6CF8" w:rsidP="00EF6CF8">
      <w:pPr>
        <w:spacing w:after="5" w:line="268" w:lineRule="auto"/>
        <w:ind w:left="525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телефон____________________ </w:t>
      </w:r>
    </w:p>
    <w:p w:rsidR="00EF6CF8" w:rsidRPr="00EF6CF8" w:rsidRDefault="00EF6CF8" w:rsidP="00EF6CF8">
      <w:pPr>
        <w:spacing w:after="0"/>
        <w:ind w:right="10"/>
        <w:jc w:val="center"/>
        <w:rPr>
          <w:rFonts w:ascii="Times New Roman" w:eastAsia="Times New Roman" w:hAnsi="Times New Roman" w:cs="Times New Roman"/>
          <w:color w:val="000000"/>
          <w:sz w:val="28"/>
          <w:lang w:eastAsia="ru-RU"/>
        </w:rPr>
      </w:pPr>
    </w:p>
    <w:p w:rsidR="00EF6CF8" w:rsidRPr="00EF6CF8" w:rsidRDefault="00EF6CF8" w:rsidP="00EF6CF8">
      <w:pPr>
        <w:spacing w:after="20"/>
        <w:ind w:right="10"/>
        <w:jc w:val="center"/>
        <w:rPr>
          <w:rFonts w:ascii="Times New Roman" w:eastAsia="Times New Roman" w:hAnsi="Times New Roman" w:cs="Times New Roman"/>
          <w:color w:val="000000"/>
          <w:sz w:val="28"/>
          <w:lang w:eastAsia="ru-RU"/>
        </w:rPr>
      </w:pPr>
    </w:p>
    <w:p w:rsidR="00EF6CF8" w:rsidRPr="00EF6CF8" w:rsidRDefault="00EF6CF8" w:rsidP="00EF6CF8">
      <w:pPr>
        <w:spacing w:after="0"/>
        <w:ind w:left="10" w:right="75" w:hanging="10"/>
        <w:jc w:val="center"/>
        <w:rPr>
          <w:rFonts w:ascii="Times New Roman" w:eastAsia="Times New Roman" w:hAnsi="Times New Roman" w:cs="Times New Roman"/>
          <w:b/>
          <w:color w:val="000000"/>
          <w:sz w:val="28"/>
          <w:lang w:eastAsia="ru-RU"/>
        </w:rPr>
      </w:pPr>
      <w:r w:rsidRPr="00EF6CF8">
        <w:rPr>
          <w:rFonts w:ascii="Times New Roman" w:eastAsia="Times New Roman" w:hAnsi="Times New Roman" w:cs="Times New Roman"/>
          <w:b/>
          <w:color w:val="000000"/>
          <w:sz w:val="24"/>
          <w:lang w:eastAsia="ru-RU"/>
        </w:rPr>
        <w:t xml:space="preserve">ЗАЯВКА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на участие в ярмарке ______________________________________________________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                                            (название (при наличии) ярмарки) </w:t>
      </w:r>
    </w:p>
    <w:p w:rsidR="00EF6CF8" w:rsidRPr="00EF6CF8" w:rsidRDefault="00EF6CF8" w:rsidP="00EF6CF8">
      <w:pPr>
        <w:numPr>
          <w:ilvl w:val="0"/>
          <w:numId w:val="17"/>
        </w:numPr>
        <w:spacing w:after="5" w:line="268" w:lineRule="auto"/>
        <w:ind w:right="412"/>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Полное наименование юридического лица или фамилия, имя, отчество (при наличии) для индивидуальных предпринимателей и граждан ________________________________________________________________________ ________________________________________________________________________ </w:t>
      </w:r>
    </w:p>
    <w:p w:rsidR="00EF6CF8" w:rsidRPr="00EF6CF8" w:rsidRDefault="00EF6CF8" w:rsidP="00EF6CF8">
      <w:pPr>
        <w:numPr>
          <w:ilvl w:val="0"/>
          <w:numId w:val="17"/>
        </w:numPr>
        <w:spacing w:after="5" w:line="268" w:lineRule="auto"/>
        <w:ind w:right="412"/>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Фамилия, имя, отчество (при наличии) руководителя (для юридических лиц)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____________________________________________</w:t>
      </w:r>
      <w:r w:rsidR="00C667DE">
        <w:rPr>
          <w:rFonts w:ascii="Times New Roman" w:eastAsia="Times New Roman" w:hAnsi="Times New Roman" w:cs="Times New Roman"/>
          <w:color w:val="000000"/>
          <w:sz w:val="24"/>
          <w:lang w:eastAsia="ru-RU"/>
        </w:rPr>
        <w:t>______________________________</w:t>
      </w:r>
      <w:r w:rsidRPr="00EF6CF8">
        <w:rPr>
          <w:rFonts w:ascii="Times New Roman" w:eastAsia="Times New Roman" w:hAnsi="Times New Roman" w:cs="Times New Roman"/>
          <w:color w:val="000000"/>
          <w:sz w:val="24"/>
          <w:lang w:eastAsia="ru-RU"/>
        </w:rPr>
        <w:t xml:space="preserve"> </w:t>
      </w:r>
    </w:p>
    <w:p w:rsidR="00EF6CF8" w:rsidRPr="00EF6CF8" w:rsidRDefault="00EF6CF8" w:rsidP="00EF6CF8">
      <w:pPr>
        <w:numPr>
          <w:ilvl w:val="0"/>
          <w:numId w:val="17"/>
        </w:numPr>
        <w:spacing w:after="5" w:line="268" w:lineRule="auto"/>
        <w:ind w:right="412"/>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Место нахождения участника ярмарки ______</w:t>
      </w:r>
      <w:r w:rsidR="00C667DE">
        <w:rPr>
          <w:rFonts w:ascii="Times New Roman" w:eastAsia="Times New Roman" w:hAnsi="Times New Roman" w:cs="Times New Roman"/>
          <w:color w:val="000000"/>
          <w:sz w:val="24"/>
          <w:lang w:eastAsia="ru-RU"/>
        </w:rPr>
        <w:t>____________________________</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                                                                          (адрес юридического лица или адрес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__________________________________________________________________________     места жительства для индивидуального предпринимателя и гражданина) </w:t>
      </w:r>
    </w:p>
    <w:p w:rsidR="00EF6CF8" w:rsidRPr="00EF6CF8" w:rsidRDefault="00EF6CF8" w:rsidP="00EF6CF8">
      <w:pPr>
        <w:numPr>
          <w:ilvl w:val="0"/>
          <w:numId w:val="17"/>
        </w:numPr>
        <w:spacing w:after="5" w:line="268" w:lineRule="auto"/>
        <w:ind w:right="412"/>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Номер контактного телефона ______________</w:t>
      </w:r>
      <w:r w:rsidR="00C667DE">
        <w:rPr>
          <w:rFonts w:ascii="Times New Roman" w:eastAsia="Times New Roman" w:hAnsi="Times New Roman" w:cs="Times New Roman"/>
          <w:color w:val="000000"/>
          <w:sz w:val="24"/>
          <w:lang w:eastAsia="ru-RU"/>
        </w:rPr>
        <w:t>____________________________</w:t>
      </w:r>
    </w:p>
    <w:p w:rsidR="00EF6CF8" w:rsidRPr="00EF6CF8" w:rsidRDefault="00EF6CF8" w:rsidP="00EF6CF8">
      <w:pPr>
        <w:numPr>
          <w:ilvl w:val="0"/>
          <w:numId w:val="17"/>
        </w:numPr>
        <w:spacing w:after="5" w:line="268" w:lineRule="auto"/>
        <w:ind w:right="412"/>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Государственный   регистрационный   номер   записи о государственной регистрации юридического лица или индивидуального предпринимателя _________ ________________________________________________________________________ </w:t>
      </w:r>
    </w:p>
    <w:p w:rsidR="00EF6CF8" w:rsidRPr="00EF6CF8" w:rsidRDefault="00EF6CF8" w:rsidP="00EF6CF8">
      <w:pPr>
        <w:numPr>
          <w:ilvl w:val="0"/>
          <w:numId w:val="17"/>
        </w:numPr>
        <w:spacing w:after="5" w:line="268" w:lineRule="auto"/>
        <w:ind w:right="412"/>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Идентификационный номер налогоплательщика (для юридических лиц и индивидуальных предпринимателей) ________________________________________________________________________ </w:t>
      </w:r>
    </w:p>
    <w:p w:rsidR="00EF6CF8" w:rsidRPr="00EF6CF8" w:rsidRDefault="00EF6CF8" w:rsidP="00EF6CF8">
      <w:pPr>
        <w:spacing w:after="0"/>
        <w:rPr>
          <w:rFonts w:ascii="Times New Roman" w:eastAsia="Times New Roman" w:hAnsi="Times New Roman" w:cs="Times New Roman"/>
          <w:color w:val="000000"/>
          <w:sz w:val="28"/>
          <w:lang w:eastAsia="ru-RU"/>
        </w:rPr>
      </w:pPr>
    </w:p>
    <w:p w:rsidR="00EF6CF8" w:rsidRPr="00EF6CF8" w:rsidRDefault="00EF6CF8" w:rsidP="00EF6CF8">
      <w:pPr>
        <w:numPr>
          <w:ilvl w:val="0"/>
          <w:numId w:val="17"/>
        </w:numPr>
        <w:spacing w:after="5" w:line="268" w:lineRule="auto"/>
        <w:ind w:right="412"/>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Дата (период) участия в ярмарке _____________</w:t>
      </w:r>
      <w:r w:rsidR="00C667DE">
        <w:rPr>
          <w:rFonts w:ascii="Times New Roman" w:eastAsia="Times New Roman" w:hAnsi="Times New Roman" w:cs="Times New Roman"/>
          <w:color w:val="000000"/>
          <w:sz w:val="24"/>
          <w:lang w:eastAsia="ru-RU"/>
        </w:rPr>
        <w:t>___________________________</w:t>
      </w:r>
    </w:p>
    <w:p w:rsidR="00EF6CF8" w:rsidRPr="00EF6CF8" w:rsidRDefault="00EF6CF8" w:rsidP="00EF6CF8">
      <w:pPr>
        <w:spacing w:after="23"/>
        <w:rPr>
          <w:rFonts w:ascii="Times New Roman" w:eastAsia="Times New Roman" w:hAnsi="Times New Roman" w:cs="Times New Roman"/>
          <w:color w:val="000000"/>
          <w:sz w:val="28"/>
          <w:lang w:eastAsia="ru-RU"/>
        </w:rPr>
      </w:pPr>
    </w:p>
    <w:p w:rsidR="00EF6CF8" w:rsidRPr="00EF6CF8" w:rsidRDefault="00EF6CF8" w:rsidP="00EF6CF8">
      <w:pPr>
        <w:numPr>
          <w:ilvl w:val="0"/>
          <w:numId w:val="17"/>
        </w:numPr>
        <w:spacing w:after="5" w:line="268" w:lineRule="auto"/>
        <w:ind w:right="412"/>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Продажа товаров (выполнение работ, оказание услуг) осуществляется с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lastRenderedPageBreak/>
        <w:t xml:space="preserve">использованием ____________________________________________________________ </w:t>
      </w:r>
    </w:p>
    <w:p w:rsidR="00EF6CF8" w:rsidRPr="00EF6CF8" w:rsidRDefault="00C667DE" w:rsidP="00EF6CF8">
      <w:pPr>
        <w:spacing w:after="5" w:line="268" w:lineRule="auto"/>
        <w:ind w:left="-5" w:right="412"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4"/>
          <w:lang w:eastAsia="ru-RU"/>
        </w:rPr>
        <w:t xml:space="preserve"> </w:t>
      </w:r>
      <w:r w:rsidR="00EF6CF8" w:rsidRPr="00EF6CF8">
        <w:rPr>
          <w:rFonts w:ascii="Times New Roman" w:eastAsia="Times New Roman" w:hAnsi="Times New Roman" w:cs="Times New Roman"/>
          <w:color w:val="000000"/>
          <w:sz w:val="24"/>
          <w:lang w:eastAsia="ru-RU"/>
        </w:rPr>
        <w:t xml:space="preserve">(автолавки, автоприцепа, автофургона, автоцистерны, ручной  тележки, торговой палатки, лотка, корзины) </w:t>
      </w:r>
    </w:p>
    <w:p w:rsidR="00EF6CF8" w:rsidRPr="00EF6CF8" w:rsidRDefault="00EF6CF8" w:rsidP="00EF6CF8">
      <w:pPr>
        <w:numPr>
          <w:ilvl w:val="0"/>
          <w:numId w:val="17"/>
        </w:numPr>
        <w:spacing w:after="14" w:line="248" w:lineRule="auto"/>
        <w:ind w:right="412"/>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Ассортимент   реализуемых   товаров,   перечень  выполняемых  работ  и оказываемых услуг ________________________________________________________________________ _______________________________________________________________________________________________________________________________________________</w:t>
      </w:r>
    </w:p>
    <w:p w:rsidR="00EF6CF8" w:rsidRPr="00EF6CF8" w:rsidRDefault="00EF6CF8" w:rsidP="00EF6CF8">
      <w:pPr>
        <w:spacing w:after="30" w:line="248" w:lineRule="auto"/>
        <w:ind w:left="-5" w:right="827" w:hanging="10"/>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Руководитель юридического лица (индивидуальный предприниматель, гражданин) дает свое согласие на обработку персональных данных, содержащихся в представленных документах.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Участник ярмарки __________________   _____________________________________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                                         (подпись)                       (инициалы, фамилия, дата)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Место печати (при наличии)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Лицо, принявшее заявку _______________   __________________________________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4"/>
          <w:lang w:eastAsia="ru-RU"/>
        </w:rPr>
      </w:pPr>
      <w:r w:rsidRPr="00EF6CF8">
        <w:rPr>
          <w:rFonts w:ascii="Times New Roman" w:eastAsia="Times New Roman" w:hAnsi="Times New Roman" w:cs="Times New Roman"/>
          <w:color w:val="000000"/>
          <w:sz w:val="24"/>
          <w:lang w:eastAsia="ru-RU"/>
        </w:rPr>
        <w:t xml:space="preserve">                                                (подпись)                 (инициалы, фамилия, дата)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667DE" w:rsidRDefault="00C667DE"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F6CF8" w:rsidRPr="00EF6CF8" w:rsidRDefault="00EF6CF8" w:rsidP="00EF6CF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F6CF8">
        <w:rPr>
          <w:rFonts w:ascii="Times New Roman" w:eastAsia="Times New Roman" w:hAnsi="Times New Roman" w:cs="Times New Roman"/>
          <w:sz w:val="24"/>
          <w:szCs w:val="24"/>
          <w:lang w:eastAsia="ru-RU"/>
        </w:rPr>
        <w:lastRenderedPageBreak/>
        <w:t>Приложение № 2</w:t>
      </w:r>
    </w:p>
    <w:p w:rsidR="00EF6CF8" w:rsidRPr="00EF6CF8" w:rsidRDefault="00EF6CF8" w:rsidP="00EF6CF8">
      <w:pPr>
        <w:spacing w:after="0" w:line="240" w:lineRule="auto"/>
        <w:ind w:left="36"/>
        <w:jc w:val="right"/>
        <w:rPr>
          <w:rFonts w:ascii="Times New Roman" w:eastAsia="Times New Roman" w:hAnsi="Times New Roman" w:cs="Times New Roman"/>
          <w:sz w:val="24"/>
          <w:szCs w:val="24"/>
          <w:lang w:eastAsia="ru-RU"/>
        </w:rPr>
      </w:pPr>
      <w:r w:rsidRPr="00EF6CF8">
        <w:rPr>
          <w:rFonts w:ascii="Times New Roman" w:eastAsia="Times New Roman" w:hAnsi="Times New Roman" w:cs="Times New Roman"/>
          <w:sz w:val="24"/>
          <w:szCs w:val="24"/>
          <w:lang w:eastAsia="ru-RU"/>
        </w:rPr>
        <w:t>к Административному регламенту</w:t>
      </w:r>
    </w:p>
    <w:p w:rsidR="00EF6CF8" w:rsidRPr="00EF6CF8" w:rsidRDefault="00EF6CF8" w:rsidP="00EF6CF8">
      <w:pPr>
        <w:spacing w:after="0" w:line="240" w:lineRule="auto"/>
        <w:ind w:left="36"/>
        <w:jc w:val="right"/>
        <w:rPr>
          <w:rFonts w:ascii="Times New Roman" w:eastAsia="Times New Roman" w:hAnsi="Times New Roman" w:cs="Times New Roman"/>
          <w:sz w:val="24"/>
          <w:szCs w:val="24"/>
          <w:lang w:eastAsia="ru-RU"/>
        </w:rPr>
      </w:pPr>
      <w:r w:rsidRPr="00EF6CF8">
        <w:rPr>
          <w:rFonts w:ascii="Times New Roman" w:eastAsia="Times New Roman" w:hAnsi="Times New Roman" w:cs="Times New Roman"/>
          <w:sz w:val="24"/>
          <w:szCs w:val="24"/>
          <w:lang w:eastAsia="ru-RU"/>
        </w:rPr>
        <w:t>предоставления муниципальной услуги</w:t>
      </w:r>
    </w:p>
    <w:p w:rsidR="00EF6CF8" w:rsidRPr="00EF6CF8" w:rsidRDefault="00EF6CF8" w:rsidP="00EF6CF8">
      <w:pPr>
        <w:suppressAutoHyphens/>
        <w:autoSpaceDE w:val="0"/>
        <w:spacing w:after="0" w:line="240" w:lineRule="auto"/>
        <w:ind w:left="36"/>
        <w:jc w:val="right"/>
        <w:rPr>
          <w:rFonts w:ascii="Times New Roman" w:eastAsia="Times New Roman" w:hAnsi="Times New Roman" w:cs="Times New Roman"/>
          <w:color w:val="000000"/>
          <w:sz w:val="24"/>
          <w:szCs w:val="24"/>
          <w:lang w:eastAsia="ru-RU"/>
        </w:rPr>
      </w:pPr>
      <w:r w:rsidRPr="00EF6CF8">
        <w:rPr>
          <w:rFonts w:ascii="Times New Roman" w:eastAsia="Arial" w:hAnsi="Times New Roman" w:cs="Times New Roman"/>
          <w:b/>
          <w:bCs/>
          <w:sz w:val="24"/>
          <w:szCs w:val="24"/>
          <w:lang w:eastAsia="ar-SA"/>
        </w:rPr>
        <w:t>«</w:t>
      </w:r>
      <w:r w:rsidRPr="00EF6CF8">
        <w:rPr>
          <w:rFonts w:ascii="Times New Roman" w:eastAsia="Times New Roman" w:hAnsi="Times New Roman" w:cs="Times New Roman"/>
          <w:color w:val="000000"/>
          <w:sz w:val="24"/>
          <w:szCs w:val="24"/>
          <w:lang w:eastAsia="ru-RU"/>
        </w:rPr>
        <w:t xml:space="preserve">Прием и рассмотрение заявок </w:t>
      </w:r>
    </w:p>
    <w:p w:rsidR="00EF6CF8" w:rsidRPr="00EF6CF8" w:rsidRDefault="00EF6CF8" w:rsidP="00EF6CF8">
      <w:pPr>
        <w:suppressAutoHyphens/>
        <w:autoSpaceDE w:val="0"/>
        <w:spacing w:after="0" w:line="240" w:lineRule="auto"/>
        <w:ind w:left="36"/>
        <w:jc w:val="right"/>
        <w:rPr>
          <w:rFonts w:ascii="Arial" w:eastAsia="Arial" w:hAnsi="Arial" w:cs="Arial"/>
          <w:b/>
          <w:bCs/>
          <w:sz w:val="20"/>
          <w:szCs w:val="20"/>
          <w:lang w:eastAsia="ar-SA"/>
        </w:rPr>
      </w:pPr>
      <w:r w:rsidRPr="00EF6CF8">
        <w:rPr>
          <w:rFonts w:ascii="Times New Roman" w:eastAsia="Times New Roman" w:hAnsi="Times New Roman" w:cs="Times New Roman"/>
          <w:color w:val="000000"/>
          <w:sz w:val="24"/>
          <w:szCs w:val="24"/>
          <w:lang w:eastAsia="ru-RU"/>
        </w:rPr>
        <w:t>на участие в муниципальных ярмарках</w:t>
      </w:r>
      <w:r w:rsidRPr="00EF6CF8">
        <w:rPr>
          <w:rFonts w:ascii="Times New Roman" w:eastAsia="Times New Roman" w:hAnsi="Times New Roman" w:cs="Times New Roman"/>
          <w:color w:val="000000"/>
          <w:sz w:val="28"/>
          <w:lang w:eastAsia="ru-RU"/>
        </w:rPr>
        <w:t>»</w:t>
      </w:r>
    </w:p>
    <w:p w:rsidR="00EF6CF8" w:rsidRPr="00EF6CF8" w:rsidRDefault="00EF6CF8" w:rsidP="00EF6CF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6CF8" w:rsidRPr="00EF6CF8" w:rsidRDefault="00EF6CF8" w:rsidP="00EF6C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АДМИНИСТРАЦИЯ АБРАМОВСКОГО СЕЛЬСОВЕТА КУЙБЫШЕВСКОГО РАЙОНА НОВОСИБИРСКОЙ ОБЛАСТИ</w:t>
      </w:r>
    </w:p>
    <w:p w:rsidR="00EF6CF8" w:rsidRPr="00EF6CF8" w:rsidRDefault="00EF6CF8" w:rsidP="00EF6C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Расписка</w:t>
      </w:r>
    </w:p>
    <w:p w:rsidR="00EF6CF8" w:rsidRPr="00EF6CF8" w:rsidRDefault="00EF6CF8" w:rsidP="00EF6C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в получении документов на предоставление муниципальной услуги</w:t>
      </w:r>
    </w:p>
    <w:p w:rsidR="00EF6CF8" w:rsidRPr="00EF6CF8" w:rsidRDefault="00EF6CF8" w:rsidP="00EF6CF8">
      <w:pPr>
        <w:spacing w:after="0" w:line="240" w:lineRule="auto"/>
        <w:jc w:val="center"/>
        <w:rPr>
          <w:rFonts w:ascii="Times New Roman" w:eastAsia="Times New Roman" w:hAnsi="Times New Roman" w:cs="Times New Roman"/>
          <w:sz w:val="28"/>
          <w:szCs w:val="28"/>
          <w:lang w:eastAsia="ru-RU"/>
        </w:rPr>
      </w:pPr>
      <w:r w:rsidRPr="00EF6CF8">
        <w:rPr>
          <w:rFonts w:ascii="Times New Roman" w:eastAsia="Times New Roman" w:hAnsi="Times New Roman" w:cs="Times New Roman"/>
          <w:sz w:val="28"/>
          <w:szCs w:val="28"/>
          <w:lang w:eastAsia="ru-RU"/>
        </w:rPr>
        <w:t>«</w:t>
      </w:r>
      <w:r w:rsidRPr="00EF6CF8">
        <w:rPr>
          <w:rFonts w:ascii="Times New Roman" w:eastAsia="Times New Roman" w:hAnsi="Times New Roman" w:cs="Times New Roman"/>
          <w:color w:val="000000"/>
          <w:sz w:val="28"/>
          <w:lang w:eastAsia="ru-RU"/>
        </w:rPr>
        <w:t>Прием и рассмотрение заявок на участие в муниципальных ярмарках</w:t>
      </w:r>
      <w:r w:rsidRPr="00EF6CF8">
        <w:rPr>
          <w:rFonts w:ascii="Times New Roman" w:eastAsia="Times New Roman" w:hAnsi="Times New Roman" w:cs="Times New Roman"/>
          <w:bCs/>
          <w:sz w:val="28"/>
          <w:szCs w:val="28"/>
          <w:lang w:eastAsia="ru-RU"/>
        </w:rPr>
        <w:t>»</w:t>
      </w:r>
    </w:p>
    <w:p w:rsidR="00EF6CF8" w:rsidRPr="00EF6CF8" w:rsidRDefault="00EF6CF8" w:rsidP="00EF6C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b"/>
        <w:tblW w:w="10171" w:type="dxa"/>
        <w:tblLayout w:type="fixed"/>
        <w:tblLook w:val="04A0" w:firstRow="1" w:lastRow="0" w:firstColumn="1" w:lastColumn="0" w:noHBand="0" w:noVBand="1"/>
      </w:tblPr>
      <w:tblGrid>
        <w:gridCol w:w="534"/>
        <w:gridCol w:w="708"/>
        <w:gridCol w:w="1276"/>
        <w:gridCol w:w="567"/>
        <w:gridCol w:w="284"/>
        <w:gridCol w:w="142"/>
        <w:gridCol w:w="566"/>
        <w:gridCol w:w="850"/>
        <w:gridCol w:w="883"/>
        <w:gridCol w:w="120"/>
        <w:gridCol w:w="8"/>
        <w:gridCol w:w="1115"/>
        <w:gridCol w:w="426"/>
        <w:gridCol w:w="42"/>
        <w:gridCol w:w="311"/>
        <w:gridCol w:w="780"/>
        <w:gridCol w:w="709"/>
        <w:gridCol w:w="70"/>
        <w:gridCol w:w="618"/>
        <w:gridCol w:w="162"/>
      </w:tblGrid>
      <w:tr w:rsidR="00EF6CF8" w:rsidRPr="00EF6CF8" w:rsidTr="008D4B94">
        <w:trPr>
          <w:gridAfter w:val="11"/>
          <w:wAfter w:w="4361" w:type="dxa"/>
        </w:trPr>
        <w:tc>
          <w:tcPr>
            <w:tcW w:w="1242" w:type="dxa"/>
            <w:gridSpan w:val="2"/>
            <w:tcBorders>
              <w:top w:val="nil"/>
              <w:left w:val="nil"/>
              <w:bottom w:val="nil"/>
              <w:right w:val="nil"/>
            </w:tcBorders>
          </w:tcPr>
          <w:p w:rsidR="00EF6CF8" w:rsidRPr="00EF6CF8" w:rsidRDefault="00EF6CF8" w:rsidP="00EF6CF8">
            <w:pPr>
              <w:widowControl w:val="0"/>
              <w:autoSpaceDE w:val="0"/>
              <w:autoSpaceDN w:val="0"/>
              <w:adjustRightInd w:val="0"/>
              <w:rPr>
                <w:sz w:val="24"/>
                <w:szCs w:val="24"/>
              </w:rPr>
            </w:pPr>
            <w:r w:rsidRPr="00EF6CF8">
              <w:rPr>
                <w:sz w:val="24"/>
                <w:szCs w:val="24"/>
              </w:rPr>
              <w:t>Заявитель</w:t>
            </w:r>
          </w:p>
        </w:tc>
        <w:tc>
          <w:tcPr>
            <w:tcW w:w="4568" w:type="dxa"/>
            <w:gridSpan w:val="7"/>
            <w:tcBorders>
              <w:top w:val="nil"/>
              <w:left w:val="nil"/>
              <w:bottom w:val="single" w:sz="4" w:space="0" w:color="auto"/>
              <w:right w:val="nil"/>
            </w:tcBorders>
          </w:tcPr>
          <w:p w:rsidR="00EF6CF8" w:rsidRPr="00EF6CF8" w:rsidRDefault="00EF6CF8" w:rsidP="00EF6CF8">
            <w:pPr>
              <w:widowControl w:val="0"/>
              <w:autoSpaceDE w:val="0"/>
              <w:autoSpaceDN w:val="0"/>
              <w:adjustRightInd w:val="0"/>
              <w:rPr>
                <w:sz w:val="24"/>
                <w:szCs w:val="24"/>
              </w:rPr>
            </w:pPr>
          </w:p>
        </w:tc>
      </w:tr>
      <w:tr w:rsidR="00EF6CF8" w:rsidRPr="00EF6CF8" w:rsidTr="008D4B94">
        <w:trPr>
          <w:gridAfter w:val="3"/>
          <w:wAfter w:w="850" w:type="dxa"/>
        </w:trPr>
        <w:tc>
          <w:tcPr>
            <w:tcW w:w="3511" w:type="dxa"/>
            <w:gridSpan w:val="6"/>
            <w:tcBorders>
              <w:top w:val="nil"/>
              <w:left w:val="nil"/>
              <w:bottom w:val="nil"/>
              <w:right w:val="nil"/>
            </w:tcBorders>
          </w:tcPr>
          <w:p w:rsidR="00EF6CF8" w:rsidRPr="00EF6CF8" w:rsidRDefault="00EF6CF8" w:rsidP="00EF6CF8">
            <w:pPr>
              <w:widowControl w:val="0"/>
              <w:autoSpaceDE w:val="0"/>
              <w:autoSpaceDN w:val="0"/>
              <w:adjustRightInd w:val="0"/>
              <w:rPr>
                <w:sz w:val="24"/>
                <w:szCs w:val="24"/>
              </w:rPr>
            </w:pPr>
            <w:r w:rsidRPr="00EF6CF8">
              <w:rPr>
                <w:sz w:val="24"/>
                <w:szCs w:val="24"/>
              </w:rPr>
              <w:t>Проживающий(ая) по адресу:</w:t>
            </w:r>
          </w:p>
        </w:tc>
        <w:tc>
          <w:tcPr>
            <w:tcW w:w="5810" w:type="dxa"/>
            <w:gridSpan w:val="11"/>
            <w:tcBorders>
              <w:top w:val="nil"/>
              <w:left w:val="nil"/>
              <w:bottom w:val="single" w:sz="4" w:space="0" w:color="auto"/>
              <w:right w:val="nil"/>
            </w:tcBorders>
          </w:tcPr>
          <w:p w:rsidR="00EF6CF8" w:rsidRPr="00EF6CF8" w:rsidRDefault="00EF6CF8" w:rsidP="00EF6CF8">
            <w:pPr>
              <w:widowControl w:val="0"/>
              <w:autoSpaceDE w:val="0"/>
              <w:autoSpaceDN w:val="0"/>
              <w:adjustRightInd w:val="0"/>
              <w:rPr>
                <w:sz w:val="24"/>
                <w:szCs w:val="24"/>
              </w:rPr>
            </w:pPr>
          </w:p>
        </w:tc>
      </w:tr>
      <w:tr w:rsidR="00EF6CF8" w:rsidRPr="00EF6CF8" w:rsidTr="008D4B94">
        <w:trPr>
          <w:gridAfter w:val="3"/>
          <w:wAfter w:w="850" w:type="dxa"/>
        </w:trPr>
        <w:tc>
          <w:tcPr>
            <w:tcW w:w="9321" w:type="dxa"/>
            <w:gridSpan w:val="17"/>
            <w:tcBorders>
              <w:top w:val="nil"/>
              <w:left w:val="nil"/>
              <w:bottom w:val="nil"/>
              <w:right w:val="nil"/>
            </w:tcBorders>
          </w:tcPr>
          <w:p w:rsidR="00EF6CF8" w:rsidRPr="00EF6CF8" w:rsidRDefault="00EF6CF8" w:rsidP="00EF6CF8">
            <w:pPr>
              <w:widowControl w:val="0"/>
              <w:autoSpaceDE w:val="0"/>
              <w:autoSpaceDN w:val="0"/>
              <w:adjustRightInd w:val="0"/>
              <w:rPr>
                <w:sz w:val="24"/>
                <w:szCs w:val="24"/>
              </w:rPr>
            </w:pPr>
            <w:r w:rsidRPr="00EF6CF8">
              <w:rPr>
                <w:sz w:val="24"/>
                <w:szCs w:val="24"/>
              </w:rPr>
              <w:t>Сдал(а) следующие документы:</w:t>
            </w:r>
          </w:p>
        </w:tc>
      </w:tr>
      <w:tr w:rsidR="00EF6CF8" w:rsidRPr="00EF6CF8" w:rsidTr="008D4B94">
        <w:trPr>
          <w:gridAfter w:val="3"/>
          <w:wAfter w:w="850" w:type="dxa"/>
        </w:trPr>
        <w:tc>
          <w:tcPr>
            <w:tcW w:w="9321" w:type="dxa"/>
            <w:gridSpan w:val="17"/>
            <w:tcBorders>
              <w:top w:val="nil"/>
              <w:left w:val="nil"/>
              <w:bottom w:val="nil"/>
              <w:right w:val="nil"/>
            </w:tcBorders>
          </w:tcPr>
          <w:p w:rsidR="00EF6CF8" w:rsidRPr="00EF6CF8" w:rsidRDefault="00EF6CF8" w:rsidP="00EF6CF8">
            <w:pPr>
              <w:widowControl w:val="0"/>
              <w:autoSpaceDE w:val="0"/>
              <w:autoSpaceDN w:val="0"/>
              <w:adjustRightInd w:val="0"/>
              <w:rPr>
                <w:sz w:val="24"/>
                <w:szCs w:val="24"/>
              </w:rPr>
            </w:pPr>
          </w:p>
        </w:tc>
      </w:tr>
      <w:tr w:rsidR="00EF6CF8" w:rsidRPr="00EF6CF8" w:rsidTr="008D4B94">
        <w:tc>
          <w:tcPr>
            <w:tcW w:w="534" w:type="dxa"/>
            <w:vMerge w:val="restart"/>
          </w:tcPr>
          <w:p w:rsidR="00EF6CF8" w:rsidRPr="00EF6CF8" w:rsidRDefault="00EF6CF8" w:rsidP="00EF6CF8">
            <w:pPr>
              <w:widowControl w:val="0"/>
              <w:autoSpaceDE w:val="0"/>
              <w:autoSpaceDN w:val="0"/>
              <w:adjustRightInd w:val="0"/>
              <w:jc w:val="center"/>
              <w:rPr>
                <w:b/>
              </w:rPr>
            </w:pPr>
            <w:r w:rsidRPr="00EF6CF8">
              <w:rPr>
                <w:b/>
              </w:rPr>
              <w:t>№ п/п</w:t>
            </w:r>
          </w:p>
        </w:tc>
        <w:tc>
          <w:tcPr>
            <w:tcW w:w="6519" w:type="dxa"/>
            <w:gridSpan w:val="11"/>
            <w:vMerge w:val="restart"/>
          </w:tcPr>
          <w:p w:rsidR="00EF6CF8" w:rsidRPr="00EF6CF8" w:rsidRDefault="00EF6CF8" w:rsidP="00EF6CF8">
            <w:pPr>
              <w:widowControl w:val="0"/>
              <w:autoSpaceDE w:val="0"/>
              <w:autoSpaceDN w:val="0"/>
              <w:adjustRightInd w:val="0"/>
              <w:jc w:val="center"/>
              <w:rPr>
                <w:b/>
              </w:rPr>
            </w:pPr>
            <w:r w:rsidRPr="00EF6CF8">
              <w:rPr>
                <w:b/>
              </w:rPr>
              <w:t>Наименование документов</w:t>
            </w:r>
          </w:p>
        </w:tc>
        <w:tc>
          <w:tcPr>
            <w:tcW w:w="1559" w:type="dxa"/>
            <w:gridSpan w:val="4"/>
          </w:tcPr>
          <w:p w:rsidR="00EF6CF8" w:rsidRPr="00EF6CF8" w:rsidRDefault="00EF6CF8" w:rsidP="00EF6CF8">
            <w:pPr>
              <w:widowControl w:val="0"/>
              <w:autoSpaceDE w:val="0"/>
              <w:autoSpaceDN w:val="0"/>
              <w:adjustRightInd w:val="0"/>
              <w:jc w:val="center"/>
              <w:rPr>
                <w:b/>
              </w:rPr>
            </w:pPr>
            <w:r w:rsidRPr="00EF6CF8">
              <w:rPr>
                <w:b/>
              </w:rPr>
              <w:t>оригиналы</w:t>
            </w:r>
          </w:p>
        </w:tc>
        <w:tc>
          <w:tcPr>
            <w:tcW w:w="1559" w:type="dxa"/>
            <w:gridSpan w:val="4"/>
          </w:tcPr>
          <w:p w:rsidR="00EF6CF8" w:rsidRPr="00EF6CF8" w:rsidRDefault="00EF6CF8" w:rsidP="00EF6CF8">
            <w:pPr>
              <w:widowControl w:val="0"/>
              <w:autoSpaceDE w:val="0"/>
              <w:autoSpaceDN w:val="0"/>
              <w:adjustRightInd w:val="0"/>
              <w:jc w:val="center"/>
              <w:rPr>
                <w:b/>
              </w:rPr>
            </w:pPr>
            <w:r w:rsidRPr="00EF6CF8">
              <w:rPr>
                <w:b/>
              </w:rPr>
              <w:t>копии</w:t>
            </w:r>
          </w:p>
        </w:tc>
      </w:tr>
      <w:tr w:rsidR="00EF6CF8" w:rsidRPr="00EF6CF8" w:rsidTr="008D4B94">
        <w:tc>
          <w:tcPr>
            <w:tcW w:w="534" w:type="dxa"/>
            <w:vMerge/>
          </w:tcPr>
          <w:p w:rsidR="00EF6CF8" w:rsidRPr="00EF6CF8" w:rsidRDefault="00EF6CF8" w:rsidP="00EF6CF8">
            <w:pPr>
              <w:widowControl w:val="0"/>
              <w:autoSpaceDE w:val="0"/>
              <w:autoSpaceDN w:val="0"/>
              <w:adjustRightInd w:val="0"/>
              <w:jc w:val="center"/>
            </w:pPr>
          </w:p>
        </w:tc>
        <w:tc>
          <w:tcPr>
            <w:tcW w:w="6519" w:type="dxa"/>
            <w:gridSpan w:val="11"/>
            <w:vMerge/>
          </w:tcPr>
          <w:p w:rsidR="00EF6CF8" w:rsidRPr="00EF6CF8" w:rsidRDefault="00EF6CF8" w:rsidP="00EF6CF8">
            <w:pPr>
              <w:widowControl w:val="0"/>
              <w:autoSpaceDE w:val="0"/>
              <w:autoSpaceDN w:val="0"/>
              <w:adjustRightInd w:val="0"/>
              <w:jc w:val="center"/>
            </w:pPr>
          </w:p>
        </w:tc>
        <w:tc>
          <w:tcPr>
            <w:tcW w:w="779" w:type="dxa"/>
            <w:gridSpan w:val="3"/>
          </w:tcPr>
          <w:p w:rsidR="00EF6CF8" w:rsidRPr="00EF6CF8" w:rsidRDefault="00EF6CF8" w:rsidP="00EF6CF8">
            <w:pPr>
              <w:widowControl w:val="0"/>
              <w:autoSpaceDE w:val="0"/>
              <w:autoSpaceDN w:val="0"/>
              <w:adjustRightInd w:val="0"/>
              <w:jc w:val="center"/>
            </w:pPr>
            <w:r w:rsidRPr="00EF6CF8">
              <w:t>экз-ры</w:t>
            </w:r>
          </w:p>
        </w:tc>
        <w:tc>
          <w:tcPr>
            <w:tcW w:w="780" w:type="dxa"/>
          </w:tcPr>
          <w:p w:rsidR="00EF6CF8" w:rsidRPr="00EF6CF8" w:rsidRDefault="00EF6CF8" w:rsidP="00EF6CF8">
            <w:pPr>
              <w:widowControl w:val="0"/>
              <w:autoSpaceDE w:val="0"/>
              <w:autoSpaceDN w:val="0"/>
              <w:adjustRightInd w:val="0"/>
              <w:jc w:val="center"/>
            </w:pPr>
            <w:r w:rsidRPr="00EF6CF8">
              <w:t>листы</w:t>
            </w:r>
          </w:p>
        </w:tc>
        <w:tc>
          <w:tcPr>
            <w:tcW w:w="779" w:type="dxa"/>
            <w:gridSpan w:val="2"/>
          </w:tcPr>
          <w:p w:rsidR="00EF6CF8" w:rsidRPr="00EF6CF8" w:rsidRDefault="00EF6CF8" w:rsidP="00EF6CF8">
            <w:pPr>
              <w:widowControl w:val="0"/>
              <w:autoSpaceDE w:val="0"/>
              <w:autoSpaceDN w:val="0"/>
              <w:adjustRightInd w:val="0"/>
              <w:jc w:val="center"/>
            </w:pPr>
            <w:r w:rsidRPr="00EF6CF8">
              <w:t>экз-ры</w:t>
            </w:r>
          </w:p>
        </w:tc>
        <w:tc>
          <w:tcPr>
            <w:tcW w:w="780" w:type="dxa"/>
            <w:gridSpan w:val="2"/>
          </w:tcPr>
          <w:p w:rsidR="00EF6CF8" w:rsidRPr="00EF6CF8" w:rsidRDefault="00EF6CF8" w:rsidP="00EF6CF8">
            <w:pPr>
              <w:widowControl w:val="0"/>
              <w:autoSpaceDE w:val="0"/>
              <w:autoSpaceDN w:val="0"/>
              <w:adjustRightInd w:val="0"/>
              <w:jc w:val="center"/>
            </w:pPr>
            <w:r w:rsidRPr="00EF6CF8">
              <w:t>листы</w:t>
            </w:r>
          </w:p>
        </w:tc>
      </w:tr>
      <w:tr w:rsidR="00EF6CF8" w:rsidRPr="00EF6CF8" w:rsidTr="008D4B94">
        <w:tc>
          <w:tcPr>
            <w:tcW w:w="534" w:type="dxa"/>
          </w:tcPr>
          <w:p w:rsidR="00EF6CF8" w:rsidRPr="00EF6CF8" w:rsidRDefault="00EF6CF8" w:rsidP="00EF6CF8">
            <w:pPr>
              <w:widowControl w:val="0"/>
              <w:numPr>
                <w:ilvl w:val="0"/>
                <w:numId w:val="21"/>
              </w:numPr>
              <w:autoSpaceDE w:val="0"/>
              <w:autoSpaceDN w:val="0"/>
              <w:adjustRightInd w:val="0"/>
              <w:spacing w:after="14" w:line="268" w:lineRule="auto"/>
              <w:jc w:val="center"/>
            </w:pPr>
          </w:p>
        </w:tc>
        <w:tc>
          <w:tcPr>
            <w:tcW w:w="6519" w:type="dxa"/>
            <w:gridSpan w:val="11"/>
          </w:tcPr>
          <w:p w:rsidR="00EF6CF8" w:rsidRPr="00EF6CF8" w:rsidRDefault="00EF6CF8" w:rsidP="00EF6CF8">
            <w:pPr>
              <w:widowControl w:val="0"/>
              <w:autoSpaceDE w:val="0"/>
              <w:autoSpaceDN w:val="0"/>
              <w:adjustRightInd w:val="0"/>
              <w:jc w:val="center"/>
            </w:pPr>
          </w:p>
        </w:tc>
        <w:tc>
          <w:tcPr>
            <w:tcW w:w="779" w:type="dxa"/>
            <w:gridSpan w:val="3"/>
          </w:tcPr>
          <w:p w:rsidR="00EF6CF8" w:rsidRPr="00EF6CF8" w:rsidRDefault="00EF6CF8" w:rsidP="00EF6CF8">
            <w:pPr>
              <w:widowControl w:val="0"/>
              <w:autoSpaceDE w:val="0"/>
              <w:autoSpaceDN w:val="0"/>
              <w:adjustRightInd w:val="0"/>
              <w:jc w:val="center"/>
            </w:pPr>
          </w:p>
        </w:tc>
        <w:tc>
          <w:tcPr>
            <w:tcW w:w="780" w:type="dxa"/>
          </w:tcPr>
          <w:p w:rsidR="00EF6CF8" w:rsidRPr="00EF6CF8" w:rsidRDefault="00EF6CF8" w:rsidP="00EF6CF8">
            <w:pPr>
              <w:widowControl w:val="0"/>
              <w:autoSpaceDE w:val="0"/>
              <w:autoSpaceDN w:val="0"/>
              <w:adjustRightInd w:val="0"/>
              <w:jc w:val="center"/>
            </w:pPr>
          </w:p>
        </w:tc>
        <w:tc>
          <w:tcPr>
            <w:tcW w:w="779" w:type="dxa"/>
            <w:gridSpan w:val="2"/>
          </w:tcPr>
          <w:p w:rsidR="00EF6CF8" w:rsidRPr="00EF6CF8" w:rsidRDefault="00EF6CF8" w:rsidP="00EF6CF8">
            <w:pPr>
              <w:widowControl w:val="0"/>
              <w:autoSpaceDE w:val="0"/>
              <w:autoSpaceDN w:val="0"/>
              <w:adjustRightInd w:val="0"/>
              <w:jc w:val="center"/>
            </w:pPr>
          </w:p>
        </w:tc>
        <w:tc>
          <w:tcPr>
            <w:tcW w:w="780" w:type="dxa"/>
            <w:gridSpan w:val="2"/>
          </w:tcPr>
          <w:p w:rsidR="00EF6CF8" w:rsidRPr="00EF6CF8" w:rsidRDefault="00EF6CF8" w:rsidP="00EF6CF8">
            <w:pPr>
              <w:widowControl w:val="0"/>
              <w:autoSpaceDE w:val="0"/>
              <w:autoSpaceDN w:val="0"/>
              <w:adjustRightInd w:val="0"/>
              <w:jc w:val="center"/>
            </w:pPr>
          </w:p>
        </w:tc>
      </w:tr>
      <w:tr w:rsidR="00EF6CF8" w:rsidRPr="00EF6CF8" w:rsidTr="008D4B94">
        <w:tc>
          <w:tcPr>
            <w:tcW w:w="534" w:type="dxa"/>
          </w:tcPr>
          <w:p w:rsidR="00EF6CF8" w:rsidRPr="00EF6CF8" w:rsidRDefault="00EF6CF8" w:rsidP="00EF6CF8">
            <w:pPr>
              <w:widowControl w:val="0"/>
              <w:numPr>
                <w:ilvl w:val="0"/>
                <w:numId w:val="21"/>
              </w:numPr>
              <w:autoSpaceDE w:val="0"/>
              <w:autoSpaceDN w:val="0"/>
              <w:adjustRightInd w:val="0"/>
              <w:spacing w:after="14" w:line="268" w:lineRule="auto"/>
              <w:jc w:val="center"/>
            </w:pPr>
          </w:p>
        </w:tc>
        <w:tc>
          <w:tcPr>
            <w:tcW w:w="6519" w:type="dxa"/>
            <w:gridSpan w:val="11"/>
          </w:tcPr>
          <w:p w:rsidR="00EF6CF8" w:rsidRPr="00EF6CF8" w:rsidRDefault="00EF6CF8" w:rsidP="00EF6CF8">
            <w:pPr>
              <w:widowControl w:val="0"/>
              <w:autoSpaceDE w:val="0"/>
              <w:autoSpaceDN w:val="0"/>
              <w:adjustRightInd w:val="0"/>
              <w:jc w:val="center"/>
            </w:pPr>
          </w:p>
        </w:tc>
        <w:tc>
          <w:tcPr>
            <w:tcW w:w="779" w:type="dxa"/>
            <w:gridSpan w:val="3"/>
          </w:tcPr>
          <w:p w:rsidR="00EF6CF8" w:rsidRPr="00EF6CF8" w:rsidRDefault="00EF6CF8" w:rsidP="00EF6CF8">
            <w:pPr>
              <w:widowControl w:val="0"/>
              <w:autoSpaceDE w:val="0"/>
              <w:autoSpaceDN w:val="0"/>
              <w:adjustRightInd w:val="0"/>
              <w:jc w:val="center"/>
            </w:pPr>
          </w:p>
        </w:tc>
        <w:tc>
          <w:tcPr>
            <w:tcW w:w="780" w:type="dxa"/>
          </w:tcPr>
          <w:p w:rsidR="00EF6CF8" w:rsidRPr="00EF6CF8" w:rsidRDefault="00EF6CF8" w:rsidP="00EF6CF8">
            <w:pPr>
              <w:widowControl w:val="0"/>
              <w:autoSpaceDE w:val="0"/>
              <w:autoSpaceDN w:val="0"/>
              <w:adjustRightInd w:val="0"/>
              <w:jc w:val="center"/>
            </w:pPr>
          </w:p>
        </w:tc>
        <w:tc>
          <w:tcPr>
            <w:tcW w:w="779" w:type="dxa"/>
            <w:gridSpan w:val="2"/>
          </w:tcPr>
          <w:p w:rsidR="00EF6CF8" w:rsidRPr="00EF6CF8" w:rsidRDefault="00EF6CF8" w:rsidP="00EF6CF8">
            <w:pPr>
              <w:widowControl w:val="0"/>
              <w:autoSpaceDE w:val="0"/>
              <w:autoSpaceDN w:val="0"/>
              <w:adjustRightInd w:val="0"/>
              <w:jc w:val="center"/>
            </w:pPr>
          </w:p>
        </w:tc>
        <w:tc>
          <w:tcPr>
            <w:tcW w:w="780" w:type="dxa"/>
            <w:gridSpan w:val="2"/>
          </w:tcPr>
          <w:p w:rsidR="00EF6CF8" w:rsidRPr="00EF6CF8" w:rsidRDefault="00EF6CF8" w:rsidP="00EF6CF8">
            <w:pPr>
              <w:widowControl w:val="0"/>
              <w:autoSpaceDE w:val="0"/>
              <w:autoSpaceDN w:val="0"/>
              <w:adjustRightInd w:val="0"/>
              <w:jc w:val="center"/>
            </w:pPr>
          </w:p>
        </w:tc>
      </w:tr>
      <w:tr w:rsidR="00EF6CF8" w:rsidRPr="00EF6CF8" w:rsidTr="008D4B94">
        <w:tc>
          <w:tcPr>
            <w:tcW w:w="534" w:type="dxa"/>
          </w:tcPr>
          <w:p w:rsidR="00EF6CF8" w:rsidRPr="00EF6CF8" w:rsidRDefault="00EF6CF8" w:rsidP="00EF6CF8">
            <w:pPr>
              <w:widowControl w:val="0"/>
              <w:numPr>
                <w:ilvl w:val="0"/>
                <w:numId w:val="21"/>
              </w:numPr>
              <w:autoSpaceDE w:val="0"/>
              <w:autoSpaceDN w:val="0"/>
              <w:adjustRightInd w:val="0"/>
              <w:spacing w:after="14" w:line="268" w:lineRule="auto"/>
              <w:jc w:val="center"/>
            </w:pPr>
          </w:p>
        </w:tc>
        <w:tc>
          <w:tcPr>
            <w:tcW w:w="6519" w:type="dxa"/>
            <w:gridSpan w:val="11"/>
          </w:tcPr>
          <w:p w:rsidR="00EF6CF8" w:rsidRPr="00EF6CF8" w:rsidRDefault="00EF6CF8" w:rsidP="00EF6CF8">
            <w:pPr>
              <w:widowControl w:val="0"/>
              <w:autoSpaceDE w:val="0"/>
              <w:autoSpaceDN w:val="0"/>
              <w:adjustRightInd w:val="0"/>
              <w:jc w:val="center"/>
            </w:pPr>
          </w:p>
        </w:tc>
        <w:tc>
          <w:tcPr>
            <w:tcW w:w="779" w:type="dxa"/>
            <w:gridSpan w:val="3"/>
          </w:tcPr>
          <w:p w:rsidR="00EF6CF8" w:rsidRPr="00EF6CF8" w:rsidRDefault="00EF6CF8" w:rsidP="00EF6CF8">
            <w:pPr>
              <w:widowControl w:val="0"/>
              <w:autoSpaceDE w:val="0"/>
              <w:autoSpaceDN w:val="0"/>
              <w:adjustRightInd w:val="0"/>
              <w:jc w:val="center"/>
            </w:pPr>
          </w:p>
        </w:tc>
        <w:tc>
          <w:tcPr>
            <w:tcW w:w="780" w:type="dxa"/>
          </w:tcPr>
          <w:p w:rsidR="00EF6CF8" w:rsidRPr="00EF6CF8" w:rsidRDefault="00EF6CF8" w:rsidP="00EF6CF8">
            <w:pPr>
              <w:widowControl w:val="0"/>
              <w:autoSpaceDE w:val="0"/>
              <w:autoSpaceDN w:val="0"/>
              <w:adjustRightInd w:val="0"/>
              <w:jc w:val="center"/>
            </w:pPr>
          </w:p>
        </w:tc>
        <w:tc>
          <w:tcPr>
            <w:tcW w:w="779" w:type="dxa"/>
            <w:gridSpan w:val="2"/>
          </w:tcPr>
          <w:p w:rsidR="00EF6CF8" w:rsidRPr="00EF6CF8" w:rsidRDefault="00EF6CF8" w:rsidP="00EF6CF8">
            <w:pPr>
              <w:widowControl w:val="0"/>
              <w:autoSpaceDE w:val="0"/>
              <w:autoSpaceDN w:val="0"/>
              <w:adjustRightInd w:val="0"/>
              <w:jc w:val="center"/>
            </w:pPr>
          </w:p>
        </w:tc>
        <w:tc>
          <w:tcPr>
            <w:tcW w:w="780" w:type="dxa"/>
            <w:gridSpan w:val="2"/>
          </w:tcPr>
          <w:p w:rsidR="00EF6CF8" w:rsidRPr="00EF6CF8" w:rsidRDefault="00EF6CF8" w:rsidP="00EF6CF8">
            <w:pPr>
              <w:widowControl w:val="0"/>
              <w:autoSpaceDE w:val="0"/>
              <w:autoSpaceDN w:val="0"/>
              <w:adjustRightInd w:val="0"/>
              <w:jc w:val="center"/>
            </w:pPr>
          </w:p>
        </w:tc>
      </w:tr>
      <w:tr w:rsidR="00EF6CF8" w:rsidRPr="00EF6CF8" w:rsidTr="008D4B94">
        <w:tc>
          <w:tcPr>
            <w:tcW w:w="534" w:type="dxa"/>
          </w:tcPr>
          <w:p w:rsidR="00EF6CF8" w:rsidRPr="00EF6CF8" w:rsidRDefault="00EF6CF8" w:rsidP="00EF6CF8">
            <w:pPr>
              <w:widowControl w:val="0"/>
              <w:numPr>
                <w:ilvl w:val="0"/>
                <w:numId w:val="21"/>
              </w:numPr>
              <w:autoSpaceDE w:val="0"/>
              <w:autoSpaceDN w:val="0"/>
              <w:adjustRightInd w:val="0"/>
              <w:spacing w:after="14" w:line="268" w:lineRule="auto"/>
              <w:jc w:val="center"/>
            </w:pPr>
          </w:p>
        </w:tc>
        <w:tc>
          <w:tcPr>
            <w:tcW w:w="6519" w:type="dxa"/>
            <w:gridSpan w:val="11"/>
          </w:tcPr>
          <w:p w:rsidR="00EF6CF8" w:rsidRPr="00EF6CF8" w:rsidRDefault="00EF6CF8" w:rsidP="00EF6CF8">
            <w:pPr>
              <w:widowControl w:val="0"/>
              <w:autoSpaceDE w:val="0"/>
              <w:autoSpaceDN w:val="0"/>
              <w:adjustRightInd w:val="0"/>
              <w:jc w:val="center"/>
            </w:pPr>
          </w:p>
        </w:tc>
        <w:tc>
          <w:tcPr>
            <w:tcW w:w="779" w:type="dxa"/>
            <w:gridSpan w:val="3"/>
          </w:tcPr>
          <w:p w:rsidR="00EF6CF8" w:rsidRPr="00EF6CF8" w:rsidRDefault="00EF6CF8" w:rsidP="00EF6CF8">
            <w:pPr>
              <w:widowControl w:val="0"/>
              <w:autoSpaceDE w:val="0"/>
              <w:autoSpaceDN w:val="0"/>
              <w:adjustRightInd w:val="0"/>
              <w:jc w:val="center"/>
            </w:pPr>
          </w:p>
        </w:tc>
        <w:tc>
          <w:tcPr>
            <w:tcW w:w="780" w:type="dxa"/>
          </w:tcPr>
          <w:p w:rsidR="00EF6CF8" w:rsidRPr="00EF6CF8" w:rsidRDefault="00EF6CF8" w:rsidP="00EF6CF8">
            <w:pPr>
              <w:widowControl w:val="0"/>
              <w:autoSpaceDE w:val="0"/>
              <w:autoSpaceDN w:val="0"/>
              <w:adjustRightInd w:val="0"/>
              <w:jc w:val="center"/>
            </w:pPr>
          </w:p>
        </w:tc>
        <w:tc>
          <w:tcPr>
            <w:tcW w:w="779" w:type="dxa"/>
            <w:gridSpan w:val="2"/>
          </w:tcPr>
          <w:p w:rsidR="00EF6CF8" w:rsidRPr="00EF6CF8" w:rsidRDefault="00EF6CF8" w:rsidP="00EF6CF8">
            <w:pPr>
              <w:widowControl w:val="0"/>
              <w:autoSpaceDE w:val="0"/>
              <w:autoSpaceDN w:val="0"/>
              <w:adjustRightInd w:val="0"/>
              <w:jc w:val="center"/>
            </w:pPr>
          </w:p>
        </w:tc>
        <w:tc>
          <w:tcPr>
            <w:tcW w:w="780" w:type="dxa"/>
            <w:gridSpan w:val="2"/>
          </w:tcPr>
          <w:p w:rsidR="00EF6CF8" w:rsidRPr="00EF6CF8" w:rsidRDefault="00EF6CF8" w:rsidP="00EF6CF8">
            <w:pPr>
              <w:widowControl w:val="0"/>
              <w:autoSpaceDE w:val="0"/>
              <w:autoSpaceDN w:val="0"/>
              <w:adjustRightInd w:val="0"/>
              <w:jc w:val="center"/>
            </w:pPr>
          </w:p>
        </w:tc>
      </w:tr>
      <w:tr w:rsidR="00EF6CF8" w:rsidRPr="00EF6CF8" w:rsidTr="008D4B94">
        <w:tc>
          <w:tcPr>
            <w:tcW w:w="534" w:type="dxa"/>
          </w:tcPr>
          <w:p w:rsidR="00EF6CF8" w:rsidRPr="00EF6CF8" w:rsidRDefault="00EF6CF8" w:rsidP="00EF6CF8">
            <w:pPr>
              <w:widowControl w:val="0"/>
              <w:numPr>
                <w:ilvl w:val="0"/>
                <w:numId w:val="21"/>
              </w:numPr>
              <w:autoSpaceDE w:val="0"/>
              <w:autoSpaceDN w:val="0"/>
              <w:adjustRightInd w:val="0"/>
              <w:spacing w:after="14" w:line="268" w:lineRule="auto"/>
              <w:jc w:val="center"/>
            </w:pPr>
          </w:p>
        </w:tc>
        <w:tc>
          <w:tcPr>
            <w:tcW w:w="6519" w:type="dxa"/>
            <w:gridSpan w:val="11"/>
          </w:tcPr>
          <w:p w:rsidR="00EF6CF8" w:rsidRPr="00EF6CF8" w:rsidRDefault="00EF6CF8" w:rsidP="00EF6CF8">
            <w:pPr>
              <w:widowControl w:val="0"/>
              <w:autoSpaceDE w:val="0"/>
              <w:autoSpaceDN w:val="0"/>
              <w:adjustRightInd w:val="0"/>
              <w:jc w:val="center"/>
            </w:pPr>
          </w:p>
        </w:tc>
        <w:tc>
          <w:tcPr>
            <w:tcW w:w="779" w:type="dxa"/>
            <w:gridSpan w:val="3"/>
          </w:tcPr>
          <w:p w:rsidR="00EF6CF8" w:rsidRPr="00EF6CF8" w:rsidRDefault="00EF6CF8" w:rsidP="00EF6CF8">
            <w:pPr>
              <w:widowControl w:val="0"/>
              <w:autoSpaceDE w:val="0"/>
              <w:autoSpaceDN w:val="0"/>
              <w:adjustRightInd w:val="0"/>
              <w:jc w:val="center"/>
            </w:pPr>
          </w:p>
        </w:tc>
        <w:tc>
          <w:tcPr>
            <w:tcW w:w="780" w:type="dxa"/>
          </w:tcPr>
          <w:p w:rsidR="00EF6CF8" w:rsidRPr="00EF6CF8" w:rsidRDefault="00EF6CF8" w:rsidP="00EF6CF8">
            <w:pPr>
              <w:widowControl w:val="0"/>
              <w:autoSpaceDE w:val="0"/>
              <w:autoSpaceDN w:val="0"/>
              <w:adjustRightInd w:val="0"/>
              <w:jc w:val="center"/>
            </w:pPr>
          </w:p>
        </w:tc>
        <w:tc>
          <w:tcPr>
            <w:tcW w:w="779" w:type="dxa"/>
            <w:gridSpan w:val="2"/>
          </w:tcPr>
          <w:p w:rsidR="00EF6CF8" w:rsidRPr="00EF6CF8" w:rsidRDefault="00EF6CF8" w:rsidP="00EF6CF8">
            <w:pPr>
              <w:widowControl w:val="0"/>
              <w:autoSpaceDE w:val="0"/>
              <w:autoSpaceDN w:val="0"/>
              <w:adjustRightInd w:val="0"/>
              <w:jc w:val="center"/>
            </w:pPr>
          </w:p>
        </w:tc>
        <w:tc>
          <w:tcPr>
            <w:tcW w:w="780" w:type="dxa"/>
            <w:gridSpan w:val="2"/>
          </w:tcPr>
          <w:p w:rsidR="00EF6CF8" w:rsidRPr="00EF6CF8" w:rsidRDefault="00EF6CF8" w:rsidP="00EF6CF8">
            <w:pPr>
              <w:widowControl w:val="0"/>
              <w:autoSpaceDE w:val="0"/>
              <w:autoSpaceDN w:val="0"/>
              <w:adjustRightInd w:val="0"/>
              <w:jc w:val="center"/>
            </w:pPr>
          </w:p>
        </w:tc>
      </w:tr>
      <w:tr w:rsidR="00EF6CF8" w:rsidRPr="00EF6CF8" w:rsidTr="008D4B94">
        <w:tc>
          <w:tcPr>
            <w:tcW w:w="534" w:type="dxa"/>
          </w:tcPr>
          <w:p w:rsidR="00EF6CF8" w:rsidRPr="00EF6CF8" w:rsidRDefault="00EF6CF8" w:rsidP="00EF6CF8">
            <w:pPr>
              <w:widowControl w:val="0"/>
              <w:numPr>
                <w:ilvl w:val="0"/>
                <w:numId w:val="21"/>
              </w:numPr>
              <w:autoSpaceDE w:val="0"/>
              <w:autoSpaceDN w:val="0"/>
              <w:adjustRightInd w:val="0"/>
              <w:spacing w:after="14" w:line="268" w:lineRule="auto"/>
              <w:jc w:val="center"/>
            </w:pPr>
          </w:p>
        </w:tc>
        <w:tc>
          <w:tcPr>
            <w:tcW w:w="6519" w:type="dxa"/>
            <w:gridSpan w:val="11"/>
          </w:tcPr>
          <w:p w:rsidR="00EF6CF8" w:rsidRPr="00EF6CF8" w:rsidRDefault="00EF6CF8" w:rsidP="00EF6CF8">
            <w:pPr>
              <w:widowControl w:val="0"/>
              <w:autoSpaceDE w:val="0"/>
              <w:autoSpaceDN w:val="0"/>
              <w:adjustRightInd w:val="0"/>
              <w:jc w:val="center"/>
            </w:pPr>
          </w:p>
        </w:tc>
        <w:tc>
          <w:tcPr>
            <w:tcW w:w="779" w:type="dxa"/>
            <w:gridSpan w:val="3"/>
          </w:tcPr>
          <w:p w:rsidR="00EF6CF8" w:rsidRPr="00EF6CF8" w:rsidRDefault="00EF6CF8" w:rsidP="00EF6CF8">
            <w:pPr>
              <w:widowControl w:val="0"/>
              <w:autoSpaceDE w:val="0"/>
              <w:autoSpaceDN w:val="0"/>
              <w:adjustRightInd w:val="0"/>
              <w:jc w:val="center"/>
            </w:pPr>
          </w:p>
        </w:tc>
        <w:tc>
          <w:tcPr>
            <w:tcW w:w="780" w:type="dxa"/>
          </w:tcPr>
          <w:p w:rsidR="00EF6CF8" w:rsidRPr="00EF6CF8" w:rsidRDefault="00EF6CF8" w:rsidP="00EF6CF8">
            <w:pPr>
              <w:widowControl w:val="0"/>
              <w:autoSpaceDE w:val="0"/>
              <w:autoSpaceDN w:val="0"/>
              <w:adjustRightInd w:val="0"/>
              <w:jc w:val="center"/>
            </w:pPr>
          </w:p>
        </w:tc>
        <w:tc>
          <w:tcPr>
            <w:tcW w:w="779" w:type="dxa"/>
            <w:gridSpan w:val="2"/>
          </w:tcPr>
          <w:p w:rsidR="00EF6CF8" w:rsidRPr="00EF6CF8" w:rsidRDefault="00EF6CF8" w:rsidP="00EF6CF8">
            <w:pPr>
              <w:widowControl w:val="0"/>
              <w:autoSpaceDE w:val="0"/>
              <w:autoSpaceDN w:val="0"/>
              <w:adjustRightInd w:val="0"/>
              <w:jc w:val="center"/>
            </w:pPr>
          </w:p>
        </w:tc>
        <w:tc>
          <w:tcPr>
            <w:tcW w:w="780" w:type="dxa"/>
            <w:gridSpan w:val="2"/>
          </w:tcPr>
          <w:p w:rsidR="00EF6CF8" w:rsidRPr="00EF6CF8" w:rsidRDefault="00EF6CF8" w:rsidP="00EF6CF8">
            <w:pPr>
              <w:widowControl w:val="0"/>
              <w:autoSpaceDE w:val="0"/>
              <w:autoSpaceDN w:val="0"/>
              <w:adjustRightInd w:val="0"/>
              <w:jc w:val="center"/>
            </w:pPr>
          </w:p>
        </w:tc>
      </w:tr>
      <w:tr w:rsidR="00EF6CF8" w:rsidRPr="00EF6CF8" w:rsidTr="008D4B94">
        <w:tc>
          <w:tcPr>
            <w:tcW w:w="534" w:type="dxa"/>
            <w:tcBorders>
              <w:bottom w:val="single" w:sz="4" w:space="0" w:color="auto"/>
            </w:tcBorders>
          </w:tcPr>
          <w:p w:rsidR="00EF6CF8" w:rsidRPr="00EF6CF8" w:rsidRDefault="00EF6CF8" w:rsidP="00EF6CF8">
            <w:pPr>
              <w:widowControl w:val="0"/>
              <w:numPr>
                <w:ilvl w:val="0"/>
                <w:numId w:val="21"/>
              </w:numPr>
              <w:autoSpaceDE w:val="0"/>
              <w:autoSpaceDN w:val="0"/>
              <w:adjustRightInd w:val="0"/>
              <w:spacing w:after="14" w:line="268" w:lineRule="auto"/>
              <w:jc w:val="center"/>
            </w:pPr>
          </w:p>
        </w:tc>
        <w:tc>
          <w:tcPr>
            <w:tcW w:w="6519" w:type="dxa"/>
            <w:gridSpan w:val="11"/>
            <w:tcBorders>
              <w:bottom w:val="single" w:sz="4" w:space="0" w:color="auto"/>
            </w:tcBorders>
          </w:tcPr>
          <w:p w:rsidR="00EF6CF8" w:rsidRPr="00EF6CF8" w:rsidRDefault="00EF6CF8" w:rsidP="00EF6CF8">
            <w:pPr>
              <w:widowControl w:val="0"/>
              <w:autoSpaceDE w:val="0"/>
              <w:autoSpaceDN w:val="0"/>
              <w:adjustRightInd w:val="0"/>
              <w:jc w:val="center"/>
            </w:pPr>
          </w:p>
        </w:tc>
        <w:tc>
          <w:tcPr>
            <w:tcW w:w="779" w:type="dxa"/>
            <w:gridSpan w:val="3"/>
            <w:tcBorders>
              <w:bottom w:val="single" w:sz="4" w:space="0" w:color="auto"/>
            </w:tcBorders>
          </w:tcPr>
          <w:p w:rsidR="00EF6CF8" w:rsidRPr="00EF6CF8" w:rsidRDefault="00EF6CF8" w:rsidP="00EF6CF8">
            <w:pPr>
              <w:widowControl w:val="0"/>
              <w:autoSpaceDE w:val="0"/>
              <w:autoSpaceDN w:val="0"/>
              <w:adjustRightInd w:val="0"/>
              <w:jc w:val="center"/>
            </w:pPr>
          </w:p>
        </w:tc>
        <w:tc>
          <w:tcPr>
            <w:tcW w:w="780" w:type="dxa"/>
            <w:tcBorders>
              <w:bottom w:val="single" w:sz="4" w:space="0" w:color="auto"/>
            </w:tcBorders>
          </w:tcPr>
          <w:p w:rsidR="00EF6CF8" w:rsidRPr="00EF6CF8" w:rsidRDefault="00EF6CF8" w:rsidP="00EF6CF8">
            <w:pPr>
              <w:widowControl w:val="0"/>
              <w:autoSpaceDE w:val="0"/>
              <w:autoSpaceDN w:val="0"/>
              <w:adjustRightInd w:val="0"/>
              <w:jc w:val="center"/>
            </w:pPr>
          </w:p>
        </w:tc>
        <w:tc>
          <w:tcPr>
            <w:tcW w:w="779" w:type="dxa"/>
            <w:gridSpan w:val="2"/>
            <w:tcBorders>
              <w:bottom w:val="single" w:sz="4" w:space="0" w:color="auto"/>
            </w:tcBorders>
          </w:tcPr>
          <w:p w:rsidR="00EF6CF8" w:rsidRPr="00EF6CF8" w:rsidRDefault="00EF6CF8" w:rsidP="00EF6CF8">
            <w:pPr>
              <w:widowControl w:val="0"/>
              <w:autoSpaceDE w:val="0"/>
              <w:autoSpaceDN w:val="0"/>
              <w:adjustRightInd w:val="0"/>
              <w:jc w:val="center"/>
            </w:pPr>
          </w:p>
        </w:tc>
        <w:tc>
          <w:tcPr>
            <w:tcW w:w="780" w:type="dxa"/>
            <w:gridSpan w:val="2"/>
            <w:tcBorders>
              <w:bottom w:val="single" w:sz="4" w:space="0" w:color="auto"/>
            </w:tcBorders>
          </w:tcPr>
          <w:p w:rsidR="00EF6CF8" w:rsidRPr="00EF6CF8" w:rsidRDefault="00EF6CF8" w:rsidP="00EF6CF8">
            <w:pPr>
              <w:widowControl w:val="0"/>
              <w:autoSpaceDE w:val="0"/>
              <w:autoSpaceDN w:val="0"/>
              <w:adjustRightInd w:val="0"/>
              <w:jc w:val="center"/>
            </w:pPr>
          </w:p>
        </w:tc>
      </w:tr>
      <w:tr w:rsidR="00EF6CF8" w:rsidRPr="00EF6CF8" w:rsidTr="008D4B94">
        <w:tc>
          <w:tcPr>
            <w:tcW w:w="10171" w:type="dxa"/>
            <w:gridSpan w:val="20"/>
            <w:tcBorders>
              <w:top w:val="single" w:sz="4" w:space="0" w:color="auto"/>
              <w:left w:val="nil"/>
              <w:bottom w:val="nil"/>
              <w:right w:val="nil"/>
            </w:tcBorders>
          </w:tcPr>
          <w:p w:rsidR="00EF6CF8" w:rsidRPr="00EF6CF8" w:rsidRDefault="00EF6CF8" w:rsidP="00EF6CF8">
            <w:pPr>
              <w:widowControl w:val="0"/>
              <w:autoSpaceDE w:val="0"/>
              <w:autoSpaceDN w:val="0"/>
              <w:adjustRightInd w:val="0"/>
              <w:jc w:val="center"/>
            </w:pPr>
          </w:p>
        </w:tc>
      </w:tr>
      <w:tr w:rsidR="00EF6CF8" w:rsidRPr="00EF6CF8" w:rsidTr="008D4B94">
        <w:trPr>
          <w:gridAfter w:val="6"/>
          <w:wAfter w:w="2650" w:type="dxa"/>
        </w:trPr>
        <w:tc>
          <w:tcPr>
            <w:tcW w:w="2518" w:type="dxa"/>
            <w:gridSpan w:val="3"/>
            <w:tcBorders>
              <w:top w:val="nil"/>
              <w:left w:val="nil"/>
              <w:bottom w:val="nil"/>
              <w:right w:val="nil"/>
            </w:tcBorders>
          </w:tcPr>
          <w:p w:rsidR="00EF6CF8" w:rsidRPr="00EF6CF8" w:rsidRDefault="00EF6CF8" w:rsidP="00EF6CF8">
            <w:pPr>
              <w:widowControl w:val="0"/>
              <w:autoSpaceDE w:val="0"/>
              <w:autoSpaceDN w:val="0"/>
              <w:adjustRightInd w:val="0"/>
              <w:rPr>
                <w:sz w:val="24"/>
                <w:szCs w:val="24"/>
              </w:rPr>
            </w:pPr>
            <w:r w:rsidRPr="00EF6CF8">
              <w:rPr>
                <w:sz w:val="24"/>
                <w:szCs w:val="24"/>
              </w:rPr>
              <w:t>Дата выдачи расписки</w:t>
            </w:r>
          </w:p>
        </w:tc>
        <w:tc>
          <w:tcPr>
            <w:tcW w:w="567" w:type="dxa"/>
            <w:tcBorders>
              <w:top w:val="nil"/>
              <w:left w:val="nil"/>
              <w:bottom w:val="nil"/>
              <w:right w:val="nil"/>
            </w:tcBorders>
          </w:tcPr>
          <w:p w:rsidR="00EF6CF8" w:rsidRPr="00EF6CF8" w:rsidRDefault="00EF6CF8" w:rsidP="00EF6CF8">
            <w:pPr>
              <w:widowControl w:val="0"/>
              <w:autoSpaceDE w:val="0"/>
              <w:autoSpaceDN w:val="0"/>
              <w:adjustRightInd w:val="0"/>
              <w:jc w:val="center"/>
              <w:rPr>
                <w:sz w:val="24"/>
                <w:szCs w:val="24"/>
              </w:rPr>
            </w:pPr>
          </w:p>
        </w:tc>
        <w:tc>
          <w:tcPr>
            <w:tcW w:w="992" w:type="dxa"/>
            <w:gridSpan w:val="3"/>
            <w:tcBorders>
              <w:top w:val="nil"/>
              <w:left w:val="nil"/>
              <w:bottom w:val="nil"/>
              <w:right w:val="nil"/>
            </w:tcBorders>
          </w:tcPr>
          <w:p w:rsidR="00EF6CF8" w:rsidRPr="00EF6CF8" w:rsidRDefault="00EF6CF8" w:rsidP="00EF6CF8">
            <w:pPr>
              <w:widowControl w:val="0"/>
              <w:autoSpaceDE w:val="0"/>
              <w:autoSpaceDN w:val="0"/>
              <w:adjustRightInd w:val="0"/>
              <w:jc w:val="center"/>
              <w:rPr>
                <w:sz w:val="24"/>
                <w:szCs w:val="24"/>
              </w:rPr>
            </w:pPr>
          </w:p>
        </w:tc>
        <w:tc>
          <w:tcPr>
            <w:tcW w:w="850" w:type="dxa"/>
            <w:tcBorders>
              <w:top w:val="nil"/>
              <w:left w:val="nil"/>
              <w:bottom w:val="nil"/>
              <w:right w:val="nil"/>
            </w:tcBorders>
          </w:tcPr>
          <w:p w:rsidR="00EF6CF8" w:rsidRPr="00EF6CF8" w:rsidRDefault="00EF6CF8" w:rsidP="00EF6CF8">
            <w:pPr>
              <w:widowControl w:val="0"/>
              <w:autoSpaceDE w:val="0"/>
              <w:autoSpaceDN w:val="0"/>
              <w:adjustRightInd w:val="0"/>
              <w:rPr>
                <w:sz w:val="24"/>
                <w:szCs w:val="24"/>
              </w:rPr>
            </w:pPr>
            <w:r w:rsidRPr="00EF6CF8">
              <w:rPr>
                <w:sz w:val="24"/>
                <w:szCs w:val="24"/>
              </w:rPr>
              <w:t>20___</w:t>
            </w:r>
          </w:p>
        </w:tc>
        <w:tc>
          <w:tcPr>
            <w:tcW w:w="1003" w:type="dxa"/>
            <w:gridSpan w:val="2"/>
            <w:tcBorders>
              <w:top w:val="nil"/>
              <w:left w:val="nil"/>
              <w:bottom w:val="nil"/>
              <w:right w:val="nil"/>
            </w:tcBorders>
          </w:tcPr>
          <w:p w:rsidR="00EF6CF8" w:rsidRPr="00EF6CF8" w:rsidRDefault="00EF6CF8" w:rsidP="00EF6CF8">
            <w:pPr>
              <w:widowControl w:val="0"/>
              <w:autoSpaceDE w:val="0"/>
              <w:autoSpaceDN w:val="0"/>
              <w:adjustRightInd w:val="0"/>
              <w:rPr>
                <w:sz w:val="24"/>
                <w:szCs w:val="24"/>
              </w:rPr>
            </w:pPr>
            <w:r w:rsidRPr="00EF6CF8">
              <w:rPr>
                <w:sz w:val="24"/>
                <w:szCs w:val="24"/>
              </w:rPr>
              <w:t>года</w:t>
            </w:r>
          </w:p>
        </w:tc>
        <w:tc>
          <w:tcPr>
            <w:tcW w:w="1591" w:type="dxa"/>
            <w:gridSpan w:val="4"/>
            <w:tcBorders>
              <w:top w:val="nil"/>
              <w:left w:val="nil"/>
              <w:bottom w:val="nil"/>
              <w:right w:val="nil"/>
            </w:tcBorders>
          </w:tcPr>
          <w:p w:rsidR="00EF6CF8" w:rsidRPr="00EF6CF8" w:rsidRDefault="00EF6CF8" w:rsidP="00EF6CF8">
            <w:pPr>
              <w:widowControl w:val="0"/>
              <w:autoSpaceDE w:val="0"/>
              <w:autoSpaceDN w:val="0"/>
              <w:adjustRightInd w:val="0"/>
              <w:jc w:val="center"/>
              <w:rPr>
                <w:sz w:val="24"/>
                <w:szCs w:val="24"/>
              </w:rPr>
            </w:pPr>
          </w:p>
        </w:tc>
      </w:tr>
      <w:tr w:rsidR="00EF6CF8" w:rsidRPr="00EF6CF8" w:rsidTr="008D4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trPr>
        <w:tc>
          <w:tcPr>
            <w:tcW w:w="3369" w:type="dxa"/>
            <w:gridSpan w:val="5"/>
          </w:tcPr>
          <w:p w:rsidR="00EF6CF8" w:rsidRPr="00EF6CF8" w:rsidRDefault="00EF6CF8" w:rsidP="00EF6CF8">
            <w:pPr>
              <w:widowControl w:val="0"/>
              <w:autoSpaceDE w:val="0"/>
              <w:autoSpaceDN w:val="0"/>
              <w:adjustRightInd w:val="0"/>
              <w:rPr>
                <w:sz w:val="24"/>
                <w:szCs w:val="24"/>
              </w:rPr>
            </w:pPr>
            <w:r w:rsidRPr="00EF6CF8">
              <w:rPr>
                <w:sz w:val="24"/>
                <w:szCs w:val="24"/>
              </w:rPr>
              <w:t>Специалист администрации</w:t>
            </w:r>
          </w:p>
        </w:tc>
        <w:tc>
          <w:tcPr>
            <w:tcW w:w="2569" w:type="dxa"/>
            <w:gridSpan w:val="6"/>
            <w:tcBorders>
              <w:bottom w:val="single" w:sz="4" w:space="0" w:color="auto"/>
            </w:tcBorders>
          </w:tcPr>
          <w:p w:rsidR="00EF6CF8" w:rsidRPr="00EF6CF8" w:rsidRDefault="00EF6CF8" w:rsidP="00EF6CF8">
            <w:pPr>
              <w:widowControl w:val="0"/>
              <w:autoSpaceDE w:val="0"/>
              <w:autoSpaceDN w:val="0"/>
              <w:adjustRightInd w:val="0"/>
              <w:rPr>
                <w:sz w:val="24"/>
                <w:szCs w:val="24"/>
              </w:rPr>
            </w:pPr>
          </w:p>
        </w:tc>
        <w:tc>
          <w:tcPr>
            <w:tcW w:w="1541" w:type="dxa"/>
            <w:gridSpan w:val="2"/>
          </w:tcPr>
          <w:p w:rsidR="00EF6CF8" w:rsidRPr="00EF6CF8" w:rsidRDefault="00EF6CF8" w:rsidP="00EF6CF8">
            <w:pPr>
              <w:widowControl w:val="0"/>
              <w:autoSpaceDE w:val="0"/>
              <w:autoSpaceDN w:val="0"/>
              <w:adjustRightInd w:val="0"/>
              <w:rPr>
                <w:sz w:val="24"/>
                <w:szCs w:val="24"/>
              </w:rPr>
            </w:pPr>
          </w:p>
        </w:tc>
        <w:tc>
          <w:tcPr>
            <w:tcW w:w="2530" w:type="dxa"/>
            <w:gridSpan w:val="6"/>
            <w:tcBorders>
              <w:bottom w:val="single" w:sz="4" w:space="0" w:color="auto"/>
            </w:tcBorders>
          </w:tcPr>
          <w:p w:rsidR="00EF6CF8" w:rsidRPr="00EF6CF8" w:rsidRDefault="00EF6CF8" w:rsidP="00EF6CF8">
            <w:pPr>
              <w:widowControl w:val="0"/>
              <w:autoSpaceDE w:val="0"/>
              <w:autoSpaceDN w:val="0"/>
              <w:adjustRightInd w:val="0"/>
              <w:rPr>
                <w:sz w:val="24"/>
                <w:szCs w:val="24"/>
              </w:rPr>
            </w:pPr>
          </w:p>
        </w:tc>
      </w:tr>
      <w:tr w:rsidR="00EF6CF8" w:rsidRPr="00EF6CF8" w:rsidTr="008D4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trPr>
        <w:tc>
          <w:tcPr>
            <w:tcW w:w="3369" w:type="dxa"/>
            <w:gridSpan w:val="5"/>
          </w:tcPr>
          <w:p w:rsidR="00EF6CF8" w:rsidRPr="00EF6CF8" w:rsidRDefault="00EF6CF8" w:rsidP="00EF6CF8">
            <w:pPr>
              <w:widowControl w:val="0"/>
              <w:autoSpaceDE w:val="0"/>
              <w:autoSpaceDN w:val="0"/>
              <w:adjustRightInd w:val="0"/>
              <w:rPr>
                <w:sz w:val="24"/>
                <w:szCs w:val="24"/>
              </w:rPr>
            </w:pPr>
          </w:p>
        </w:tc>
        <w:tc>
          <w:tcPr>
            <w:tcW w:w="2569" w:type="dxa"/>
            <w:gridSpan w:val="6"/>
            <w:tcBorders>
              <w:top w:val="single" w:sz="4" w:space="0" w:color="auto"/>
            </w:tcBorders>
          </w:tcPr>
          <w:p w:rsidR="00EF6CF8" w:rsidRPr="00EF6CF8" w:rsidRDefault="00EF6CF8" w:rsidP="00EF6CF8">
            <w:pPr>
              <w:widowControl w:val="0"/>
              <w:autoSpaceDE w:val="0"/>
              <w:autoSpaceDN w:val="0"/>
              <w:adjustRightInd w:val="0"/>
              <w:jc w:val="center"/>
            </w:pPr>
            <w:r w:rsidRPr="00EF6CF8">
              <w:t>(подпись)</w:t>
            </w:r>
          </w:p>
        </w:tc>
        <w:tc>
          <w:tcPr>
            <w:tcW w:w="1541" w:type="dxa"/>
            <w:gridSpan w:val="2"/>
          </w:tcPr>
          <w:p w:rsidR="00EF6CF8" w:rsidRPr="00EF6CF8" w:rsidRDefault="00EF6CF8" w:rsidP="00EF6CF8">
            <w:pPr>
              <w:widowControl w:val="0"/>
              <w:autoSpaceDE w:val="0"/>
              <w:autoSpaceDN w:val="0"/>
              <w:adjustRightInd w:val="0"/>
              <w:jc w:val="center"/>
            </w:pPr>
          </w:p>
        </w:tc>
        <w:tc>
          <w:tcPr>
            <w:tcW w:w="2530" w:type="dxa"/>
            <w:gridSpan w:val="6"/>
            <w:tcBorders>
              <w:top w:val="single" w:sz="4" w:space="0" w:color="auto"/>
            </w:tcBorders>
          </w:tcPr>
          <w:p w:rsidR="00EF6CF8" w:rsidRPr="00EF6CF8" w:rsidRDefault="00EF6CF8" w:rsidP="00EF6CF8">
            <w:pPr>
              <w:widowControl w:val="0"/>
              <w:autoSpaceDE w:val="0"/>
              <w:autoSpaceDN w:val="0"/>
              <w:adjustRightInd w:val="0"/>
              <w:jc w:val="center"/>
            </w:pPr>
            <w:r w:rsidRPr="00EF6CF8">
              <w:t>(фамилия, инициалы)</w:t>
            </w:r>
          </w:p>
        </w:tc>
      </w:tr>
    </w:tbl>
    <w:p w:rsidR="00EF6CF8" w:rsidRPr="00EF6CF8" w:rsidRDefault="00EF6CF8" w:rsidP="00EF6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6CF8">
        <w:rPr>
          <w:rFonts w:ascii="Times New Roman" w:eastAsia="Times New Roman" w:hAnsi="Times New Roman" w:cs="Times New Roman"/>
          <w:sz w:val="24"/>
          <w:szCs w:val="24"/>
          <w:lang w:eastAsia="ru-RU"/>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EF6CF8" w:rsidRPr="00EF6CF8" w:rsidRDefault="00EF6CF8" w:rsidP="00EF6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CF8" w:rsidRPr="00EF6CF8" w:rsidRDefault="00EF6CF8" w:rsidP="00EF6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6CF8">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w:t>
      </w:r>
    </w:p>
    <w:p w:rsidR="00EF6CF8" w:rsidRPr="00EF6CF8" w:rsidRDefault="00EF6CF8" w:rsidP="00EF6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6CF8">
        <w:rPr>
          <w:rFonts w:ascii="Times New Roman" w:eastAsia="Times New Roman" w:hAnsi="Times New Roman" w:cs="Times New Roman"/>
          <w:sz w:val="24"/>
          <w:szCs w:val="24"/>
          <w:lang w:eastAsia="ru-RU"/>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EF6CF8" w:rsidRPr="00EF6CF8" w:rsidRDefault="00EF6CF8" w:rsidP="00EF6C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6CF8">
        <w:rPr>
          <w:rFonts w:ascii="Times New Roman" w:eastAsia="Times New Roman" w:hAnsi="Times New Roman" w:cs="Times New Roman"/>
          <w:sz w:val="24"/>
          <w:szCs w:val="24"/>
          <w:lang w:eastAsia="ru-RU"/>
        </w:rPr>
        <w:t>О результатах рассмотрения заявления прошу уведомить:</w:t>
      </w:r>
    </w:p>
    <w:p w:rsidR="00EF6CF8" w:rsidRPr="00EF6CF8" w:rsidRDefault="00EF6CF8" w:rsidP="00EF6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6CF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97606" id="Прямоугольник 59"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542X0QCAABOBAAA&#10;DgAAAAAAAAAAAAAAAAAuAgAAZHJzL2Uyb0RvYy54bWxQSwECLQAUAAYACAAAACEA+VITZtsAAAAG&#10;AQAADwAAAAAAAAAAAAAAAACeBAAAZHJzL2Rvd25yZXYueG1sUEsFBgAAAAAEAAQA8wAAAKYFAAAA&#10;AA==&#10;"/>
            </w:pict>
          </mc:Fallback>
        </mc:AlternateContent>
      </w:r>
      <w:r w:rsidRPr="00EF6CF8">
        <w:rPr>
          <w:rFonts w:ascii="Times New Roman" w:eastAsia="Times New Roman" w:hAnsi="Times New Roman" w:cs="Times New Roman"/>
          <w:sz w:val="24"/>
          <w:szCs w:val="24"/>
          <w:lang w:eastAsia="ru-RU"/>
        </w:rPr>
        <w:t xml:space="preserve">    по телефону_________________________;</w:t>
      </w:r>
    </w:p>
    <w:p w:rsidR="00EF6CF8" w:rsidRPr="00EF6CF8" w:rsidRDefault="00EF6CF8" w:rsidP="00EF6CF8">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EF6CF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26670</wp:posOffset>
                </wp:positionV>
                <wp:extent cx="114300" cy="123825"/>
                <wp:effectExtent l="0" t="0" r="19050" b="2857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DD338" id="Прямоугольник 58"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gm+uAEQCAABOBAAA&#10;DgAAAAAAAAAAAAAAAAAuAgAAZHJzL2Uyb0RvYy54bWxQSwECLQAUAAYACAAAACEA69vertsAAAAG&#10;AQAADwAAAAAAAAAAAAAAAACeBAAAZHJzL2Rvd25yZXYueG1sUEsFBgAAAAAEAAQA8wAAAKYFAAAA&#10;AA==&#10;"/>
            </w:pict>
          </mc:Fallback>
        </mc:AlternateContent>
      </w:r>
      <w:r w:rsidRPr="00EF6CF8">
        <w:rPr>
          <w:rFonts w:ascii="Times New Roman" w:eastAsia="Times New Roman" w:hAnsi="Times New Roman" w:cs="Times New Roman"/>
          <w:sz w:val="24"/>
          <w:szCs w:val="24"/>
          <w:lang w:eastAsia="ru-RU"/>
        </w:rPr>
        <w:t xml:space="preserve">    сообщением на адрес электронной почты_________________________;</w:t>
      </w:r>
    </w:p>
    <w:p w:rsidR="00EF6CF8" w:rsidRPr="00EF6CF8" w:rsidRDefault="00EF6CF8" w:rsidP="00EF6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6CF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72E03" id="Прямоугольник 57" o:spid="_x0000_s1026" style="position:absolute;margin-left:36.35pt;margin-top:3.9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"/>
            </w:pict>
          </mc:Fallback>
        </mc:AlternateContent>
      </w:r>
      <w:r w:rsidRPr="00EF6CF8">
        <w:rPr>
          <w:rFonts w:ascii="Times New Roman" w:eastAsia="Times New Roman" w:hAnsi="Times New Roman" w:cs="Times New Roman"/>
          <w:sz w:val="24"/>
          <w:szCs w:val="24"/>
          <w:lang w:eastAsia="ru-RU"/>
        </w:rPr>
        <w:t xml:space="preserve">    в личном кабинете на портале государственных услуг (</w:t>
      </w:r>
      <w:r w:rsidRPr="00EF6CF8">
        <w:rPr>
          <w:rFonts w:ascii="Times New Roman" w:eastAsia="Times New Roman" w:hAnsi="Times New Roman" w:cs="Times New Roman"/>
          <w:sz w:val="24"/>
          <w:szCs w:val="24"/>
          <w:lang w:val="en-US" w:eastAsia="ru-RU"/>
        </w:rPr>
        <w:t>www</w:t>
      </w:r>
      <w:r w:rsidRPr="00EF6CF8">
        <w:rPr>
          <w:rFonts w:ascii="Times New Roman" w:eastAsia="Times New Roman" w:hAnsi="Times New Roman" w:cs="Times New Roman"/>
          <w:sz w:val="24"/>
          <w:szCs w:val="24"/>
          <w:lang w:eastAsia="ru-RU"/>
        </w:rPr>
        <w:t>.</w:t>
      </w:r>
      <w:r w:rsidRPr="00EF6CF8">
        <w:rPr>
          <w:rFonts w:ascii="Times New Roman" w:eastAsia="Times New Roman" w:hAnsi="Times New Roman" w:cs="Times New Roman"/>
          <w:sz w:val="24"/>
          <w:szCs w:val="24"/>
          <w:lang w:val="en-US" w:eastAsia="ru-RU"/>
        </w:rPr>
        <w:t>gosuslugi</w:t>
      </w:r>
      <w:r w:rsidRPr="00EF6CF8">
        <w:rPr>
          <w:rFonts w:ascii="Times New Roman" w:eastAsia="Times New Roman" w:hAnsi="Times New Roman" w:cs="Times New Roman"/>
          <w:sz w:val="24"/>
          <w:szCs w:val="24"/>
          <w:lang w:eastAsia="ru-RU"/>
        </w:rPr>
        <w:t>.</w:t>
      </w:r>
      <w:r w:rsidRPr="00EF6CF8">
        <w:rPr>
          <w:rFonts w:ascii="Times New Roman" w:eastAsia="Times New Roman" w:hAnsi="Times New Roman" w:cs="Times New Roman"/>
          <w:sz w:val="24"/>
          <w:szCs w:val="24"/>
          <w:lang w:val="en-US" w:eastAsia="ru-RU"/>
        </w:rPr>
        <w:t>ru</w:t>
      </w:r>
      <w:r w:rsidRPr="00EF6CF8">
        <w:rPr>
          <w:rFonts w:ascii="Times New Roman" w:eastAsia="Times New Roman" w:hAnsi="Times New Roman" w:cs="Times New Roman"/>
          <w:sz w:val="24"/>
          <w:szCs w:val="24"/>
          <w:lang w:eastAsia="ru-RU"/>
        </w:rPr>
        <w:t>);</w:t>
      </w:r>
    </w:p>
    <w:p w:rsidR="00EF6CF8" w:rsidRPr="00EF6CF8" w:rsidRDefault="00EF6CF8" w:rsidP="00EF6CF8">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EF6CF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22225</wp:posOffset>
                </wp:positionV>
                <wp:extent cx="114300" cy="123825"/>
                <wp:effectExtent l="0" t="0" r="19050" b="2857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8C3CC" id="Прямоугольник 56" o:spid="_x0000_s1026" style="position:absolute;margin-left:36.35pt;margin-top:1.7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"/>
            </w:pict>
          </mc:Fallback>
        </mc:AlternateContent>
      </w:r>
      <w:r w:rsidRPr="00EF6CF8">
        <w:rPr>
          <w:rFonts w:ascii="Times New Roman" w:eastAsia="Times New Roman" w:hAnsi="Times New Roman" w:cs="Times New Roman"/>
          <w:sz w:val="24"/>
          <w:szCs w:val="24"/>
          <w:lang w:eastAsia="ru-RU"/>
        </w:rPr>
        <w:t xml:space="preserve">    направитьпочтовым сообщением_______________________________.</w:t>
      </w:r>
    </w:p>
    <w:p w:rsidR="00EF6CF8" w:rsidRPr="00EF6CF8" w:rsidRDefault="00EF6CF8" w:rsidP="00EF6CF8">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tbl>
      <w:tblPr>
        <w:tblStyle w:val="ab"/>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EF6CF8" w:rsidRPr="00EF6CF8" w:rsidTr="00EF6CF8">
        <w:tc>
          <w:tcPr>
            <w:tcW w:w="3369" w:type="dxa"/>
          </w:tcPr>
          <w:p w:rsidR="00EF6CF8" w:rsidRPr="00EF6CF8" w:rsidRDefault="00EF6CF8" w:rsidP="00EF6CF8">
            <w:pPr>
              <w:widowControl w:val="0"/>
              <w:autoSpaceDE w:val="0"/>
              <w:autoSpaceDN w:val="0"/>
              <w:adjustRightInd w:val="0"/>
              <w:rPr>
                <w:sz w:val="24"/>
                <w:szCs w:val="24"/>
              </w:rPr>
            </w:pPr>
            <w:r w:rsidRPr="00EF6CF8">
              <w:rPr>
                <w:sz w:val="24"/>
                <w:szCs w:val="24"/>
              </w:rPr>
              <w:t>Заявитель</w:t>
            </w:r>
          </w:p>
        </w:tc>
        <w:tc>
          <w:tcPr>
            <w:tcW w:w="2569" w:type="dxa"/>
            <w:tcBorders>
              <w:bottom w:val="single" w:sz="4" w:space="0" w:color="auto"/>
            </w:tcBorders>
          </w:tcPr>
          <w:p w:rsidR="00EF6CF8" w:rsidRPr="00EF6CF8" w:rsidRDefault="00EF6CF8" w:rsidP="00EF6CF8">
            <w:pPr>
              <w:widowControl w:val="0"/>
              <w:autoSpaceDE w:val="0"/>
              <w:autoSpaceDN w:val="0"/>
              <w:adjustRightInd w:val="0"/>
              <w:rPr>
                <w:sz w:val="24"/>
                <w:szCs w:val="24"/>
              </w:rPr>
            </w:pPr>
          </w:p>
        </w:tc>
        <w:tc>
          <w:tcPr>
            <w:tcW w:w="1541" w:type="dxa"/>
          </w:tcPr>
          <w:p w:rsidR="00EF6CF8" w:rsidRPr="00EF6CF8" w:rsidRDefault="00EF6CF8" w:rsidP="00EF6CF8">
            <w:pPr>
              <w:widowControl w:val="0"/>
              <w:autoSpaceDE w:val="0"/>
              <w:autoSpaceDN w:val="0"/>
              <w:adjustRightInd w:val="0"/>
              <w:rPr>
                <w:sz w:val="24"/>
                <w:szCs w:val="24"/>
              </w:rPr>
            </w:pPr>
          </w:p>
        </w:tc>
        <w:tc>
          <w:tcPr>
            <w:tcW w:w="2530" w:type="dxa"/>
            <w:tcBorders>
              <w:bottom w:val="single" w:sz="4" w:space="0" w:color="auto"/>
            </w:tcBorders>
          </w:tcPr>
          <w:p w:rsidR="00EF6CF8" w:rsidRPr="00EF6CF8" w:rsidRDefault="00EF6CF8" w:rsidP="00EF6CF8">
            <w:pPr>
              <w:widowControl w:val="0"/>
              <w:autoSpaceDE w:val="0"/>
              <w:autoSpaceDN w:val="0"/>
              <w:adjustRightInd w:val="0"/>
              <w:rPr>
                <w:sz w:val="24"/>
                <w:szCs w:val="24"/>
              </w:rPr>
            </w:pPr>
          </w:p>
        </w:tc>
      </w:tr>
      <w:tr w:rsidR="00EF6CF8" w:rsidRPr="00EF6CF8" w:rsidTr="00EF6CF8">
        <w:tc>
          <w:tcPr>
            <w:tcW w:w="3369" w:type="dxa"/>
          </w:tcPr>
          <w:p w:rsidR="00EF6CF8" w:rsidRPr="00EF6CF8" w:rsidRDefault="00EF6CF8" w:rsidP="00EF6CF8">
            <w:pPr>
              <w:widowControl w:val="0"/>
              <w:autoSpaceDE w:val="0"/>
              <w:autoSpaceDN w:val="0"/>
              <w:adjustRightInd w:val="0"/>
              <w:rPr>
                <w:sz w:val="24"/>
                <w:szCs w:val="24"/>
              </w:rPr>
            </w:pPr>
          </w:p>
        </w:tc>
        <w:tc>
          <w:tcPr>
            <w:tcW w:w="2569" w:type="dxa"/>
            <w:tcBorders>
              <w:top w:val="single" w:sz="4" w:space="0" w:color="auto"/>
            </w:tcBorders>
          </w:tcPr>
          <w:p w:rsidR="00EF6CF8" w:rsidRPr="00EF6CF8" w:rsidRDefault="00EF6CF8" w:rsidP="00EF6CF8">
            <w:pPr>
              <w:widowControl w:val="0"/>
              <w:autoSpaceDE w:val="0"/>
              <w:autoSpaceDN w:val="0"/>
              <w:adjustRightInd w:val="0"/>
              <w:jc w:val="center"/>
            </w:pPr>
            <w:r w:rsidRPr="00EF6CF8">
              <w:t>(подпись)</w:t>
            </w:r>
          </w:p>
        </w:tc>
        <w:tc>
          <w:tcPr>
            <w:tcW w:w="1541" w:type="dxa"/>
          </w:tcPr>
          <w:p w:rsidR="00EF6CF8" w:rsidRPr="00EF6CF8" w:rsidRDefault="00EF6CF8" w:rsidP="00EF6CF8">
            <w:pPr>
              <w:widowControl w:val="0"/>
              <w:autoSpaceDE w:val="0"/>
              <w:autoSpaceDN w:val="0"/>
              <w:adjustRightInd w:val="0"/>
              <w:jc w:val="center"/>
            </w:pPr>
          </w:p>
        </w:tc>
        <w:tc>
          <w:tcPr>
            <w:tcW w:w="2530" w:type="dxa"/>
            <w:tcBorders>
              <w:top w:val="single" w:sz="4" w:space="0" w:color="auto"/>
            </w:tcBorders>
          </w:tcPr>
          <w:p w:rsidR="00EF6CF8" w:rsidRPr="00EF6CF8" w:rsidRDefault="00EF6CF8" w:rsidP="00EF6CF8">
            <w:pPr>
              <w:widowControl w:val="0"/>
              <w:autoSpaceDE w:val="0"/>
              <w:autoSpaceDN w:val="0"/>
              <w:adjustRightInd w:val="0"/>
              <w:jc w:val="center"/>
            </w:pPr>
            <w:r w:rsidRPr="00EF6CF8">
              <w:t>(фамилия, инициалы)</w:t>
            </w:r>
          </w:p>
          <w:p w:rsidR="00EF6CF8" w:rsidRPr="00EF6CF8" w:rsidRDefault="00EF6CF8" w:rsidP="00EF6CF8">
            <w:pPr>
              <w:widowControl w:val="0"/>
              <w:autoSpaceDE w:val="0"/>
              <w:autoSpaceDN w:val="0"/>
              <w:adjustRightInd w:val="0"/>
              <w:jc w:val="center"/>
            </w:pPr>
          </w:p>
          <w:p w:rsidR="00EF6CF8" w:rsidRPr="00EF6CF8" w:rsidRDefault="00EF6CF8" w:rsidP="00EF6CF8">
            <w:pPr>
              <w:widowControl w:val="0"/>
              <w:autoSpaceDE w:val="0"/>
              <w:autoSpaceDN w:val="0"/>
              <w:adjustRightInd w:val="0"/>
              <w:jc w:val="center"/>
            </w:pPr>
          </w:p>
        </w:tc>
      </w:tr>
    </w:tbl>
    <w:p w:rsidR="00EF6CF8" w:rsidRPr="00EF6CF8" w:rsidRDefault="00EF6CF8" w:rsidP="00EF6CF8">
      <w:pPr>
        <w:spacing w:after="5" w:line="268" w:lineRule="auto"/>
        <w:ind w:left="-5" w:right="412" w:hanging="10"/>
        <w:jc w:val="right"/>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lastRenderedPageBreak/>
        <w:tab/>
      </w:r>
      <w:r w:rsidRPr="00EF6CF8">
        <w:rPr>
          <w:rFonts w:ascii="Times New Roman" w:eastAsia="Times New Roman" w:hAnsi="Times New Roman" w:cs="Times New Roman"/>
          <w:color w:val="000000"/>
          <w:sz w:val="24"/>
          <w:lang w:eastAsia="ru-RU"/>
        </w:rPr>
        <w:tab/>
      </w:r>
      <w:r w:rsidRPr="00EF6CF8">
        <w:rPr>
          <w:rFonts w:ascii="Times New Roman" w:eastAsia="Times New Roman" w:hAnsi="Times New Roman" w:cs="Times New Roman"/>
          <w:color w:val="000000"/>
          <w:sz w:val="24"/>
          <w:lang w:eastAsia="ru-RU"/>
        </w:rPr>
        <w:tab/>
      </w:r>
      <w:r w:rsidRPr="00EF6CF8">
        <w:rPr>
          <w:rFonts w:ascii="Times New Roman" w:eastAsia="Times New Roman" w:hAnsi="Times New Roman" w:cs="Times New Roman"/>
          <w:color w:val="000000"/>
          <w:sz w:val="24"/>
          <w:lang w:eastAsia="ru-RU"/>
        </w:rPr>
        <w:tab/>
      </w:r>
      <w:r w:rsidRPr="00EF6CF8">
        <w:rPr>
          <w:rFonts w:ascii="Times New Roman" w:eastAsia="Times New Roman" w:hAnsi="Times New Roman" w:cs="Times New Roman"/>
          <w:color w:val="000000"/>
          <w:sz w:val="24"/>
          <w:lang w:eastAsia="ru-RU"/>
        </w:rPr>
        <w:tab/>
      </w:r>
      <w:r w:rsidRPr="00EF6CF8">
        <w:rPr>
          <w:rFonts w:ascii="Times New Roman" w:eastAsia="Times New Roman" w:hAnsi="Times New Roman" w:cs="Times New Roman"/>
          <w:color w:val="000000"/>
          <w:sz w:val="24"/>
          <w:lang w:eastAsia="ru-RU"/>
        </w:rPr>
        <w:tab/>
      </w:r>
      <w:r w:rsidRPr="00EF6CF8">
        <w:rPr>
          <w:rFonts w:ascii="Times New Roman" w:eastAsia="Times New Roman" w:hAnsi="Times New Roman" w:cs="Times New Roman"/>
          <w:color w:val="000000"/>
          <w:sz w:val="24"/>
          <w:lang w:eastAsia="ru-RU"/>
        </w:rPr>
        <w:tab/>
      </w:r>
      <w:r w:rsidRPr="00EF6CF8">
        <w:rPr>
          <w:rFonts w:ascii="Times New Roman" w:eastAsia="Times New Roman" w:hAnsi="Times New Roman" w:cs="Times New Roman"/>
          <w:color w:val="000000"/>
          <w:sz w:val="24"/>
          <w:lang w:eastAsia="ru-RU"/>
        </w:rPr>
        <w:tab/>
      </w:r>
      <w:r w:rsidRPr="00EF6CF8">
        <w:rPr>
          <w:rFonts w:ascii="Times New Roman" w:eastAsia="Times New Roman" w:hAnsi="Times New Roman" w:cs="Times New Roman"/>
          <w:color w:val="000000"/>
          <w:sz w:val="24"/>
          <w:lang w:eastAsia="ru-RU"/>
        </w:rPr>
        <w:tab/>
      </w:r>
      <w:r w:rsidRPr="00EF6CF8">
        <w:rPr>
          <w:rFonts w:ascii="Times New Roman" w:eastAsia="Times New Roman" w:hAnsi="Times New Roman" w:cs="Times New Roman"/>
          <w:color w:val="000000"/>
          <w:sz w:val="24"/>
          <w:lang w:eastAsia="ru-RU"/>
        </w:rPr>
        <w:tab/>
        <w:t xml:space="preserve">ПРИЛОЖЕНИЕ № 3 </w:t>
      </w:r>
    </w:p>
    <w:p w:rsidR="00EF6CF8" w:rsidRPr="00EF6CF8" w:rsidRDefault="00EF6CF8" w:rsidP="00EF6CF8">
      <w:pPr>
        <w:spacing w:after="7" w:line="245" w:lineRule="auto"/>
        <w:ind w:left="5240" w:hanging="10"/>
        <w:jc w:val="right"/>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к административному регламенту предоставления муниципальной услуги по приему и рассмотрению заявок на участие в муниципальных ярмарках </w:t>
      </w:r>
    </w:p>
    <w:p w:rsidR="00EF6CF8" w:rsidRPr="00EF6CF8" w:rsidRDefault="00EF6CF8" w:rsidP="00EF6CF8">
      <w:pPr>
        <w:spacing w:after="259"/>
        <w:rPr>
          <w:rFonts w:ascii="Times New Roman" w:eastAsia="Times New Roman" w:hAnsi="Times New Roman" w:cs="Times New Roman"/>
          <w:color w:val="000000"/>
          <w:sz w:val="28"/>
          <w:lang w:eastAsia="ru-RU"/>
        </w:rPr>
      </w:pPr>
    </w:p>
    <w:p w:rsidR="00EF6CF8" w:rsidRPr="00EF6CF8" w:rsidRDefault="00EF6CF8" w:rsidP="00EF6CF8">
      <w:pPr>
        <w:spacing w:after="0"/>
        <w:ind w:left="10" w:right="74" w:hanging="10"/>
        <w:jc w:val="center"/>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b/>
          <w:color w:val="000000"/>
          <w:sz w:val="24"/>
          <w:lang w:eastAsia="ru-RU"/>
        </w:rPr>
        <w:t xml:space="preserve">Разрешение N </w:t>
      </w:r>
      <w:r w:rsidRPr="00EF6CF8">
        <w:rPr>
          <w:rFonts w:ascii="Times New Roman" w:eastAsia="Times New Roman" w:hAnsi="Times New Roman" w:cs="Times New Roman"/>
          <w:color w:val="000000"/>
          <w:sz w:val="24"/>
          <w:lang w:eastAsia="ru-RU"/>
        </w:rPr>
        <w:t xml:space="preserve">_____ </w:t>
      </w:r>
    </w:p>
    <w:p w:rsidR="00EF6CF8" w:rsidRPr="00EF6CF8" w:rsidRDefault="00EF6CF8" w:rsidP="00EF6CF8">
      <w:pPr>
        <w:spacing w:after="0"/>
        <w:ind w:left="10" w:right="74" w:hanging="10"/>
        <w:jc w:val="center"/>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на участие в ярмарке ______________________________________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                                                             (название (при наличии) ярмарки) </w:t>
      </w:r>
    </w:p>
    <w:p w:rsidR="00EF6CF8" w:rsidRPr="00EF6CF8" w:rsidRDefault="00EF6CF8" w:rsidP="00EF6CF8">
      <w:pPr>
        <w:spacing w:after="23"/>
        <w:rPr>
          <w:rFonts w:ascii="Times New Roman" w:eastAsia="Times New Roman" w:hAnsi="Times New Roman" w:cs="Times New Roman"/>
          <w:color w:val="000000"/>
          <w:sz w:val="28"/>
          <w:lang w:eastAsia="ru-RU"/>
        </w:rPr>
      </w:pPr>
    </w:p>
    <w:p w:rsidR="00EF6CF8" w:rsidRPr="00EF6CF8" w:rsidRDefault="00EF6CF8" w:rsidP="00EF6CF8">
      <w:pPr>
        <w:numPr>
          <w:ilvl w:val="0"/>
          <w:numId w:val="18"/>
        </w:numPr>
        <w:spacing w:after="5" w:line="268" w:lineRule="auto"/>
        <w:ind w:right="412"/>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Выдано _________________________________________________________________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                          (полное наименование организации,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___________________________________________</w:t>
      </w:r>
      <w:r w:rsidR="008D4B94">
        <w:rPr>
          <w:rFonts w:ascii="Times New Roman" w:eastAsia="Times New Roman" w:hAnsi="Times New Roman" w:cs="Times New Roman"/>
          <w:color w:val="000000"/>
          <w:sz w:val="24"/>
          <w:lang w:eastAsia="ru-RU"/>
        </w:rPr>
        <w:t>_______________________________</w:t>
      </w:r>
      <w:r w:rsidRPr="00EF6CF8">
        <w:rPr>
          <w:rFonts w:ascii="Times New Roman" w:eastAsia="Times New Roman" w:hAnsi="Times New Roman" w:cs="Times New Roman"/>
          <w:color w:val="000000"/>
          <w:sz w:val="24"/>
          <w:lang w:eastAsia="ru-RU"/>
        </w:rPr>
        <w:t xml:space="preserve">         фамилия, имя, отчество (при наличии) индивидуального предпринимателя или гражданина) </w:t>
      </w:r>
    </w:p>
    <w:p w:rsidR="00EF6CF8" w:rsidRPr="00EF6CF8" w:rsidRDefault="00EF6CF8" w:rsidP="00EF6CF8">
      <w:pPr>
        <w:numPr>
          <w:ilvl w:val="0"/>
          <w:numId w:val="18"/>
        </w:numPr>
        <w:spacing w:after="5" w:line="268" w:lineRule="auto"/>
        <w:ind w:right="412"/>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Дата проведения ярмарки _________________</w:t>
      </w:r>
      <w:r w:rsidR="008D4B94">
        <w:rPr>
          <w:rFonts w:ascii="Times New Roman" w:eastAsia="Times New Roman" w:hAnsi="Times New Roman" w:cs="Times New Roman"/>
          <w:color w:val="000000"/>
          <w:sz w:val="24"/>
          <w:lang w:eastAsia="ru-RU"/>
        </w:rPr>
        <w:t>____________________________</w:t>
      </w:r>
    </w:p>
    <w:p w:rsidR="00EF6CF8" w:rsidRPr="00EF6CF8" w:rsidRDefault="00EF6CF8" w:rsidP="00EF6CF8">
      <w:pPr>
        <w:numPr>
          <w:ilvl w:val="0"/>
          <w:numId w:val="18"/>
        </w:numPr>
        <w:spacing w:after="5" w:line="268" w:lineRule="auto"/>
        <w:ind w:right="412"/>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Место проведения ярмарки ________________</w:t>
      </w:r>
      <w:r w:rsidR="008D4B94">
        <w:rPr>
          <w:rFonts w:ascii="Times New Roman" w:eastAsia="Times New Roman" w:hAnsi="Times New Roman" w:cs="Times New Roman"/>
          <w:color w:val="000000"/>
          <w:sz w:val="24"/>
          <w:lang w:eastAsia="ru-RU"/>
        </w:rPr>
        <w:t>_____________________________</w:t>
      </w:r>
    </w:p>
    <w:p w:rsidR="00EF6CF8" w:rsidRPr="00EF6CF8" w:rsidRDefault="00EF6CF8" w:rsidP="00EF6CF8">
      <w:pPr>
        <w:numPr>
          <w:ilvl w:val="0"/>
          <w:numId w:val="18"/>
        </w:numPr>
        <w:spacing w:after="5" w:line="268" w:lineRule="auto"/>
        <w:ind w:right="412"/>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Продажа товаров (выполнение работ, оказание услуг) осуществляется с использованием __________________________________________________________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                   (автолавки, автоприцепа, автофургона, автоцистерны,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___________________________________________</w:t>
      </w:r>
      <w:r w:rsidR="008D4B94">
        <w:rPr>
          <w:rFonts w:ascii="Times New Roman" w:eastAsia="Times New Roman" w:hAnsi="Times New Roman" w:cs="Times New Roman"/>
          <w:color w:val="000000"/>
          <w:sz w:val="24"/>
          <w:lang w:eastAsia="ru-RU"/>
        </w:rPr>
        <w:t>_______________________________</w:t>
      </w:r>
      <w:r w:rsidRPr="00EF6CF8">
        <w:rPr>
          <w:rFonts w:ascii="Times New Roman" w:eastAsia="Times New Roman" w:hAnsi="Times New Roman" w:cs="Times New Roman"/>
          <w:color w:val="000000"/>
          <w:sz w:val="24"/>
          <w:lang w:eastAsia="ru-RU"/>
        </w:rPr>
        <w:t xml:space="preserve">    ручной тележки, торговой палатки, лотка, корзины) </w:t>
      </w:r>
    </w:p>
    <w:p w:rsidR="00EF6CF8" w:rsidRPr="00EF6CF8" w:rsidRDefault="00EF6CF8" w:rsidP="00EF6CF8">
      <w:pPr>
        <w:numPr>
          <w:ilvl w:val="0"/>
          <w:numId w:val="18"/>
        </w:numPr>
        <w:spacing w:after="5" w:line="268" w:lineRule="auto"/>
        <w:ind w:right="412"/>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Ассортимент   реализуемых   товаров, перечень выполняемых работ и оказываемых услуг _________________________________________________________ </w:t>
      </w:r>
    </w:p>
    <w:p w:rsidR="00EF6CF8" w:rsidRPr="00EF6CF8" w:rsidRDefault="00EF6CF8" w:rsidP="00EF6CF8">
      <w:pPr>
        <w:numPr>
          <w:ilvl w:val="0"/>
          <w:numId w:val="18"/>
        </w:numPr>
        <w:spacing w:after="5" w:line="268" w:lineRule="auto"/>
        <w:ind w:right="412"/>
        <w:jc w:val="both"/>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Уполномоченное лицо от организатора ярмарки _______________   _________________________________ </w:t>
      </w:r>
    </w:p>
    <w:p w:rsidR="00EF6CF8" w:rsidRPr="00EF6CF8" w:rsidRDefault="00EF6CF8" w:rsidP="00EF6CF8">
      <w:pPr>
        <w:spacing w:after="5" w:line="268" w:lineRule="auto"/>
        <w:ind w:left="-5" w:right="412" w:hanging="10"/>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4"/>
          <w:lang w:eastAsia="ru-RU"/>
        </w:rPr>
        <w:t xml:space="preserve">                               (подпись)</w:t>
      </w:r>
      <w:r w:rsidR="008D4B94">
        <w:rPr>
          <w:rFonts w:ascii="Times New Roman" w:eastAsia="Times New Roman" w:hAnsi="Times New Roman" w:cs="Times New Roman"/>
          <w:color w:val="000000"/>
          <w:sz w:val="24"/>
          <w:lang w:eastAsia="ru-RU"/>
        </w:rPr>
        <w:t xml:space="preserve">              </w:t>
      </w:r>
      <w:r w:rsidRPr="00EF6CF8">
        <w:rPr>
          <w:rFonts w:ascii="Times New Roman" w:eastAsia="Times New Roman" w:hAnsi="Times New Roman" w:cs="Times New Roman"/>
          <w:color w:val="000000"/>
          <w:sz w:val="24"/>
          <w:lang w:eastAsia="ru-RU"/>
        </w:rPr>
        <w:t xml:space="preserve">                                         (инициалы, фамилия, дата) </w:t>
      </w:r>
    </w:p>
    <w:p w:rsidR="008D4B94" w:rsidRDefault="008D4B94" w:rsidP="00EF6CF8">
      <w:pPr>
        <w:spacing w:after="5" w:line="268" w:lineRule="auto"/>
        <w:ind w:left="-5" w:right="7901" w:hanging="10"/>
        <w:rPr>
          <w:rFonts w:ascii="Times New Roman" w:eastAsia="Times New Roman" w:hAnsi="Times New Roman" w:cs="Times New Roman"/>
          <w:color w:val="000000"/>
          <w:sz w:val="24"/>
          <w:lang w:eastAsia="ru-RU"/>
        </w:rPr>
      </w:pPr>
    </w:p>
    <w:p w:rsidR="008D4B94" w:rsidRDefault="008D4B94" w:rsidP="00EF6CF8">
      <w:pPr>
        <w:spacing w:after="5" w:line="268" w:lineRule="auto"/>
        <w:ind w:left="-5" w:right="7901" w:hanging="10"/>
        <w:rPr>
          <w:rFonts w:ascii="Times New Roman" w:eastAsia="Times New Roman" w:hAnsi="Times New Roman" w:cs="Times New Roman"/>
          <w:color w:val="000000"/>
          <w:sz w:val="24"/>
          <w:lang w:eastAsia="ru-RU"/>
        </w:rPr>
      </w:pPr>
    </w:p>
    <w:p w:rsidR="00EF6CF8" w:rsidRPr="00EF6CF8" w:rsidRDefault="00EF6CF8" w:rsidP="00EF6CF8">
      <w:pPr>
        <w:spacing w:after="5" w:line="268" w:lineRule="auto"/>
        <w:ind w:left="-5" w:right="7901" w:hanging="10"/>
        <w:rPr>
          <w:rFonts w:ascii="Times New Roman" w:eastAsia="Times New Roman" w:hAnsi="Times New Roman" w:cs="Times New Roman"/>
          <w:color w:val="000000"/>
          <w:sz w:val="24"/>
          <w:lang w:eastAsia="ru-RU"/>
        </w:rPr>
      </w:pPr>
      <w:bookmarkStart w:id="1" w:name="_GoBack"/>
      <w:bookmarkEnd w:id="1"/>
      <w:r w:rsidRPr="00EF6CF8">
        <w:rPr>
          <w:rFonts w:ascii="Times New Roman" w:eastAsia="Times New Roman" w:hAnsi="Times New Roman" w:cs="Times New Roman"/>
          <w:color w:val="000000"/>
          <w:sz w:val="24"/>
          <w:lang w:eastAsia="ru-RU"/>
        </w:rPr>
        <w:t xml:space="preserve">Место печати                            </w:t>
      </w:r>
    </w:p>
    <w:p w:rsidR="00EF6CF8" w:rsidRPr="00EF6CF8" w:rsidRDefault="00EF6CF8" w:rsidP="00EF6CF8">
      <w:pPr>
        <w:spacing w:after="5" w:line="268" w:lineRule="auto"/>
        <w:ind w:left="-5" w:right="7901" w:hanging="10"/>
        <w:rPr>
          <w:rFonts w:ascii="Times New Roman" w:eastAsia="Times New Roman" w:hAnsi="Times New Roman" w:cs="Times New Roman"/>
          <w:color w:val="000000"/>
          <w:sz w:val="24"/>
          <w:lang w:eastAsia="ru-RU"/>
        </w:rPr>
      </w:pPr>
    </w:p>
    <w:p w:rsidR="00EF6CF8" w:rsidRPr="00EF6CF8" w:rsidRDefault="00EF6CF8" w:rsidP="00EF6CF8">
      <w:pPr>
        <w:spacing w:after="5" w:line="268" w:lineRule="auto"/>
        <w:ind w:left="-5" w:right="7901" w:hanging="10"/>
        <w:rPr>
          <w:rFonts w:ascii="Times New Roman" w:eastAsia="Times New Roman" w:hAnsi="Times New Roman" w:cs="Times New Roman"/>
          <w:color w:val="000000"/>
          <w:sz w:val="24"/>
          <w:lang w:eastAsia="ru-RU"/>
        </w:rPr>
      </w:pPr>
    </w:p>
    <w:p w:rsidR="00EF6CF8" w:rsidRPr="00EF6CF8" w:rsidRDefault="00EF6CF8" w:rsidP="00EF6CF8">
      <w:pPr>
        <w:spacing w:after="5" w:line="268" w:lineRule="auto"/>
        <w:ind w:left="-5" w:right="7901" w:hanging="10"/>
        <w:rPr>
          <w:rFonts w:ascii="Times New Roman" w:eastAsia="Times New Roman" w:hAnsi="Times New Roman" w:cs="Times New Roman"/>
          <w:color w:val="000000"/>
          <w:sz w:val="24"/>
          <w:lang w:eastAsia="ru-RU"/>
        </w:rPr>
      </w:pPr>
    </w:p>
    <w:p w:rsidR="00EF6CF8" w:rsidRPr="00EF6CF8" w:rsidRDefault="00EF6CF8" w:rsidP="00EF6CF8">
      <w:pPr>
        <w:spacing w:after="5" w:line="268" w:lineRule="auto"/>
        <w:ind w:left="5230" w:right="-638" w:hanging="721"/>
        <w:rPr>
          <w:rFonts w:ascii="Times New Roman" w:eastAsia="Times New Roman" w:hAnsi="Times New Roman" w:cs="Times New Roman"/>
          <w:color w:val="000000"/>
          <w:sz w:val="28"/>
          <w:lang w:eastAsia="ru-RU"/>
        </w:rPr>
      </w:pPr>
      <w:r w:rsidRPr="00EF6CF8">
        <w:rPr>
          <w:rFonts w:ascii="Times New Roman" w:eastAsia="Times New Roman" w:hAnsi="Times New Roman" w:cs="Times New Roman"/>
          <w:color w:val="000000"/>
          <w:sz w:val="28"/>
          <w:lang w:eastAsia="ru-RU"/>
        </w:rPr>
        <w:tab/>
      </w:r>
      <w:r w:rsidRPr="00EF6CF8">
        <w:rPr>
          <w:rFonts w:ascii="Times New Roman" w:eastAsia="Times New Roman" w:hAnsi="Times New Roman" w:cs="Times New Roman"/>
          <w:color w:val="000000"/>
          <w:sz w:val="28"/>
          <w:lang w:eastAsia="ru-RU"/>
        </w:rPr>
        <w:tab/>
      </w:r>
      <w:r w:rsidRPr="00EF6CF8">
        <w:rPr>
          <w:rFonts w:ascii="Times New Roman" w:eastAsia="Times New Roman" w:hAnsi="Times New Roman" w:cs="Times New Roman"/>
          <w:color w:val="000000"/>
          <w:sz w:val="28"/>
          <w:lang w:eastAsia="ru-RU"/>
        </w:rPr>
        <w:tab/>
      </w:r>
      <w:r w:rsidRPr="00EF6CF8">
        <w:rPr>
          <w:rFonts w:ascii="Times New Roman" w:eastAsia="Times New Roman" w:hAnsi="Times New Roman" w:cs="Times New Roman"/>
          <w:color w:val="000000"/>
          <w:sz w:val="28"/>
          <w:lang w:eastAsia="ru-RU"/>
        </w:rPr>
        <w:tab/>
      </w:r>
      <w:r w:rsidRPr="00EF6CF8">
        <w:rPr>
          <w:rFonts w:ascii="Times New Roman" w:eastAsia="Times New Roman" w:hAnsi="Times New Roman" w:cs="Times New Roman"/>
          <w:color w:val="000000"/>
          <w:sz w:val="28"/>
          <w:lang w:eastAsia="ru-RU"/>
        </w:rPr>
        <w:tab/>
      </w:r>
      <w:r w:rsidRPr="00EF6CF8">
        <w:rPr>
          <w:rFonts w:ascii="Times New Roman" w:eastAsia="Times New Roman" w:hAnsi="Times New Roman" w:cs="Times New Roman"/>
          <w:color w:val="000000"/>
          <w:sz w:val="28"/>
          <w:lang w:eastAsia="ru-RU"/>
        </w:rPr>
        <w:tab/>
      </w:r>
      <w:r w:rsidRPr="00EF6CF8">
        <w:rPr>
          <w:rFonts w:ascii="Times New Roman" w:eastAsia="Times New Roman" w:hAnsi="Times New Roman" w:cs="Times New Roman"/>
          <w:color w:val="000000"/>
          <w:sz w:val="28"/>
          <w:lang w:eastAsia="ru-RU"/>
        </w:rPr>
        <w:tab/>
      </w:r>
    </w:p>
    <w:p w:rsidR="00EF6CF8" w:rsidRPr="00EF6CF8" w:rsidRDefault="00EF6CF8" w:rsidP="00EF6CF8">
      <w:pPr>
        <w:spacing w:after="5" w:line="268" w:lineRule="auto"/>
        <w:ind w:left="5230" w:right="-638" w:hanging="721"/>
        <w:rPr>
          <w:rFonts w:ascii="Times New Roman" w:eastAsia="Times New Roman" w:hAnsi="Times New Roman" w:cs="Times New Roman"/>
          <w:color w:val="000000"/>
          <w:sz w:val="28"/>
          <w:lang w:eastAsia="ru-RU"/>
        </w:rPr>
      </w:pPr>
    </w:p>
    <w:p w:rsidR="00EF6CF8" w:rsidRPr="00EF6CF8" w:rsidRDefault="00EF6CF8" w:rsidP="00EF6CF8">
      <w:pPr>
        <w:spacing w:after="5" w:line="268" w:lineRule="auto"/>
        <w:ind w:left="5230" w:right="-638" w:hanging="721"/>
        <w:rPr>
          <w:rFonts w:ascii="Times New Roman" w:eastAsia="Times New Roman" w:hAnsi="Times New Roman" w:cs="Times New Roman"/>
          <w:color w:val="000000"/>
          <w:sz w:val="28"/>
          <w:lang w:eastAsia="ru-RU"/>
        </w:rPr>
      </w:pPr>
    </w:p>
    <w:p w:rsidR="00EF6CF8" w:rsidRPr="00EF6CF8" w:rsidRDefault="00EF6CF8" w:rsidP="00EF6CF8">
      <w:pPr>
        <w:spacing w:after="5" w:line="268" w:lineRule="auto"/>
        <w:ind w:left="5230" w:right="-638" w:hanging="721"/>
        <w:rPr>
          <w:rFonts w:ascii="Times New Roman" w:eastAsia="Times New Roman" w:hAnsi="Times New Roman" w:cs="Times New Roman"/>
          <w:color w:val="000000"/>
          <w:sz w:val="28"/>
          <w:lang w:eastAsia="ru-RU"/>
        </w:rPr>
      </w:pPr>
    </w:p>
    <w:p w:rsidR="00EF6CF8" w:rsidRPr="00EF6CF8" w:rsidRDefault="00EF6CF8" w:rsidP="00EF6CF8">
      <w:pPr>
        <w:spacing w:after="5" w:line="268" w:lineRule="auto"/>
        <w:ind w:left="5230" w:right="-638" w:hanging="721"/>
        <w:rPr>
          <w:rFonts w:ascii="Times New Roman" w:eastAsia="Times New Roman" w:hAnsi="Times New Roman" w:cs="Times New Roman"/>
          <w:color w:val="000000"/>
          <w:sz w:val="28"/>
          <w:lang w:eastAsia="ru-RU"/>
        </w:rPr>
      </w:pPr>
    </w:p>
    <w:p w:rsidR="00EF6CF8" w:rsidRPr="00EF6CF8" w:rsidRDefault="00EF6CF8" w:rsidP="00EF6CF8">
      <w:pPr>
        <w:spacing w:after="5" w:line="268" w:lineRule="auto"/>
        <w:ind w:left="5230" w:right="-638" w:hanging="721"/>
        <w:rPr>
          <w:rFonts w:ascii="Times New Roman" w:eastAsia="Times New Roman" w:hAnsi="Times New Roman" w:cs="Times New Roman"/>
          <w:color w:val="000000"/>
          <w:sz w:val="28"/>
          <w:lang w:eastAsia="ru-RU"/>
        </w:rPr>
      </w:pPr>
    </w:p>
    <w:p w:rsidR="00EF6CF8" w:rsidRPr="00EF6CF8" w:rsidRDefault="00EF6CF8" w:rsidP="00EF6CF8">
      <w:pPr>
        <w:spacing w:after="5" w:line="268" w:lineRule="auto"/>
        <w:ind w:left="5230" w:right="-638" w:hanging="721"/>
        <w:rPr>
          <w:rFonts w:ascii="Times New Roman" w:eastAsia="Times New Roman" w:hAnsi="Times New Roman" w:cs="Times New Roman"/>
          <w:color w:val="000000"/>
          <w:sz w:val="28"/>
          <w:lang w:eastAsia="ru-RU"/>
        </w:rPr>
      </w:pPr>
    </w:p>
    <w:p w:rsidR="00EF6CF8" w:rsidRPr="00EF6CF8" w:rsidRDefault="00EF6CF8" w:rsidP="00EF6CF8">
      <w:pPr>
        <w:spacing w:after="5" w:line="268" w:lineRule="auto"/>
        <w:ind w:left="5230" w:right="-638" w:hanging="721"/>
        <w:rPr>
          <w:rFonts w:ascii="Times New Roman" w:eastAsia="Times New Roman" w:hAnsi="Times New Roman" w:cs="Times New Roman"/>
          <w:color w:val="000000"/>
          <w:sz w:val="28"/>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lastRenderedPageBreak/>
        <w:t>Редакционный совет:</w:t>
      </w: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Чернакова С.Г.</w:t>
      </w: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(председатель редакционного совета)</w:t>
      </w: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Лапина Е.Ю.</w:t>
      </w: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(секретарь редакционного совета)</w:t>
      </w: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Починяева И.С.</w:t>
      </w: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Устюгова Г.П.</w:t>
      </w:r>
    </w:p>
    <w:p w:rsidR="00EF6CF8" w:rsidRPr="00EF6CF8" w:rsidRDefault="00EF6CF8" w:rsidP="00EF6CF8">
      <w:pPr>
        <w:spacing w:after="0" w:line="240" w:lineRule="auto"/>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Адрес издателя:</w:t>
      </w: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632352 село Абрамово, ул. Зеленая, 26,</w:t>
      </w: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Куйбышевский район</w:t>
      </w: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Тел. 39-400, факс 39-137</w:t>
      </w: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val="en-US" w:eastAsia="ru-RU"/>
        </w:rPr>
        <w:t>e</w:t>
      </w:r>
      <w:r w:rsidRPr="00EF6CF8">
        <w:rPr>
          <w:rFonts w:ascii="Times New Roman" w:eastAsia="Times New Roman" w:hAnsi="Times New Roman" w:cs="Times New Roman"/>
          <w:sz w:val="20"/>
          <w:szCs w:val="20"/>
          <w:lang w:eastAsia="ru-RU"/>
        </w:rPr>
        <w:t>-</w:t>
      </w:r>
      <w:r w:rsidRPr="00EF6CF8">
        <w:rPr>
          <w:rFonts w:ascii="Times New Roman" w:eastAsia="Times New Roman" w:hAnsi="Times New Roman" w:cs="Times New Roman"/>
          <w:sz w:val="20"/>
          <w:szCs w:val="20"/>
          <w:lang w:val="en-US" w:eastAsia="ru-RU"/>
        </w:rPr>
        <w:t>mail</w:t>
      </w:r>
      <w:r w:rsidRPr="00EF6CF8">
        <w:rPr>
          <w:rFonts w:ascii="Times New Roman" w:eastAsia="Times New Roman" w:hAnsi="Times New Roman" w:cs="Times New Roman"/>
          <w:sz w:val="20"/>
          <w:szCs w:val="20"/>
          <w:lang w:eastAsia="ru-RU"/>
        </w:rPr>
        <w:t xml:space="preserve">: </w:t>
      </w:r>
      <w:hyperlink r:id="rId8" w:history="1">
        <w:r w:rsidRPr="00EF6CF8">
          <w:rPr>
            <w:rFonts w:ascii="Times New Roman" w:eastAsia="Times New Roman" w:hAnsi="Times New Roman" w:cs="Times New Roman"/>
            <w:color w:val="0000FF"/>
            <w:sz w:val="20"/>
            <w:szCs w:val="20"/>
            <w:u w:val="single"/>
            <w:lang w:val="en-US" w:eastAsia="ru-RU"/>
          </w:rPr>
          <w:t>adm</w:t>
        </w:r>
        <w:r w:rsidRPr="00EF6CF8">
          <w:rPr>
            <w:rFonts w:ascii="Times New Roman" w:eastAsia="Times New Roman" w:hAnsi="Times New Roman" w:cs="Times New Roman"/>
            <w:color w:val="0000FF"/>
            <w:sz w:val="20"/>
            <w:szCs w:val="20"/>
            <w:u w:val="single"/>
            <w:lang w:eastAsia="ru-RU"/>
          </w:rPr>
          <w:t>.</w:t>
        </w:r>
        <w:r w:rsidRPr="00EF6CF8">
          <w:rPr>
            <w:rFonts w:ascii="Times New Roman" w:eastAsia="Times New Roman" w:hAnsi="Times New Roman" w:cs="Times New Roman"/>
            <w:color w:val="0000FF"/>
            <w:sz w:val="20"/>
            <w:szCs w:val="20"/>
            <w:u w:val="single"/>
            <w:lang w:val="en-US" w:eastAsia="ru-RU"/>
          </w:rPr>
          <w:t>abramovo</w:t>
        </w:r>
        <w:r w:rsidRPr="00EF6CF8">
          <w:rPr>
            <w:rFonts w:ascii="Times New Roman" w:eastAsia="Times New Roman" w:hAnsi="Times New Roman" w:cs="Times New Roman"/>
            <w:color w:val="0000FF"/>
            <w:sz w:val="20"/>
            <w:szCs w:val="20"/>
            <w:u w:val="single"/>
            <w:lang w:eastAsia="ru-RU"/>
          </w:rPr>
          <w:t>@</w:t>
        </w:r>
        <w:r w:rsidRPr="00EF6CF8">
          <w:rPr>
            <w:rFonts w:ascii="Times New Roman" w:eastAsia="Times New Roman" w:hAnsi="Times New Roman" w:cs="Times New Roman"/>
            <w:color w:val="0000FF"/>
            <w:sz w:val="20"/>
            <w:szCs w:val="20"/>
            <w:u w:val="single"/>
            <w:lang w:val="en-US" w:eastAsia="ru-RU"/>
          </w:rPr>
          <w:t>mail</w:t>
        </w:r>
        <w:r w:rsidRPr="00EF6CF8">
          <w:rPr>
            <w:rFonts w:ascii="Times New Roman" w:eastAsia="Times New Roman" w:hAnsi="Times New Roman" w:cs="Times New Roman"/>
            <w:color w:val="0000FF"/>
            <w:sz w:val="20"/>
            <w:szCs w:val="20"/>
            <w:u w:val="single"/>
            <w:lang w:eastAsia="ru-RU"/>
          </w:rPr>
          <w:t>.</w:t>
        </w:r>
        <w:r w:rsidRPr="00EF6CF8">
          <w:rPr>
            <w:rFonts w:ascii="Times New Roman" w:eastAsia="Times New Roman" w:hAnsi="Times New Roman" w:cs="Times New Roman"/>
            <w:color w:val="0000FF"/>
            <w:sz w:val="20"/>
            <w:szCs w:val="20"/>
            <w:u w:val="single"/>
            <w:lang w:val="en-US" w:eastAsia="ru-RU"/>
          </w:rPr>
          <w:t>ru</w:t>
        </w:r>
      </w:hyperlink>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Тираж 5 экземпляров</w:t>
      </w:r>
    </w:p>
    <w:p w:rsidR="00EF6CF8" w:rsidRPr="00EF6CF8" w:rsidRDefault="00EF6CF8" w:rsidP="00EF6CF8">
      <w:pPr>
        <w:spacing w:after="0" w:line="240" w:lineRule="auto"/>
        <w:rPr>
          <w:rFonts w:ascii="Times New Roman" w:eastAsia="Times New Roman" w:hAnsi="Times New Roman" w:cs="Times New Roman"/>
          <w:sz w:val="20"/>
          <w:szCs w:val="20"/>
          <w:lang w:eastAsia="ru-RU"/>
        </w:rPr>
      </w:pPr>
    </w:p>
    <w:p w:rsidR="00EF6CF8" w:rsidRPr="00EF6CF8" w:rsidRDefault="00EF6CF8" w:rsidP="00EF6CF8">
      <w:pPr>
        <w:spacing w:after="0" w:line="240" w:lineRule="auto"/>
        <w:jc w:val="center"/>
        <w:rPr>
          <w:rFonts w:ascii="Times New Roman" w:eastAsia="Calibri" w:hAnsi="Times New Roman" w:cs="Times New Roman"/>
          <w:b/>
          <w:color w:val="000000"/>
          <w:sz w:val="28"/>
          <w:szCs w:val="28"/>
        </w:rPr>
      </w:pPr>
    </w:p>
    <w:p w:rsidR="00EF6CF8" w:rsidRPr="00EF6CF8" w:rsidRDefault="00EF6CF8" w:rsidP="00EF6CF8">
      <w:pPr>
        <w:spacing w:after="0" w:line="240" w:lineRule="auto"/>
        <w:rPr>
          <w:rFonts w:ascii="Times New Roman" w:eastAsia="Times New Roman" w:hAnsi="Times New Roman" w:cs="Times New Roman"/>
          <w:sz w:val="24"/>
          <w:szCs w:val="24"/>
          <w:lang w:eastAsia="ru-RU"/>
        </w:rPr>
      </w:pPr>
    </w:p>
    <w:p w:rsidR="00EF6CF8" w:rsidRPr="00EF6CF8" w:rsidRDefault="00EF6CF8" w:rsidP="00EF6CF8">
      <w:pPr>
        <w:spacing w:line="256" w:lineRule="auto"/>
      </w:pPr>
    </w:p>
    <w:p w:rsidR="00EF6CF8" w:rsidRPr="00EF6CF8" w:rsidRDefault="00EF6CF8" w:rsidP="00EF6CF8">
      <w:pPr>
        <w:spacing w:line="256" w:lineRule="auto"/>
      </w:pPr>
    </w:p>
    <w:p w:rsidR="00DB23A5" w:rsidRDefault="00DB23A5"/>
    <w:sectPr w:rsidR="00DB23A5">
      <w:footerReference w:type="defaul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699598"/>
      <w:docPartObj>
        <w:docPartGallery w:val="Page Numbers (Bottom of Page)"/>
        <w:docPartUnique/>
      </w:docPartObj>
    </w:sdtPr>
    <w:sdtContent>
      <w:p w:rsidR="00EF6CF8" w:rsidRDefault="00EF6CF8">
        <w:pPr>
          <w:pStyle w:val="a9"/>
          <w:jc w:val="right"/>
        </w:pPr>
        <w:r>
          <w:fldChar w:fldCharType="begin"/>
        </w:r>
        <w:r>
          <w:instrText>PAGE   \* MERGEFORMAT</w:instrText>
        </w:r>
        <w:r>
          <w:fldChar w:fldCharType="separate"/>
        </w:r>
        <w:r w:rsidR="008D4B94">
          <w:rPr>
            <w:noProof/>
          </w:rPr>
          <w:t>2</w:t>
        </w:r>
        <w:r>
          <w:fldChar w:fldCharType="end"/>
        </w:r>
      </w:p>
    </w:sdtContent>
  </w:sdt>
  <w:p w:rsidR="00EF6CF8" w:rsidRDefault="00EF6CF8">
    <w:pPr>
      <w:pStyle w:val="a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6B889F8E"/>
    <w:lvl w:ilvl="0">
      <w:start w:val="1"/>
      <w:numFmt w:val="decimal"/>
      <w:lvlText w:val="%1."/>
      <w:lvlJc w:val="left"/>
      <w:pPr>
        <w:tabs>
          <w:tab w:val="num" w:pos="720"/>
        </w:tabs>
        <w:ind w:left="720" w:hanging="360"/>
      </w:pPr>
      <w:rPr>
        <w:b w:val="0"/>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5"/>
    <w:lvl w:ilvl="0">
      <w:start w:val="3"/>
      <w:numFmt w:val="decimal"/>
      <w:lvlText w:val="%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6"/>
    <w:lvl w:ilvl="0">
      <w:start w:val="5"/>
      <w:numFmt w:val="decimal"/>
      <w:lvlText w:val="%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83056F6"/>
    <w:multiLevelType w:val="hybridMultilevel"/>
    <w:tmpl w:val="6A82579A"/>
    <w:lvl w:ilvl="0" w:tplc="4F1EBBAC">
      <w:start w:val="1"/>
      <w:numFmt w:val="decimal"/>
      <w:lvlText w:val="%1."/>
      <w:lvlJc w:val="left"/>
      <w:pPr>
        <w:tabs>
          <w:tab w:val="num" w:pos="795"/>
        </w:tabs>
        <w:ind w:left="79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D044AB"/>
    <w:multiLevelType w:val="hybridMultilevel"/>
    <w:tmpl w:val="31E82046"/>
    <w:lvl w:ilvl="0" w:tplc="661E01E8">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8887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673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EE8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E34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095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C85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C32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225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3DC0881"/>
    <w:multiLevelType w:val="hybridMultilevel"/>
    <w:tmpl w:val="889894AC"/>
    <w:lvl w:ilvl="0" w:tplc="F848A5B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7170097"/>
    <w:multiLevelType w:val="hybridMultilevel"/>
    <w:tmpl w:val="3B188A6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822890"/>
    <w:multiLevelType w:val="multilevel"/>
    <w:tmpl w:val="D44E5D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ED55C7B"/>
    <w:multiLevelType w:val="hybridMultilevel"/>
    <w:tmpl w:val="4E8A7148"/>
    <w:lvl w:ilvl="0" w:tplc="6F4AE6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A8B1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02DB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3CB7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6004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2481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C200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9493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9A60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C0648F"/>
    <w:multiLevelType w:val="hybridMultilevel"/>
    <w:tmpl w:val="F5848CEE"/>
    <w:lvl w:ilvl="0" w:tplc="F28C8082">
      <w:start w:val="1"/>
      <w:numFmt w:val="decimal"/>
      <w:lvlText w:val="%1."/>
      <w:lvlJc w:val="left"/>
      <w:pPr>
        <w:ind w:left="644"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BAB73E2"/>
    <w:multiLevelType w:val="hybridMultilevel"/>
    <w:tmpl w:val="0F885460"/>
    <w:lvl w:ilvl="0" w:tplc="4F26D07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7C30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EC4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A8C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CB1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81E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2AE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6D6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81E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B1A1344"/>
    <w:multiLevelType w:val="hybridMultilevel"/>
    <w:tmpl w:val="A8A0B3F0"/>
    <w:lvl w:ilvl="0" w:tplc="71FAF0B6">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6EE3A4">
      <w:start w:val="1"/>
      <w:numFmt w:val="bullet"/>
      <w:lvlText w:val="o"/>
      <w:lvlJc w:val="left"/>
      <w:pPr>
        <w:ind w:left="2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52B9EC">
      <w:start w:val="1"/>
      <w:numFmt w:val="bullet"/>
      <w:lvlText w:val="▪"/>
      <w:lvlJc w:val="left"/>
      <w:pPr>
        <w:ind w:left="3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0C6958">
      <w:start w:val="1"/>
      <w:numFmt w:val="bullet"/>
      <w:lvlText w:val="•"/>
      <w:lvlJc w:val="left"/>
      <w:pPr>
        <w:ind w:left="3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027390">
      <w:start w:val="1"/>
      <w:numFmt w:val="bullet"/>
      <w:lvlText w:val="o"/>
      <w:lvlJc w:val="left"/>
      <w:pPr>
        <w:ind w:left="4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32BD72">
      <w:start w:val="1"/>
      <w:numFmt w:val="bullet"/>
      <w:lvlText w:val="▪"/>
      <w:lvlJc w:val="left"/>
      <w:pPr>
        <w:ind w:left="5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8E3EF4">
      <w:start w:val="1"/>
      <w:numFmt w:val="bullet"/>
      <w:lvlText w:val="•"/>
      <w:lvlJc w:val="left"/>
      <w:pPr>
        <w:ind w:left="6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184310">
      <w:start w:val="1"/>
      <w:numFmt w:val="bullet"/>
      <w:lvlText w:val="o"/>
      <w:lvlJc w:val="left"/>
      <w:pPr>
        <w:ind w:left="6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3C9374">
      <w:start w:val="1"/>
      <w:numFmt w:val="bullet"/>
      <w:lvlText w:val="▪"/>
      <w:lvlJc w:val="left"/>
      <w:pPr>
        <w:ind w:left="7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16502F6"/>
    <w:multiLevelType w:val="hybridMultilevel"/>
    <w:tmpl w:val="B1D2504A"/>
    <w:lvl w:ilvl="0" w:tplc="A952559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A2FB9E">
      <w:start w:val="1"/>
      <w:numFmt w:val="bullet"/>
      <w:lvlText w:val="o"/>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56E864">
      <w:start w:val="1"/>
      <w:numFmt w:val="bullet"/>
      <w:lvlText w:val="▪"/>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32FEC8">
      <w:start w:val="1"/>
      <w:numFmt w:val="bullet"/>
      <w:lvlText w:val="•"/>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AE012">
      <w:start w:val="1"/>
      <w:numFmt w:val="bullet"/>
      <w:lvlText w:val="o"/>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E804BE">
      <w:start w:val="1"/>
      <w:numFmt w:val="bullet"/>
      <w:lvlText w:val="▪"/>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0678A2">
      <w:start w:val="1"/>
      <w:numFmt w:val="bullet"/>
      <w:lvlText w:val="•"/>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7C9F68">
      <w:start w:val="1"/>
      <w:numFmt w:val="bullet"/>
      <w:lvlText w:val="o"/>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AAAD24">
      <w:start w:val="1"/>
      <w:numFmt w:val="bullet"/>
      <w:lvlText w:val="▪"/>
      <w:lvlJc w:val="left"/>
      <w:pPr>
        <w:ind w:left="6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4801AF8"/>
    <w:multiLevelType w:val="hybridMultilevel"/>
    <w:tmpl w:val="CAD6F73E"/>
    <w:lvl w:ilvl="0" w:tplc="9A1234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9E3F2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70149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9892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C41F1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16534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566E4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325F0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F07A0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AC36CD0"/>
    <w:multiLevelType w:val="hybridMultilevel"/>
    <w:tmpl w:val="A366E8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8817EA"/>
    <w:multiLevelType w:val="hybridMultilevel"/>
    <w:tmpl w:val="A366E8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num>
  <w:num w:numId="2">
    <w:abstractNumId w:val="3"/>
    <w:lvlOverride w:ilvl="0">
      <w:startOverride w:val="3"/>
    </w:lvlOverride>
  </w:num>
  <w:num w:numId="3">
    <w:abstractNumId w:val="4"/>
    <w:lvlOverride w:ilvl="0">
      <w:startOverride w:val="5"/>
    </w:lvlOverride>
  </w:num>
  <w:num w:numId="4">
    <w:abstractNumId w:val="2"/>
    <w:lvlOverride w:ilvl="0">
      <w:startOverride w:val="1"/>
    </w:lvlOverride>
  </w:num>
  <w:num w:numId="5">
    <w:abstractNumId w:val="5"/>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7"/>
  </w:num>
  <w:num w:numId="12">
    <w:abstractNumId w:val="19"/>
  </w:num>
  <w:num w:numId="13">
    <w:abstractNumId w:val="16"/>
  </w:num>
  <w:num w:numId="14">
    <w:abstractNumId w:val="17"/>
  </w:num>
  <w:num w:numId="15">
    <w:abstractNumId w:val="15"/>
  </w:num>
  <w:num w:numId="16">
    <w:abstractNumId w:val="12"/>
  </w:num>
  <w:num w:numId="17">
    <w:abstractNumId w:val="8"/>
  </w:num>
  <w:num w:numId="18">
    <w:abstractNumId w:val="14"/>
  </w:num>
  <w:num w:numId="19">
    <w:abstractNumId w:val="10"/>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F8"/>
    <w:rsid w:val="008D4B94"/>
    <w:rsid w:val="00C667DE"/>
    <w:rsid w:val="00DB23A5"/>
    <w:rsid w:val="00EF6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BEEA6-D466-4F96-B99C-E812983E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6CF8"/>
  </w:style>
  <w:style w:type="character" w:styleId="a3">
    <w:name w:val="Hyperlink"/>
    <w:basedOn w:val="a0"/>
    <w:uiPriority w:val="99"/>
    <w:semiHidden/>
    <w:unhideWhenUsed/>
    <w:rsid w:val="00EF6CF8"/>
    <w:rPr>
      <w:color w:val="0000FF"/>
      <w:u w:val="single"/>
    </w:rPr>
  </w:style>
  <w:style w:type="numbering" w:customStyle="1" w:styleId="11">
    <w:name w:val="Нет списка11"/>
    <w:next w:val="a2"/>
    <w:uiPriority w:val="99"/>
    <w:semiHidden/>
    <w:rsid w:val="00EF6CF8"/>
  </w:style>
  <w:style w:type="paragraph" w:styleId="a4">
    <w:name w:val="Body Text"/>
    <w:basedOn w:val="a"/>
    <w:link w:val="a5"/>
    <w:rsid w:val="00EF6CF8"/>
    <w:pPr>
      <w:spacing w:after="0" w:line="240" w:lineRule="auto"/>
    </w:pPr>
    <w:rPr>
      <w:rFonts w:ascii="Courier New" w:eastAsia="Times New Roman" w:hAnsi="Courier New" w:cs="Courier New"/>
      <w:b/>
      <w:bCs/>
      <w:sz w:val="26"/>
      <w:szCs w:val="26"/>
      <w:lang w:eastAsia="ru-RU"/>
    </w:rPr>
  </w:style>
  <w:style w:type="character" w:customStyle="1" w:styleId="a5">
    <w:name w:val="Основной текст Знак"/>
    <w:basedOn w:val="a0"/>
    <w:link w:val="a4"/>
    <w:rsid w:val="00EF6CF8"/>
    <w:rPr>
      <w:rFonts w:ascii="Courier New" w:eastAsia="Times New Roman" w:hAnsi="Courier New" w:cs="Courier New"/>
      <w:b/>
      <w:bCs/>
      <w:sz w:val="26"/>
      <w:szCs w:val="26"/>
      <w:lang w:eastAsia="ru-RU"/>
    </w:rPr>
  </w:style>
  <w:style w:type="paragraph" w:styleId="a6">
    <w:name w:val="No Spacing"/>
    <w:uiPriority w:val="1"/>
    <w:qFormat/>
    <w:rsid w:val="00EF6CF8"/>
    <w:pPr>
      <w:spacing w:after="0" w:line="240" w:lineRule="auto"/>
    </w:pPr>
    <w:rPr>
      <w:rFonts w:ascii="Calibri" w:eastAsia="Calibri" w:hAnsi="Calibri" w:cs="Times New Roman"/>
    </w:rPr>
  </w:style>
  <w:style w:type="paragraph" w:styleId="a7">
    <w:name w:val="header"/>
    <w:basedOn w:val="a"/>
    <w:link w:val="a8"/>
    <w:uiPriority w:val="99"/>
    <w:unhideWhenUsed/>
    <w:rsid w:val="00EF6C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6CF8"/>
  </w:style>
  <w:style w:type="paragraph" w:styleId="a9">
    <w:name w:val="footer"/>
    <w:basedOn w:val="a"/>
    <w:link w:val="aa"/>
    <w:uiPriority w:val="99"/>
    <w:unhideWhenUsed/>
    <w:rsid w:val="00EF6C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6CF8"/>
  </w:style>
  <w:style w:type="table" w:styleId="ab">
    <w:name w:val="Table Grid"/>
    <w:basedOn w:val="a1"/>
    <w:rsid w:val="00EF6C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abramovo@mail.ru" TargetMode="External"/><Relationship Id="rId3" Type="http://schemas.openxmlformats.org/officeDocument/2006/relationships/styles" Target="styles.xml"/><Relationship Id="rId7" Type="http://schemas.openxmlformats.org/officeDocument/2006/relationships/hyperlink" Target="http://do.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55880/a2588b2a1374c05e0939bb4df8e54fc0dfd6e0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689AF-8432-4B69-A185-FDD69065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9865</Words>
  <Characters>56236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cp:revision>
  <dcterms:created xsi:type="dcterms:W3CDTF">2023-05-18T04:13:00Z</dcterms:created>
  <dcterms:modified xsi:type="dcterms:W3CDTF">2023-05-18T04:37:00Z</dcterms:modified>
</cp:coreProperties>
</file>