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97" w:rsidRPr="00F647C8" w:rsidRDefault="00507D97" w:rsidP="00F647C8">
      <w:pPr>
        <w:pStyle w:val="a4"/>
        <w:shd w:val="clear" w:color="auto" w:fill="FFFFFF" w:themeFill="background1"/>
        <w:spacing w:before="240" w:after="240"/>
        <w:ind w:left="-567" w:firstLine="567"/>
        <w:jc w:val="center"/>
        <w:rPr>
          <w:rFonts w:ascii="Times New Roman" w:hAnsi="Times New Roman" w:cs="Times New Roman"/>
          <w:b/>
          <w:sz w:val="144"/>
          <w:szCs w:val="144"/>
          <w:lang w:eastAsia="ru-RU"/>
        </w:rPr>
      </w:pPr>
      <w:r w:rsidRPr="00F647C8">
        <w:rPr>
          <w:rFonts w:ascii="Times New Roman" w:hAnsi="Times New Roman" w:cs="Times New Roman"/>
          <w:b/>
          <w:sz w:val="144"/>
          <w:szCs w:val="144"/>
          <w:lang w:eastAsia="ru-RU"/>
        </w:rPr>
        <w:t>ЖУРНАЛ</w:t>
      </w:r>
    </w:p>
    <w:p w:rsidR="00F647C8" w:rsidRPr="00F647C8" w:rsidRDefault="00F647C8" w:rsidP="00F647C8">
      <w:pPr>
        <w:pStyle w:val="a4"/>
        <w:shd w:val="clear" w:color="auto" w:fill="FFFFFF" w:themeFill="background1"/>
        <w:spacing w:before="240" w:after="240"/>
        <w:ind w:left="-567" w:firstLine="56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507D97" w:rsidRPr="00F647C8" w:rsidRDefault="00507D97" w:rsidP="00F647C8">
      <w:pPr>
        <w:pStyle w:val="a4"/>
        <w:shd w:val="clear" w:color="auto" w:fill="FFFFFF" w:themeFill="background1"/>
        <w:spacing w:before="240" w:after="240"/>
        <w:ind w:left="-56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F647C8">
        <w:rPr>
          <w:rFonts w:ascii="Times New Roman" w:hAnsi="Times New Roman" w:cs="Times New Roman"/>
          <w:b/>
          <w:sz w:val="72"/>
          <w:szCs w:val="72"/>
          <w:lang w:eastAsia="ru-RU"/>
        </w:rPr>
        <w:t>учёта нормативных правовых актов (проектов),</w:t>
      </w:r>
    </w:p>
    <w:p w:rsidR="004911BC" w:rsidRDefault="00507D97" w:rsidP="00F647C8">
      <w:pPr>
        <w:spacing w:before="240" w:after="240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F647C8">
        <w:rPr>
          <w:rFonts w:ascii="Times New Roman" w:hAnsi="Times New Roman" w:cs="Times New Roman"/>
          <w:b/>
          <w:sz w:val="72"/>
          <w:szCs w:val="72"/>
          <w:lang w:eastAsia="ru-RU"/>
        </w:rPr>
        <w:t>поступивших на антикоррупционную экспертизу</w:t>
      </w:r>
    </w:p>
    <w:p w:rsidR="00F647C8" w:rsidRPr="00F647C8" w:rsidRDefault="00F647C8" w:rsidP="00F647C8">
      <w:pPr>
        <w:spacing w:before="240" w:after="240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F647C8">
        <w:rPr>
          <w:rFonts w:ascii="Times New Roman" w:hAnsi="Times New Roman" w:cs="Times New Roman"/>
          <w:sz w:val="96"/>
          <w:szCs w:val="96"/>
          <w:lang w:eastAsia="ru-RU"/>
        </w:rPr>
        <w:t>2023 г.</w:t>
      </w:r>
    </w:p>
    <w:p w:rsidR="00F647C8" w:rsidRDefault="00F647C8" w:rsidP="00507D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47C8" w:rsidRDefault="00F647C8" w:rsidP="00507D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47C8" w:rsidRDefault="00F647C8" w:rsidP="00507D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518"/>
        <w:gridCol w:w="1304"/>
        <w:gridCol w:w="3564"/>
        <w:gridCol w:w="2091"/>
        <w:gridCol w:w="1794"/>
        <w:gridCol w:w="1751"/>
        <w:gridCol w:w="1775"/>
      </w:tblGrid>
      <w:tr w:rsidR="006A4D70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0" w:rsidRPr="00F647C8" w:rsidRDefault="006A4D7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0" w:rsidRPr="00F647C8" w:rsidRDefault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Дата поступления НПА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0" w:rsidRPr="00F647C8" w:rsidRDefault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0" w:rsidRPr="00853E79" w:rsidRDefault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79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0" w:rsidRPr="00F647C8" w:rsidRDefault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0" w:rsidRPr="00F647C8" w:rsidRDefault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Рекомендации к устранению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0" w:rsidRPr="00F647C8" w:rsidRDefault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Дата оформления заключения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0" w:rsidRPr="00F647C8" w:rsidRDefault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Дата передачи разработчику</w:t>
            </w:r>
          </w:p>
        </w:tc>
      </w:tr>
      <w:tr w:rsidR="00853E7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0A402C" w:rsidRDefault="00853E79" w:rsidP="00853E7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853E79" w:rsidRDefault="00853E79" w:rsidP="0085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7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сообщения руководителями муниципальных учреждений (предприятий) Абрамовского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853E7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0A402C" w:rsidRDefault="00853E79" w:rsidP="00853E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853E79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79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«Комплексное развитие транспортной инфраструктуры Абрамовского сельсовета Куйбышевского района Новосибирской области на 2023-2033 годы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Default="00853E79" w:rsidP="00853E79">
            <w:r w:rsidRPr="00156FEF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Default="00853E79" w:rsidP="00853E79">
            <w:r w:rsidRPr="00156FEF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</w:tr>
      <w:tr w:rsidR="00853E7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0A402C" w:rsidRDefault="00853E79" w:rsidP="00853E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7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853E79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7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ведения муниципальной долговой книги Абрамовского сельсовета Куйбышевско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Pr="00F647C8" w:rsidRDefault="00853E79" w:rsidP="008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Default="00853E79" w:rsidP="00853E79">
            <w:r w:rsidRPr="00EF480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9" w:rsidRDefault="00853E79" w:rsidP="00853E79">
            <w:r w:rsidRPr="00EF480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CA5C9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0A402C" w:rsidRDefault="00CA5C99" w:rsidP="00CA5C9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9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9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административный регламент </w:t>
            </w:r>
          </w:p>
          <w:p w:rsidR="00CA5C99" w:rsidRP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99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Pr="00CA5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«Признание помещения жилым помещением, жилого помещения непригодным для </w:t>
            </w:r>
            <w:r w:rsidRPr="00CA5C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Pr="00CA5C99">
              <w:rPr>
                <w:rFonts w:ascii="Times New Roman" w:hAnsi="Times New Roman" w:cs="Times New Roman"/>
                <w:sz w:val="24"/>
                <w:szCs w:val="24"/>
              </w:rPr>
              <w:t>, утвержденный постановлением администрации Абрамовского сельсовета Куйбышевского района Новосибирской области от 20.12.2022г. № 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F647C8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F647C8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</w:tr>
      <w:tr w:rsidR="00CA5C9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0A402C" w:rsidRDefault="00CA5C99" w:rsidP="00CA5C9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F647C8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7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853E7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79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стандарта внутреннего государственного (муниципального) финансового контроля «Правила составления отчетности 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ьтатах контрольной деятельности»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F647C8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F647C8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r w:rsidRPr="009D2C83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r w:rsidRPr="009D2C83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CA5C9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0A402C" w:rsidRDefault="00CA5C99" w:rsidP="00CA5C9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853E7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9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58 от 23.04.2019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F647C8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Pr="00F647C8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9" w:rsidRDefault="00CA5C99" w:rsidP="00C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311A21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0A402C" w:rsidRDefault="00311A21" w:rsidP="00311A2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853E79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CA5C99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9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подготовки населенных пунктов Абрамовского сельсовета Куйбышевского района Новосибирской области к пожароопасному периоду и привлечения населения (работников организаций) для </w:t>
            </w:r>
            <w:r w:rsidRPr="00CA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лесных пожаров в 2023 году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F647C8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F647C8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r w:rsidRPr="00BA3B5F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r w:rsidRPr="00BA3B5F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311A21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0A402C" w:rsidRDefault="00311A21" w:rsidP="00311A2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853E79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2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содержания, использования и выгула домашних животных на территории Абрамовского сельсовета, утвержденного Постановлением администрации Абрамовского сельсовета Куйбышевского района Новосибирской области от 01.09.2020г. № 114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F647C8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F647C8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311A21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0A402C" w:rsidRDefault="00311A21" w:rsidP="00311A2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853E79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2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58 от 23.04.2019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F647C8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Pr="00F647C8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1" w:rsidRDefault="00311A21" w:rsidP="003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BE1D4A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0A402C" w:rsidRDefault="00BE1D4A" w:rsidP="00BE1D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853E79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4A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</w:p>
          <w:p w:rsidR="00BE1D4A" w:rsidRP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4A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сельских территорий </w:t>
            </w:r>
          </w:p>
          <w:p w:rsidR="00BE1D4A" w:rsidRP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4A">
              <w:rPr>
                <w:rFonts w:ascii="Times New Roman" w:hAnsi="Times New Roman" w:cs="Times New Roman"/>
                <w:sz w:val="24"/>
                <w:szCs w:val="24"/>
              </w:rPr>
              <w:t xml:space="preserve">Абрамовского сельсовета Куйбышевского района </w:t>
            </w:r>
          </w:p>
          <w:p w:rsidR="00BE1D4A" w:rsidRPr="00CA5C99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4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2023-2025 годы»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F647C8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F647C8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</w:tr>
      <w:tr w:rsidR="00BE1D4A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0A402C" w:rsidRDefault="00BE1D4A" w:rsidP="00BE1D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853E79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4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рабочих,</w:t>
            </w:r>
          </w:p>
          <w:p w:rsidR="00BE1D4A" w:rsidRPr="00CA5C99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занятых в администрации Абрамовского сельсовета Куйбышевского района Новосибирской области, утвержденного постановлением администрацией Абрамовского сельсовета Куйбышевского района Новосибирской области от 29.03.2018г. № 34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F647C8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F647C8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r w:rsidRPr="00063FF6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r w:rsidRPr="00063FF6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BE1D4A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0A402C" w:rsidRDefault="00BE1D4A" w:rsidP="00BE1D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853E79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4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BE1D4A" w:rsidRPr="00CA5C99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4A">
              <w:rPr>
                <w:rFonts w:ascii="Times New Roman" w:hAnsi="Times New Roman" w:cs="Times New Roman"/>
                <w:sz w:val="24"/>
                <w:szCs w:val="24"/>
              </w:rPr>
              <w:t>«Прием и рассмотрение заявок на участие в муниципальных ярмарках»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F647C8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Pr="00F647C8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A" w:rsidRDefault="00BE1D4A" w:rsidP="00BE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</w:tr>
      <w:tr w:rsidR="00B85B0F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0A402C" w:rsidRDefault="00B85B0F" w:rsidP="00B85B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853E79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B85B0F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</w:t>
            </w:r>
            <w:r w:rsidR="00350757">
              <w:rPr>
                <w:rFonts w:ascii="Times New Roman" w:hAnsi="Times New Roman" w:cs="Times New Roman"/>
                <w:sz w:val="24"/>
                <w:szCs w:val="24"/>
              </w:rPr>
              <w:t>тановление № 74 от 25.05.2021 «</w:t>
            </w: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субсидий юридическим лицам </w:t>
            </w:r>
          </w:p>
          <w:p w:rsidR="00B85B0F" w:rsidRPr="00CA5C99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>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за счет средств бюджета Абрамовского сельсовета Куйбышевского района Новосибирской области»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F647C8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F647C8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B85B0F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0A402C" w:rsidRDefault="00B85B0F" w:rsidP="00B85B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853E79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B85B0F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«Переселение граждан из аварийного жилищного фонда, </w:t>
            </w:r>
            <w:r w:rsidRPr="00B8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признанного таковым после 1 января 2012 года на территории Абрамовского сельсовета Куйбышевского района</w:t>
            </w:r>
          </w:p>
          <w:p w:rsidR="00B85B0F" w:rsidRPr="00CA5C99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2024 год»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F647C8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F647C8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r w:rsidRPr="002614EA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r w:rsidRPr="002614EA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B85B0F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0A402C" w:rsidRDefault="00B85B0F" w:rsidP="00B85B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r w:rsidRPr="00585902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853E79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B85B0F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мониторинга оценки качества финансового менеджмента, осуществляемого главными администраторами бюджетных средств </w:t>
            </w:r>
            <w:r w:rsidR="00C95D68" w:rsidRPr="00B85B0F">
              <w:rPr>
                <w:rFonts w:ascii="Times New Roman" w:hAnsi="Times New Roman" w:cs="Times New Roman"/>
                <w:sz w:val="24"/>
                <w:szCs w:val="24"/>
              </w:rPr>
              <w:t>администрации Абрамовского</w:t>
            </w: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</w:t>
            </w:r>
          </w:p>
          <w:p w:rsidR="00B85B0F" w:rsidRPr="00CA5C99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F647C8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Pr="00F647C8" w:rsidRDefault="00B85B0F" w:rsidP="00B8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r w:rsidRPr="009647B0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F" w:rsidRDefault="00B85B0F" w:rsidP="00B85B0F">
            <w:r w:rsidRPr="009647B0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BD0AE6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0A402C" w:rsidRDefault="00BD0AE6" w:rsidP="00BD0A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585902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CA5C99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бюджетных полномочий главного администратора доходов бюджета Абрамовского сельсовета Куйбышевского района Новосибирской области и Регламента реализаций полномочий администратора доходов Абрамовского сельсовета Куйбышевского района Новосибирской области по взысканию дебиторской задолженности по платежам, пеням и штрафам по ним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F647C8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F647C8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FA671F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FA671F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</w:tr>
      <w:tr w:rsidR="00BD0AE6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0A402C" w:rsidRDefault="00BD0AE6" w:rsidP="00BD0A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B85B0F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BD0AE6" w:rsidRPr="00CA5C99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0F">
              <w:rPr>
                <w:rFonts w:ascii="Times New Roman" w:hAnsi="Times New Roman" w:cs="Times New Roman"/>
                <w:sz w:val="24"/>
                <w:szCs w:val="24"/>
              </w:rPr>
              <w:t xml:space="preserve"> «Присвоение и аннулирование адресов объектов адресации»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F647C8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F647C8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FA671F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FA671F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</w:tr>
      <w:tr w:rsidR="00BD0AE6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0A402C" w:rsidRDefault="00BD0AE6" w:rsidP="00BD0A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CA5C99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E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 услуг, предоставляемых администрацией Абрамовского сельсовета Куйбышевского района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F647C8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F647C8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657819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657819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BD0AE6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0A402C" w:rsidRDefault="00BD0AE6" w:rsidP="00BD0A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CA5C99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E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Абрамовского сельсовета Куйбышевского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F647C8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Pr="00F647C8" w:rsidRDefault="00BD0AE6" w:rsidP="00B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984B63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E6" w:rsidRDefault="00BD0AE6" w:rsidP="00BD0AE6">
            <w:r w:rsidRPr="00984B63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</w:tr>
      <w:tr w:rsidR="00C95D68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0A402C" w:rsidRDefault="00C95D68" w:rsidP="00C95D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C95D6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68">
              <w:rPr>
                <w:rFonts w:ascii="Times New Roman" w:hAnsi="Times New Roman" w:cs="Times New Roman"/>
                <w:sz w:val="24"/>
                <w:szCs w:val="24"/>
              </w:rPr>
              <w:t>Об утверждении Кодекса этики и служебного поведения руководителей муниципальных учреждений и предприятий Абрамовского сельсовета Куйбышевского района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F647C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F647C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</w:tr>
      <w:tr w:rsidR="00C95D68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0A402C" w:rsidRDefault="00C95D68" w:rsidP="00C95D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C95D68" w:rsidRDefault="00C95D68" w:rsidP="00C95D68">
            <w:pPr>
              <w:pStyle w:val="ConsPlusTitle"/>
              <w:widowControl/>
              <w:ind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D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дополнения в Кодекс этики и служебного поведения муниципальных служащих в</w:t>
            </w:r>
            <w:r w:rsidRPr="00C95D68">
              <w:rPr>
                <w:b w:val="0"/>
                <w:sz w:val="24"/>
                <w:szCs w:val="24"/>
              </w:rPr>
              <w:t xml:space="preserve"> </w:t>
            </w:r>
            <w:r w:rsidRPr="00C95D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Абрамовского сельсовета, </w:t>
            </w:r>
            <w:r w:rsidRPr="00C95D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утвержденного постановлением администрации Абрамовского сельсовета Куйбышевского района Новосибирской области от 30.05.2011г. № 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F647C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F647C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</w:tr>
      <w:tr w:rsidR="00C95D68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0A402C" w:rsidRDefault="00C95D68" w:rsidP="00C95D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C95D68" w:rsidRDefault="00C95D68" w:rsidP="00C95D6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68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</w:t>
            </w:r>
            <w:r w:rsidRPr="00C95D6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Абрамовского сельсовета Куйбышевского района Новосибирской области </w:t>
            </w:r>
            <w:r w:rsidRPr="00C95D68">
              <w:rPr>
                <w:rFonts w:ascii="Times New Roman" w:eastAsia="Calibri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F647C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Pr="00F647C8" w:rsidRDefault="00C95D68" w:rsidP="00C9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r w:rsidRPr="00F74E7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8" w:rsidRDefault="00C95D68" w:rsidP="00C95D68">
            <w:r w:rsidRPr="00F74E7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767BDE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0A402C" w:rsidRDefault="00767BDE" w:rsidP="00767B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Default="00767BDE" w:rsidP="007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Default="00767BDE" w:rsidP="00767BDE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767BDE" w:rsidRDefault="00767BDE" w:rsidP="007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Абрамовского сельсовета Куйбышевского района Новосибирской области от 22.06.2023 № 77 «Об утверждении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67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дминистративного регламента </w:t>
            </w:r>
            <w:r w:rsidRPr="00767BDE">
              <w:rPr>
                <w:rFonts w:ascii="Times New Roman" w:eastAsia="Times New Roman" w:hAnsi="Times New Roman"/>
                <w:bCs/>
                <w:sz w:val="24"/>
                <w:szCs w:val="24"/>
              </w:rPr>
              <w:t>«Присвоение и аннулирование адресов объектов адресации»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F647C8" w:rsidRDefault="00767BDE" w:rsidP="007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F647C8" w:rsidRDefault="00767BDE" w:rsidP="007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Default="00767BDE" w:rsidP="00767BDE">
            <w:r w:rsidRPr="00B607BC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07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Default="00767BDE" w:rsidP="00767BDE">
            <w:r w:rsidRPr="00B607BC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07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67BDE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0A402C" w:rsidRDefault="00767BDE" w:rsidP="00767B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Default="00767BDE" w:rsidP="007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Default="00767BDE" w:rsidP="00767BDE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767BDE" w:rsidRDefault="00767BDE" w:rsidP="007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</w:t>
            </w:r>
            <w:r w:rsidRPr="00767B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услуги «Предоставление земельных участков, находящихся в муниципальной собственности, в аренду без проведения торгов» утвержденный постановлением администрации Абрамовского сельсовета № 58 от 23.04.2019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F647C8" w:rsidRDefault="00767BDE" w:rsidP="007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F647C8" w:rsidRDefault="00767BDE" w:rsidP="007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Default="00767BDE" w:rsidP="00767BDE">
            <w:r w:rsidRPr="00E47192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Default="00767BDE" w:rsidP="00767BDE">
            <w:r w:rsidRPr="00E47192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</w:tr>
      <w:tr w:rsidR="00D5019C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9C" w:rsidRPr="000A402C" w:rsidRDefault="00D5019C" w:rsidP="00D50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9C" w:rsidRDefault="00D5019C" w:rsidP="00D5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9C" w:rsidRDefault="00D5019C" w:rsidP="00D5019C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9C" w:rsidRPr="00D5019C" w:rsidRDefault="00D5019C" w:rsidP="00D5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№ 74 от 25.05.2021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за счет средств бюджета Абрамовского сельсовета Куйбышевского района Новосибирской области» (с изменениями, внесенными постановлениями администрации Абрамовского сельсовета Куйбышевского района Новосибирской области от 26.08.2021 № 111, от 25.05.2023 № 69)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9C" w:rsidRPr="00F647C8" w:rsidRDefault="00D5019C" w:rsidP="00D5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9C" w:rsidRPr="00F647C8" w:rsidRDefault="00D5019C" w:rsidP="00D5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9C" w:rsidRDefault="00D5019C" w:rsidP="00D5019C">
            <w:r w:rsidRPr="00B13D7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9C" w:rsidRDefault="00D5019C" w:rsidP="00D5019C">
            <w:r w:rsidRPr="00B13D7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</w:tr>
      <w:tr w:rsidR="00350757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0A402C" w:rsidRDefault="00350757" w:rsidP="003507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исполнения бюджета Абрамовского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Куйбышевского </w:t>
            </w:r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Новосибирской области по </w:t>
            </w:r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расходам и источникам финансирования дефицита бюджета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350757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0A402C" w:rsidRDefault="00350757" w:rsidP="003507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CA5C99" w:rsidRDefault="00350757" w:rsidP="00350757">
            <w:pPr>
              <w:tabs>
                <w:tab w:val="left" w:pos="540"/>
              </w:tabs>
              <w:spacing w:befor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формирования и ведения реестра источников доходов бюджета Абрамовского сельсовета Куйбышевского района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F12B36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F12B36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350757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0A402C" w:rsidRDefault="00350757" w:rsidP="003507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57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прогнозирования поступлений доходов в бюджет Абрамовского сельсовета Куйбышевского района Новосибирской области, администрируемых администрацией Абрамовского сельсовета Куйбышевского района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350757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0A402C" w:rsidRDefault="00350757" w:rsidP="003507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57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малого и среднего предпринимательства на территории Абрамовского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350757">
              <w:rPr>
                <w:rFonts w:ascii="Times New Roman" w:hAnsi="Times New Roman" w:cs="Times New Roman"/>
                <w:sz w:val="24"/>
                <w:szCs w:val="24"/>
              </w:rPr>
              <w:t>Куйбышевского района Новосибирской области на 2024-2026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1050CF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1050CF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350757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0A402C" w:rsidRDefault="00350757" w:rsidP="003507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CA5C99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5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Методики планирования бюджетных ассигнований местного бюджета Абрамовского сельсовета Куйбышевского района Новосибирской области на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Pr="00350757">
              <w:rPr>
                <w:rFonts w:ascii="Times New Roman" w:hAnsi="Times New Roman" w:cs="Times New Roman"/>
                <w:sz w:val="24"/>
                <w:szCs w:val="24"/>
              </w:rPr>
              <w:t xml:space="preserve">и плановый период 2025-2026 </w:t>
            </w:r>
            <w:proofErr w:type="spellStart"/>
            <w:r w:rsidRPr="0035075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35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5E383B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5E383B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350757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0A402C" w:rsidRDefault="00350757" w:rsidP="003507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CA5C99" w:rsidRDefault="007A45C9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бюджетной, налоговой и долговой политики муниципального образования Абрамовского сельсовета на 2024 год и на плановый период 2025 и 2026 годов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21FEE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21FEE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7A45C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0A402C" w:rsidRDefault="007A45C9" w:rsidP="007A45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7A45C9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администрации Абрамовского сельсовета Куйбышевского района Новосибирской области, утвержденное постановлением от 17.08.2020 № 110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F647C8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F647C8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2745AA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2745AA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350757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0A402C" w:rsidRDefault="00350757" w:rsidP="003507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7A45C9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Default="00350757" w:rsidP="00350757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7A45C9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Абрамовского сельсовета Куйбышевского района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F647C8" w:rsidRDefault="00350757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9D2C83" w:rsidRDefault="007A45C9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7" w:rsidRPr="009D2C83" w:rsidRDefault="007A45C9" w:rsidP="0035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7A45C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0A402C" w:rsidRDefault="007A45C9" w:rsidP="007A45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7A45C9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F647C8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F647C8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380A5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380A5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7A45C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0A402C" w:rsidRDefault="007A45C9" w:rsidP="007A45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7A45C9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9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Абрамовского сельсовета Куйбышевского района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F647C8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F647C8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380A5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380A5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7A45C9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0A402C" w:rsidRDefault="007A45C9" w:rsidP="007A45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060D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674EDC" w:rsidRDefault="00674EDC" w:rsidP="0067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ED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сообщения муниципальными служащими, замещающими должности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EDC">
              <w:rPr>
                <w:rFonts w:ascii="Times New Roman" w:hAnsi="Times New Roman" w:cs="Times New Roman"/>
                <w:sz w:val="24"/>
                <w:szCs w:val="24"/>
              </w:rPr>
              <w:t>администрации Абрамо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вского сельсовета Куйбышевского </w:t>
            </w:r>
            <w:r w:rsidRPr="00674EDC">
              <w:rPr>
                <w:rFonts w:ascii="Times New Roman" w:hAnsi="Times New Roman" w:cs="Times New Roman"/>
                <w:sz w:val="24"/>
                <w:szCs w:val="24"/>
              </w:rPr>
              <w:t xml:space="preserve">района Новосибирской области о возникновении личной заинтересованности при исполнении должностных обязанностей, которая приводит </w:t>
            </w:r>
            <w:r w:rsidRPr="0067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может привести к конфликту интересов, утвержденное постановлением от 18.08.2023г. № 95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F647C8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Pr="00F647C8" w:rsidRDefault="007A45C9" w:rsidP="007A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3D6E9B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9" w:rsidRDefault="007A45C9" w:rsidP="007A45C9">
            <w:r w:rsidRPr="003D6E9B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E4568E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Pr="000A402C" w:rsidRDefault="00E4568E" w:rsidP="00E456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Default="00E4568E" w:rsidP="00E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Default="00E4568E" w:rsidP="00E4568E">
            <w:r w:rsidRPr="009014A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Pr="00CA5C99" w:rsidRDefault="00E4568E" w:rsidP="00E4568E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правонарушений в области пожарной безопасности на территории Абрамовского сельсовета Куйбышевского района Новосибирской области на 2024 год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Pr="00F647C8" w:rsidRDefault="00E4568E" w:rsidP="00E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Pr="00F647C8" w:rsidRDefault="00E4568E" w:rsidP="00E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Default="00E4568E" w:rsidP="00E4568E">
            <w:r w:rsidRPr="00A31B3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Default="00E4568E" w:rsidP="00E4568E">
            <w:r w:rsidRPr="00A31B3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E4568E" w:rsidRPr="00F647C8" w:rsidTr="00853E7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Pr="000A402C" w:rsidRDefault="00E4568E" w:rsidP="00E456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Default="00E4568E" w:rsidP="00E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Default="00E4568E" w:rsidP="00E4568E">
            <w:r w:rsidRPr="009014A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Pr="00E4568E" w:rsidRDefault="00E4568E" w:rsidP="00E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4568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об организации и осуществлении первичного воинского учета на территории Абрамовского сельсовета Куйбышевского района Новосибирской области</w:t>
            </w:r>
            <w:bookmarkEnd w:id="0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Pr="00F647C8" w:rsidRDefault="00E4568E" w:rsidP="00E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Pr="00F647C8" w:rsidRDefault="00E4568E" w:rsidP="00E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Default="00E4568E" w:rsidP="00E4568E">
            <w:r w:rsidRPr="009B3B69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E" w:rsidRDefault="00E4568E" w:rsidP="00E4568E">
            <w:r w:rsidRPr="009B3B69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</w:tbl>
    <w:p w:rsidR="006A4D70" w:rsidRDefault="006A4D70"/>
    <w:sectPr w:rsidR="006A4D70" w:rsidSect="00F647C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40E70"/>
    <w:multiLevelType w:val="hybridMultilevel"/>
    <w:tmpl w:val="1C04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70"/>
    <w:rsid w:val="000A402C"/>
    <w:rsid w:val="001E2FCF"/>
    <w:rsid w:val="00311A21"/>
    <w:rsid w:val="00350757"/>
    <w:rsid w:val="004911BC"/>
    <w:rsid w:val="00507D97"/>
    <w:rsid w:val="00565D36"/>
    <w:rsid w:val="00674EDC"/>
    <w:rsid w:val="006A4D70"/>
    <w:rsid w:val="00721B78"/>
    <w:rsid w:val="00767BDE"/>
    <w:rsid w:val="007A2873"/>
    <w:rsid w:val="007A45C9"/>
    <w:rsid w:val="00853E79"/>
    <w:rsid w:val="00A11745"/>
    <w:rsid w:val="00B85B0F"/>
    <w:rsid w:val="00BD0AE6"/>
    <w:rsid w:val="00BE1D4A"/>
    <w:rsid w:val="00C95D68"/>
    <w:rsid w:val="00CA5C99"/>
    <w:rsid w:val="00D5019C"/>
    <w:rsid w:val="00DF5B16"/>
    <w:rsid w:val="00E4568E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84B9-5B3A-4510-8661-3BC5A0A5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7D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402C"/>
    <w:pPr>
      <w:ind w:left="720"/>
      <w:contextualSpacing/>
    </w:pPr>
  </w:style>
  <w:style w:type="paragraph" w:customStyle="1" w:styleId="ConsPlusTitle">
    <w:name w:val="ConsPlusTitle"/>
    <w:rsid w:val="00C95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350757"/>
    <w:pPr>
      <w:widowControl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5075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7175-DBF2-460C-9761-065483EE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dcterms:created xsi:type="dcterms:W3CDTF">2023-03-22T02:29:00Z</dcterms:created>
  <dcterms:modified xsi:type="dcterms:W3CDTF">2024-04-12T04:24:00Z</dcterms:modified>
</cp:coreProperties>
</file>